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126" w:rsidRPr="006A367A" w:rsidRDefault="002B5AF6">
      <w:pPr>
        <w:rPr>
          <w:sz w:val="20"/>
        </w:rPr>
      </w:pPr>
      <w:r w:rsidRPr="006A367A">
        <w:rPr>
          <w:sz w:val="20"/>
        </w:rPr>
        <w:t>Nombre</w:t>
      </w:r>
      <w:r w:rsidR="006A367A" w:rsidRPr="006A367A">
        <w:rPr>
          <w:sz w:val="20"/>
        </w:rPr>
        <w:t>: Lucas Soria</w:t>
      </w:r>
      <w:r w:rsidR="00DD44F0">
        <w:rPr>
          <w:sz w:val="20"/>
        </w:rPr>
        <w:t>, Franco Santander….</w:t>
      </w:r>
      <w:r w:rsidR="006A367A" w:rsidRPr="006A367A">
        <w:rPr>
          <w:sz w:val="20"/>
        </w:rPr>
        <w:t xml:space="preserve">    </w:t>
      </w:r>
      <w:r w:rsidR="006A367A">
        <w:rPr>
          <w:sz w:val="20"/>
        </w:rPr>
        <w:tab/>
      </w:r>
      <w:r w:rsidR="006A367A">
        <w:rPr>
          <w:sz w:val="20"/>
        </w:rPr>
        <w:tab/>
        <w:t xml:space="preserve">       </w:t>
      </w:r>
      <w:r w:rsidR="006A367A" w:rsidRPr="006A367A">
        <w:rPr>
          <w:sz w:val="20"/>
        </w:rPr>
        <w:t>Carrera: Ingeniería informática</w:t>
      </w:r>
    </w:p>
    <w:p w:rsidR="006A367A" w:rsidRDefault="006A367A" w:rsidP="006A367A">
      <w:pPr>
        <w:jc w:val="center"/>
        <w:rPr>
          <w:rFonts w:cstheme="minorHAnsi"/>
          <w:b/>
          <w:u w:val="single"/>
        </w:rPr>
      </w:pPr>
      <w:r w:rsidRPr="006A367A">
        <w:rPr>
          <w:rFonts w:cstheme="minorHAnsi"/>
          <w:b/>
          <w:u w:val="single"/>
        </w:rPr>
        <w:t xml:space="preserve">TRABAJO DE LABORATORIO </w:t>
      </w:r>
      <w:proofErr w:type="spellStart"/>
      <w:r w:rsidRPr="006A367A">
        <w:rPr>
          <w:rFonts w:cstheme="minorHAnsi"/>
          <w:b/>
          <w:u w:val="single"/>
        </w:rPr>
        <w:t>N°</w:t>
      </w:r>
      <w:proofErr w:type="spellEnd"/>
      <w:r w:rsidRPr="006A367A">
        <w:rPr>
          <w:rFonts w:cstheme="minorHAnsi"/>
          <w:b/>
          <w:u w:val="single"/>
        </w:rPr>
        <w:t xml:space="preserve"> 1 MEDIDAS Y ERRORES, EL NONIUS O VERNIER (calibre)</w:t>
      </w:r>
    </w:p>
    <w:p w:rsidR="006A367A" w:rsidRPr="006A367A" w:rsidRDefault="00DD44F0" w:rsidP="006A367A">
      <w:pPr>
        <w:jc w:val="both"/>
        <w:rPr>
          <w:rFonts w:cstheme="minorHAnsi"/>
          <w:i/>
          <w:u w:val="single"/>
        </w:rPr>
      </w:pPr>
      <w:r>
        <w:rPr>
          <w:rFonts w:cstheme="minorHAnsi"/>
          <w:i/>
          <w:u w:val="single"/>
        </w:rPr>
        <w:t>Repaso de conceptos</w:t>
      </w:r>
    </w:p>
    <w:p w:rsidR="008C1274" w:rsidRDefault="00DD44F0" w:rsidP="0000532D">
      <w:pPr>
        <w:spacing w:before="240"/>
        <w:jc w:val="both"/>
        <w:rPr>
          <w:rFonts w:cstheme="minorHAnsi"/>
        </w:rPr>
      </w:pPr>
      <w:r w:rsidRPr="00DD44F0">
        <w:rPr>
          <w:rFonts w:cstheme="minorHAnsi"/>
        </w:rPr>
        <w:t xml:space="preserve">El capacitor es </w:t>
      </w:r>
      <w:r>
        <w:rPr>
          <w:rFonts w:cstheme="minorHAnsi"/>
        </w:rPr>
        <w:t>un elemento formado por dos conductores que se encuentran separados entre sí por una lámina dieléctrica o aislante. Se utiliza para conservar energía a través de un campo eléctrico sustentado por dicha lamina.</w:t>
      </w:r>
    </w:p>
    <w:p w:rsidR="008C1274" w:rsidRDefault="00DD44F0" w:rsidP="0000532D">
      <w:pPr>
        <w:spacing w:before="240"/>
        <w:jc w:val="both"/>
        <w:rPr>
          <w:rFonts w:cstheme="minorHAnsi"/>
        </w:rPr>
      </w:pPr>
      <w:r>
        <w:rPr>
          <w:rFonts w:cstheme="minorHAnsi"/>
        </w:rPr>
        <w:t xml:space="preserve">Al aplicarse una diferencia de potencial, a través de una fuente, los conductores en cuestión tienen distintas cargas eléctricas (negativa en uno y positiva en el otro), con una variación nula en la carga total. Los capacitores su nombran generalmente por el tipo de dieléctrico que tienen, por lo </w:t>
      </w:r>
      <w:r w:rsidR="00DC6A62">
        <w:rPr>
          <w:rFonts w:cstheme="minorHAnsi"/>
        </w:rPr>
        <w:t>que</w:t>
      </w:r>
      <w:r w:rsidR="00B93651">
        <w:rPr>
          <w:rFonts w:cstheme="minorHAnsi"/>
        </w:rPr>
        <w:t xml:space="preserve"> hay </w:t>
      </w:r>
      <w:r>
        <w:rPr>
          <w:rFonts w:cstheme="minorHAnsi"/>
        </w:rPr>
        <w:t>de papel, de aire, de tantalio, de plástico, etc.</w:t>
      </w:r>
    </w:p>
    <w:p w:rsidR="00DC6A62" w:rsidRDefault="00DC6A62" w:rsidP="0000532D">
      <w:pPr>
        <w:spacing w:before="240"/>
        <w:jc w:val="both"/>
        <w:rPr>
          <w:rFonts w:cstheme="minorHAnsi"/>
        </w:rPr>
      </w:pPr>
      <w:r>
        <w:rPr>
          <w:rFonts w:cstheme="minorHAnsi"/>
        </w:rPr>
        <w:t>La capacitancia o capacidad eléctrica de un capacitor es la propiedad que tienen para mantener una car</w:t>
      </w:r>
      <w:r w:rsidR="00B93651">
        <w:rPr>
          <w:rFonts w:cstheme="minorHAnsi"/>
        </w:rPr>
        <w:t>g</w:t>
      </w:r>
      <w:r>
        <w:rPr>
          <w:rFonts w:cstheme="minorHAnsi"/>
        </w:rPr>
        <w:t xml:space="preserve">a </w:t>
      </w:r>
      <w:r w:rsidR="00B93651">
        <w:rPr>
          <w:rFonts w:cstheme="minorHAnsi"/>
        </w:rPr>
        <w:t>electica</w:t>
      </w:r>
      <w:r>
        <w:rPr>
          <w:rFonts w:cstheme="minorHAnsi"/>
        </w:rPr>
        <w:t xml:space="preserve"> mientras se les </w:t>
      </w:r>
      <w:r w:rsidR="00B93651">
        <w:rPr>
          <w:rFonts w:cstheme="minorHAnsi"/>
        </w:rPr>
        <w:t>aplica</w:t>
      </w:r>
      <w:r>
        <w:rPr>
          <w:rFonts w:cstheme="minorHAnsi"/>
        </w:rPr>
        <w:t xml:space="preserve"> una diferencia de potencial.</w:t>
      </w:r>
    </w:p>
    <w:p w:rsidR="00DC6A62" w:rsidRDefault="00DC6A62" w:rsidP="0000532D">
      <w:pPr>
        <w:spacing w:before="240"/>
        <w:jc w:val="both"/>
        <w:rPr>
          <w:rFonts w:cstheme="minorHAnsi"/>
        </w:rPr>
      </w:pPr>
      <w:r>
        <w:rPr>
          <w:rFonts w:cstheme="minorHAnsi"/>
        </w:rPr>
        <w:t xml:space="preserve">La capacitancia también es una medida de la cantidad de energía eléctrica almacenada para una diferencia de potencial </w:t>
      </w:r>
      <w:r w:rsidR="00B93651">
        <w:rPr>
          <w:rFonts w:cstheme="minorHAnsi"/>
        </w:rPr>
        <w:t>eléctrico</w:t>
      </w:r>
      <w:r>
        <w:rPr>
          <w:rFonts w:cstheme="minorHAnsi"/>
        </w:rPr>
        <w:t xml:space="preserve"> dada. Su unidad de </w:t>
      </w:r>
      <w:r w:rsidR="00B93651">
        <w:rPr>
          <w:rFonts w:cstheme="minorHAnsi"/>
        </w:rPr>
        <w:t>medida</w:t>
      </w:r>
      <w:r>
        <w:rPr>
          <w:rFonts w:cstheme="minorHAnsi"/>
        </w:rPr>
        <w:t xml:space="preserve"> en el SI es el faradio 1F = 1C/V (Coulomb sobre Voltio). Como es una unidad de capacitancia muy grande, se usan submúltiplos.</w:t>
      </w:r>
    </w:p>
    <w:p w:rsidR="00DC6A62" w:rsidRDefault="00DC6A62" w:rsidP="0000532D">
      <w:pPr>
        <w:spacing w:before="240"/>
        <w:jc w:val="both"/>
        <w:rPr>
          <w:rFonts w:cstheme="minorHAnsi"/>
        </w:rPr>
      </w:pPr>
      <w:r>
        <w:rPr>
          <w:rFonts w:cstheme="minorHAnsi"/>
        </w:rPr>
        <w:t xml:space="preserve">En un capacitor de placas paralelas, la capacidad </w:t>
      </w:r>
      <w:r w:rsidR="00B93651">
        <w:rPr>
          <w:rFonts w:cstheme="minorHAnsi"/>
        </w:rPr>
        <w:t>depende</w:t>
      </w:r>
      <w:r>
        <w:rPr>
          <w:rFonts w:cstheme="minorHAnsi"/>
        </w:rPr>
        <w:t xml:space="preserve"> de su forma constructiva y del </w:t>
      </w:r>
      <w:r w:rsidR="00B93651">
        <w:rPr>
          <w:rFonts w:cstheme="minorHAnsi"/>
        </w:rPr>
        <w:t>dieléctrico</w:t>
      </w:r>
      <w:r>
        <w:rPr>
          <w:rFonts w:cstheme="minorHAnsi"/>
        </w:rPr>
        <w:t xml:space="preserve"> interno.</w:t>
      </w:r>
    </w:p>
    <w:p w:rsidR="00DC6A62" w:rsidRDefault="00DC6A62" w:rsidP="0000532D">
      <w:pPr>
        <w:spacing w:before="240"/>
        <w:jc w:val="both"/>
        <w:rPr>
          <w:rFonts w:eastAsiaTheme="minorEastAsia" w:cstheme="minorHAnsi"/>
        </w:rPr>
      </w:pPr>
      <w:r>
        <w:rPr>
          <w:rFonts w:cstheme="minorHAnsi"/>
        </w:rPr>
        <w:t xml:space="preserve">Donde K es la permitividad del medio </w:t>
      </w:r>
      <w:r w:rsidR="00B93651">
        <w:rPr>
          <w:rFonts w:cstheme="minorHAnsi"/>
        </w:rPr>
        <w:t>dieléctrico</w:t>
      </w:r>
      <w:r>
        <w:rPr>
          <w:rFonts w:cstheme="minorHAnsi"/>
        </w:rPr>
        <w:t xml:space="preserve"> </w:t>
      </w:r>
      <m:oMath>
        <m:sSub>
          <m:sSubPr>
            <m:ctrlPr>
              <w:rPr>
                <w:rFonts w:ascii="Cambria Math" w:hAnsi="Cambria Math" w:cstheme="minorHAnsi"/>
                <w:i/>
                <w:sz w:val="32"/>
              </w:rPr>
            </m:ctrlPr>
          </m:sSubPr>
          <m:e>
            <m:r>
              <w:rPr>
                <w:rFonts w:ascii="Cambria Math" w:hAnsi="Cambria Math" w:cstheme="minorHAnsi"/>
                <w:sz w:val="32"/>
              </w:rPr>
              <m:t>ε</m:t>
            </m:r>
          </m:e>
          <m:sub>
            <m:r>
              <w:rPr>
                <w:rFonts w:ascii="Cambria Math" w:hAnsi="Cambria Math" w:cstheme="minorHAnsi"/>
                <w:sz w:val="32"/>
              </w:rPr>
              <m:t>0</m:t>
            </m:r>
          </m:sub>
        </m:sSub>
      </m:oMath>
      <w:r>
        <w:rPr>
          <w:rFonts w:eastAsiaTheme="minorEastAsia" w:cstheme="minorHAnsi"/>
        </w:rPr>
        <w:t xml:space="preserve"> es la permitividad en el </w:t>
      </w:r>
      <w:r w:rsidR="00B93651">
        <w:rPr>
          <w:rFonts w:eastAsiaTheme="minorEastAsia" w:cstheme="minorHAnsi"/>
        </w:rPr>
        <w:t>vacío</w:t>
      </w:r>
      <w:r>
        <w:rPr>
          <w:rFonts w:eastAsiaTheme="minorEastAsia" w:cstheme="minorHAnsi"/>
        </w:rPr>
        <w:t xml:space="preserve">                     </w:t>
      </w:r>
      <w:r>
        <w:rPr>
          <w:rFonts w:cstheme="minorHAnsi"/>
        </w:rPr>
        <w:t xml:space="preserve"> </w:t>
      </w:r>
      <m:oMath>
        <m:sSub>
          <m:sSubPr>
            <m:ctrlPr>
              <w:rPr>
                <w:rFonts w:ascii="Cambria Math" w:hAnsi="Cambria Math" w:cstheme="minorHAnsi"/>
                <w:i/>
                <w:sz w:val="32"/>
              </w:rPr>
            </m:ctrlPr>
          </m:sSubPr>
          <m:e>
            <m:r>
              <w:rPr>
                <w:rFonts w:ascii="Cambria Math" w:hAnsi="Cambria Math" w:cstheme="minorHAnsi"/>
                <w:sz w:val="32"/>
              </w:rPr>
              <m:t>ε</m:t>
            </m:r>
          </m:e>
          <m:sub>
            <m:r>
              <w:rPr>
                <w:rFonts w:ascii="Cambria Math" w:hAnsi="Cambria Math" w:cstheme="minorHAnsi"/>
                <w:sz w:val="32"/>
              </w:rPr>
              <m:t>0</m:t>
            </m:r>
          </m:sub>
        </m:sSub>
        <m:r>
          <w:rPr>
            <w:rFonts w:ascii="Cambria Math" w:eastAsiaTheme="minorEastAsia" w:hAnsi="Cambria Math" w:cstheme="minorHAnsi"/>
            <w:sz w:val="32"/>
          </w:rPr>
          <m:t>=8,85 . 10</m:t>
        </m:r>
        <m:sSup>
          <m:sSupPr>
            <m:ctrlPr>
              <w:rPr>
                <w:rFonts w:ascii="Cambria Math" w:eastAsiaTheme="minorEastAsia" w:hAnsi="Cambria Math" w:cstheme="minorHAnsi"/>
                <w:i/>
                <w:sz w:val="32"/>
              </w:rPr>
            </m:ctrlPr>
          </m:sSupPr>
          <m:e>
            <m:r>
              <w:rPr>
                <w:rFonts w:ascii="Cambria Math" w:eastAsiaTheme="minorEastAsia" w:hAnsi="Cambria Math" w:cstheme="minorHAnsi"/>
                <w:sz w:val="32"/>
              </w:rPr>
              <m:t>10</m:t>
            </m:r>
          </m:e>
          <m:sup>
            <m:r>
              <w:rPr>
                <w:rFonts w:ascii="Cambria Math" w:eastAsiaTheme="minorEastAsia" w:hAnsi="Cambria Math" w:cstheme="minorHAnsi"/>
                <w:sz w:val="32"/>
              </w:rPr>
              <m:t>-12</m:t>
            </m:r>
          </m:sup>
        </m:sSup>
        <m:f>
          <m:fPr>
            <m:ctrlPr>
              <w:rPr>
                <w:rFonts w:ascii="Cambria Math" w:eastAsiaTheme="minorEastAsia" w:hAnsi="Cambria Math" w:cstheme="minorHAnsi"/>
                <w:i/>
                <w:sz w:val="32"/>
              </w:rPr>
            </m:ctrlPr>
          </m:fPr>
          <m:num>
            <m:sSup>
              <m:sSupPr>
                <m:ctrlPr>
                  <w:rPr>
                    <w:rFonts w:ascii="Cambria Math" w:eastAsiaTheme="minorEastAsia" w:hAnsi="Cambria Math" w:cstheme="minorHAnsi"/>
                    <w:i/>
                    <w:sz w:val="32"/>
                  </w:rPr>
                </m:ctrlPr>
              </m:sSupPr>
              <m:e>
                <m:r>
                  <w:rPr>
                    <w:rFonts w:ascii="Cambria Math" w:eastAsiaTheme="minorEastAsia" w:hAnsi="Cambria Math" w:cstheme="minorHAnsi"/>
                    <w:sz w:val="32"/>
                  </w:rPr>
                  <m:t>C</m:t>
                </m:r>
              </m:e>
              <m:sup>
                <m:r>
                  <w:rPr>
                    <w:rFonts w:ascii="Cambria Math" w:eastAsiaTheme="minorEastAsia" w:hAnsi="Cambria Math" w:cstheme="minorHAnsi"/>
                    <w:sz w:val="32"/>
                  </w:rPr>
                  <m:t>2</m:t>
                </m:r>
              </m:sup>
            </m:sSup>
          </m:num>
          <m:den>
            <m:r>
              <w:rPr>
                <w:rFonts w:ascii="Cambria Math" w:eastAsiaTheme="minorEastAsia" w:hAnsi="Cambria Math" w:cstheme="minorHAnsi"/>
                <w:sz w:val="32"/>
              </w:rPr>
              <m:t xml:space="preserve">N .  </m:t>
            </m:r>
            <m:sSup>
              <m:sSupPr>
                <m:ctrlPr>
                  <w:rPr>
                    <w:rFonts w:ascii="Cambria Math" w:eastAsiaTheme="minorEastAsia" w:hAnsi="Cambria Math" w:cstheme="minorHAnsi"/>
                    <w:i/>
                    <w:sz w:val="32"/>
                  </w:rPr>
                </m:ctrlPr>
              </m:sSupPr>
              <m:e>
                <m:r>
                  <w:rPr>
                    <w:rFonts w:ascii="Cambria Math" w:eastAsiaTheme="minorEastAsia" w:hAnsi="Cambria Math" w:cstheme="minorHAnsi"/>
                    <w:sz w:val="32"/>
                  </w:rPr>
                  <m:t>m</m:t>
                </m:r>
              </m:e>
              <m:sup>
                <m:r>
                  <w:rPr>
                    <w:rFonts w:ascii="Cambria Math" w:eastAsiaTheme="minorEastAsia" w:hAnsi="Cambria Math" w:cstheme="minorHAnsi"/>
                    <w:sz w:val="32"/>
                  </w:rPr>
                  <m:t>2</m:t>
                </m:r>
              </m:sup>
            </m:sSup>
          </m:den>
        </m:f>
      </m:oMath>
      <w:r>
        <w:rPr>
          <w:rFonts w:eastAsiaTheme="minorEastAsia" w:cstheme="minorHAnsi"/>
        </w:rPr>
        <w:t xml:space="preserve"> </w:t>
      </w:r>
      <w:r>
        <w:rPr>
          <w:rFonts w:eastAsiaTheme="minorEastAsia" w:cstheme="minorHAnsi"/>
        </w:rPr>
        <w:t xml:space="preserve"> </w:t>
      </w:r>
    </w:p>
    <w:p w:rsidR="00DC6A62" w:rsidRDefault="00DC6A62" w:rsidP="0000532D">
      <w:pPr>
        <w:spacing w:before="240"/>
        <w:jc w:val="both"/>
        <w:rPr>
          <w:rFonts w:eastAsiaTheme="minorEastAsia" w:cstheme="minorHAnsi"/>
        </w:rPr>
      </w:pPr>
      <w:r>
        <w:rPr>
          <w:rFonts w:eastAsiaTheme="minorEastAsia" w:cstheme="minorHAnsi"/>
        </w:rPr>
        <w:t xml:space="preserve">K = 1 en el </w:t>
      </w:r>
      <w:r w:rsidR="00B93651">
        <w:rPr>
          <w:rFonts w:eastAsiaTheme="minorEastAsia" w:cstheme="minorHAnsi"/>
        </w:rPr>
        <w:t>vacío</w:t>
      </w:r>
      <w:r>
        <w:rPr>
          <w:rFonts w:eastAsiaTheme="minorEastAsia" w:cstheme="minorHAnsi"/>
        </w:rPr>
        <w:t xml:space="preserve"> y K &gt; 1 para otros medios. El aire es casi igual a 1.</w:t>
      </w:r>
    </w:p>
    <w:p w:rsidR="00B93651" w:rsidRDefault="00B93651" w:rsidP="0000532D">
      <w:pPr>
        <w:spacing w:before="240"/>
        <w:jc w:val="both"/>
        <w:rPr>
          <w:rFonts w:eastAsiaTheme="minorEastAsia" w:cstheme="minorHAnsi"/>
        </w:rPr>
      </w:pPr>
      <w:r>
        <w:rPr>
          <w:rFonts w:eastAsiaTheme="minorEastAsia" w:cstheme="minorHAnsi"/>
        </w:rPr>
        <w:t>Los capacitores pueden usarse en serie, en paralelo o combinados, según los requerimientos. Los condensadores en serie sin dos p mas condensadores que están conectados en una sola línea. El positivo de un condensador esta conectado a la placa negativa del siguiente condensador. Todos los condensadores en serie tienen la misma carga (Q).</w:t>
      </w:r>
    </w:p>
    <w:p w:rsidR="00B93651" w:rsidRDefault="00B93651" w:rsidP="0000532D">
      <w:pPr>
        <w:spacing w:before="240"/>
        <w:jc w:val="both"/>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eq</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den>
          </m:f>
          <m:r>
            <w:rPr>
              <w:rFonts w:ascii="Cambria Math" w:eastAsiaTheme="minorEastAsia" w:hAnsi="Cambria Math" w:cstheme="minorHAnsi"/>
            </w:rPr>
            <m:t>+…</m:t>
          </m:r>
        </m:oMath>
      </m:oMathPara>
    </w:p>
    <w:p w:rsidR="00B93651" w:rsidRDefault="00B93651" w:rsidP="0000532D">
      <w:pPr>
        <w:spacing w:before="240"/>
        <w:jc w:val="both"/>
        <w:rPr>
          <w:rFonts w:eastAsiaTheme="minorEastAsia" w:cstheme="minorHAnsi"/>
        </w:rPr>
      </w:pPr>
      <w:r>
        <w:rPr>
          <w:rFonts w:eastAsiaTheme="minorEastAsia" w:cstheme="minorHAnsi"/>
        </w:rPr>
        <w:t xml:space="preserve">Dos o </w:t>
      </w:r>
      <w:proofErr w:type="spellStart"/>
      <w:r>
        <w:rPr>
          <w:rFonts w:eastAsiaTheme="minorEastAsia" w:cstheme="minorHAnsi"/>
        </w:rPr>
        <w:t>mas</w:t>
      </w:r>
      <w:proofErr w:type="spellEnd"/>
      <w:r>
        <w:rPr>
          <w:rFonts w:eastAsiaTheme="minorEastAsia" w:cstheme="minorHAnsi"/>
        </w:rPr>
        <w:t xml:space="preserve"> capacitores que se encuentran en paralelo cuando sus terminales comparten el mismo par de nodos. La característica en este circuito es que la diferencia de potencial en todos los capacitores es la misma y la suma de las cargas da la carga total. La capacitancia equivalente se calcula sumando todas las capacitancias.</w:t>
      </w:r>
    </w:p>
    <w:p w:rsidR="00B93651" w:rsidRPr="00B93651" w:rsidRDefault="00B93651" w:rsidP="0000532D">
      <w:pPr>
        <w:spacing w:before="240"/>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eq</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m:t>
          </m:r>
          <m:r>
            <w:rPr>
              <w:rFonts w:ascii="Cambria Math" w:eastAsiaTheme="minorEastAsia" w:hAnsi="Cambria Math" w:cstheme="minorHAnsi"/>
            </w:rPr>
            <m:t>…</m:t>
          </m:r>
        </m:oMath>
      </m:oMathPara>
    </w:p>
    <w:p w:rsidR="00C63A0A" w:rsidRDefault="00C63A0A" w:rsidP="0000532D">
      <w:pPr>
        <w:spacing w:before="240"/>
        <w:jc w:val="both"/>
        <w:rPr>
          <w:rFonts w:cstheme="minorHAnsi"/>
          <w:b/>
          <w:u w:val="single"/>
        </w:rPr>
      </w:pPr>
      <w:r w:rsidRPr="00C63A0A">
        <w:rPr>
          <w:rFonts w:cstheme="minorHAnsi"/>
          <w:b/>
          <w:u w:val="single"/>
        </w:rPr>
        <w:t>Objetivo</w:t>
      </w:r>
      <w:r w:rsidR="00B93651">
        <w:rPr>
          <w:rFonts w:cstheme="minorHAnsi"/>
          <w:b/>
          <w:u w:val="single"/>
        </w:rPr>
        <w:t>s</w:t>
      </w:r>
      <w:r w:rsidRPr="00C63A0A">
        <w:rPr>
          <w:rFonts w:cstheme="minorHAnsi"/>
          <w:b/>
          <w:u w:val="single"/>
        </w:rPr>
        <w:t>:</w:t>
      </w:r>
    </w:p>
    <w:p w:rsidR="00141467" w:rsidRDefault="00141467" w:rsidP="00141467">
      <w:pPr>
        <w:pStyle w:val="Prrafodelista"/>
        <w:numPr>
          <w:ilvl w:val="0"/>
          <w:numId w:val="5"/>
        </w:numPr>
        <w:spacing w:before="240"/>
        <w:jc w:val="both"/>
        <w:rPr>
          <w:rFonts w:cstheme="minorHAnsi"/>
        </w:rPr>
      </w:pPr>
      <w:r>
        <w:rPr>
          <w:rFonts w:cstheme="minorHAnsi"/>
        </w:rPr>
        <w:t>Construir un capacitor y calcular la capacitancia teniendo en cuenta su forma constructiva.</w:t>
      </w:r>
    </w:p>
    <w:p w:rsidR="00141467" w:rsidRPr="00141467" w:rsidRDefault="00141467" w:rsidP="00141467">
      <w:pPr>
        <w:pStyle w:val="Prrafodelista"/>
        <w:numPr>
          <w:ilvl w:val="0"/>
          <w:numId w:val="5"/>
        </w:numPr>
        <w:spacing w:before="240"/>
        <w:jc w:val="both"/>
        <w:rPr>
          <w:rFonts w:cstheme="minorHAnsi"/>
        </w:rPr>
      </w:pPr>
      <w:r>
        <w:rPr>
          <w:rFonts w:cstheme="minorHAnsi"/>
        </w:rPr>
        <w:lastRenderedPageBreak/>
        <w:t>Verificar la variación de la capacidad conectando condensadores en serie y en paralelo.</w:t>
      </w:r>
    </w:p>
    <w:p w:rsidR="00C63A0A" w:rsidRDefault="00C63A0A" w:rsidP="0000532D">
      <w:pPr>
        <w:spacing w:before="240"/>
        <w:jc w:val="both"/>
        <w:rPr>
          <w:rFonts w:cstheme="minorHAnsi"/>
          <w:b/>
          <w:u w:val="single"/>
        </w:rPr>
      </w:pPr>
      <w:r w:rsidRPr="00C63A0A">
        <w:rPr>
          <w:rFonts w:cstheme="minorHAnsi"/>
          <w:b/>
          <w:u w:val="single"/>
        </w:rPr>
        <w:t>Materiales:</w:t>
      </w:r>
    </w:p>
    <w:p w:rsidR="00C63A0A" w:rsidRDefault="00C63A0A" w:rsidP="0000532D">
      <w:pPr>
        <w:spacing w:before="240"/>
        <w:jc w:val="both"/>
        <w:rPr>
          <w:rFonts w:cstheme="minorHAnsi"/>
        </w:rPr>
      </w:pPr>
      <w:r>
        <w:rPr>
          <w:rFonts w:cstheme="minorHAnsi"/>
        </w:rPr>
        <w:tab/>
      </w:r>
      <w:r w:rsidR="00141467">
        <w:rPr>
          <w:rFonts w:cstheme="minorHAnsi"/>
        </w:rPr>
        <w:t xml:space="preserve">Capacitores, </w:t>
      </w:r>
      <w:proofErr w:type="spellStart"/>
      <w:r w:rsidR="00141467">
        <w:rPr>
          <w:rFonts w:cstheme="minorHAnsi"/>
        </w:rPr>
        <w:t>tester</w:t>
      </w:r>
      <w:proofErr w:type="spellEnd"/>
      <w:r w:rsidR="00141467">
        <w:rPr>
          <w:rFonts w:cstheme="minorHAnsi"/>
        </w:rPr>
        <w:t xml:space="preserve">, papel aluminio, cable de cobre, </w:t>
      </w:r>
      <w:proofErr w:type="gramStart"/>
      <w:r w:rsidR="00141467">
        <w:rPr>
          <w:rFonts w:cstheme="minorHAnsi"/>
        </w:rPr>
        <w:t>papel manteca</w:t>
      </w:r>
      <w:proofErr w:type="gramEnd"/>
      <w:r w:rsidR="00141467">
        <w:rPr>
          <w:rFonts w:cstheme="minorHAnsi"/>
        </w:rPr>
        <w:t>, tijera, regla, calibre y cinta adhesiva.</w:t>
      </w:r>
    </w:p>
    <w:p w:rsidR="00141467" w:rsidRDefault="00141467" w:rsidP="0000532D">
      <w:pPr>
        <w:spacing w:before="240"/>
        <w:jc w:val="both"/>
        <w:rPr>
          <w:rFonts w:cstheme="minorHAnsi"/>
          <w:b/>
          <w:u w:val="single"/>
        </w:rPr>
      </w:pPr>
      <w:r>
        <w:rPr>
          <w:rFonts w:cstheme="minorHAnsi"/>
          <w:b/>
          <w:u w:val="single"/>
        </w:rPr>
        <w:t>Parte A: Capacitores</w:t>
      </w:r>
    </w:p>
    <w:p w:rsidR="00C63A0A" w:rsidRDefault="00C63A0A" w:rsidP="0000532D">
      <w:pPr>
        <w:spacing w:before="240"/>
        <w:jc w:val="both"/>
        <w:rPr>
          <w:rFonts w:cstheme="minorHAnsi"/>
          <w:b/>
          <w:u w:val="single"/>
        </w:rPr>
      </w:pPr>
      <w:r w:rsidRPr="00C63A0A">
        <w:rPr>
          <w:rFonts w:cstheme="minorHAnsi"/>
          <w:b/>
          <w:u w:val="single"/>
        </w:rPr>
        <w:t>Procedimiento</w:t>
      </w:r>
      <w:r>
        <w:rPr>
          <w:rFonts w:cstheme="minorHAnsi"/>
          <w:b/>
          <w:u w:val="single"/>
        </w:rPr>
        <w:t>:</w:t>
      </w:r>
    </w:p>
    <w:p w:rsidR="00141467" w:rsidRDefault="00141467" w:rsidP="00141467">
      <w:pPr>
        <w:pStyle w:val="Prrafodelista"/>
        <w:numPr>
          <w:ilvl w:val="0"/>
          <w:numId w:val="7"/>
        </w:numPr>
        <w:spacing w:before="240"/>
        <w:jc w:val="both"/>
        <w:rPr>
          <w:rFonts w:cstheme="minorHAnsi"/>
        </w:rPr>
      </w:pPr>
      <w:r>
        <w:rPr>
          <w:rFonts w:cstheme="minorHAnsi"/>
        </w:rPr>
        <w:t>Sobre la mesa se observan distintos tipos de capacitores, ¿Son todos iguales?</w:t>
      </w:r>
    </w:p>
    <w:p w:rsidR="00141467" w:rsidRDefault="00141467" w:rsidP="00141467">
      <w:pPr>
        <w:pStyle w:val="Prrafodelista"/>
        <w:numPr>
          <w:ilvl w:val="0"/>
          <w:numId w:val="7"/>
        </w:numPr>
        <w:spacing w:before="240"/>
        <w:jc w:val="both"/>
        <w:rPr>
          <w:rFonts w:cstheme="minorHAnsi"/>
        </w:rPr>
      </w:pPr>
      <w:r>
        <w:rPr>
          <w:rFonts w:cstheme="minorHAnsi"/>
        </w:rPr>
        <w:t>¿En que se diferencian? Ten en cuenta: color, tamaño, material. Dibújalos e indica sus características.</w:t>
      </w:r>
    </w:p>
    <w:p w:rsidR="00141467" w:rsidRDefault="00141467" w:rsidP="00141467">
      <w:pPr>
        <w:pStyle w:val="Prrafodelista"/>
        <w:numPr>
          <w:ilvl w:val="0"/>
          <w:numId w:val="7"/>
        </w:numPr>
        <w:spacing w:before="240"/>
        <w:jc w:val="both"/>
        <w:rPr>
          <w:rFonts w:cstheme="minorHAnsi"/>
        </w:rPr>
      </w:pPr>
      <w:r>
        <w:rPr>
          <w:rFonts w:cstheme="minorHAnsi"/>
        </w:rPr>
        <w:t xml:space="preserve">Mide la capacitancia C con un </w:t>
      </w:r>
      <w:proofErr w:type="spellStart"/>
      <w:r>
        <w:rPr>
          <w:rFonts w:cstheme="minorHAnsi"/>
        </w:rPr>
        <w:t>tester</w:t>
      </w:r>
      <w:proofErr w:type="spellEnd"/>
      <w:r>
        <w:rPr>
          <w:rFonts w:cstheme="minorHAnsi"/>
        </w:rPr>
        <w:t xml:space="preserve"> de cada uno de ellos y anota dichos valores debajo de cada dibujo.</w:t>
      </w:r>
    </w:p>
    <w:p w:rsidR="00141467" w:rsidRPr="00141467" w:rsidRDefault="00141467" w:rsidP="00141467">
      <w:pPr>
        <w:spacing w:before="240"/>
        <w:jc w:val="both"/>
        <w:rPr>
          <w:rFonts w:cstheme="minorHAnsi"/>
          <w:b/>
          <w:u w:val="single"/>
        </w:rPr>
      </w:pPr>
    </w:p>
    <w:p w:rsidR="00141467" w:rsidRPr="00141467" w:rsidRDefault="00141467" w:rsidP="00141467">
      <w:pPr>
        <w:spacing w:before="240"/>
        <w:jc w:val="both"/>
        <w:rPr>
          <w:rFonts w:cstheme="minorHAnsi"/>
          <w:b/>
          <w:u w:val="single"/>
        </w:rPr>
      </w:pPr>
      <w:r w:rsidRPr="00141467">
        <w:rPr>
          <w:rFonts w:cstheme="minorHAnsi"/>
          <w:b/>
          <w:u w:val="single"/>
        </w:rPr>
        <w:t xml:space="preserve">Parte </w:t>
      </w:r>
      <w:r>
        <w:rPr>
          <w:rFonts w:cstheme="minorHAnsi"/>
          <w:b/>
          <w:u w:val="single"/>
        </w:rPr>
        <w:t>B</w:t>
      </w:r>
      <w:r w:rsidRPr="00141467">
        <w:rPr>
          <w:rFonts w:cstheme="minorHAnsi"/>
          <w:b/>
          <w:u w:val="single"/>
        </w:rPr>
        <w:t xml:space="preserve">: </w:t>
      </w:r>
      <w:r>
        <w:rPr>
          <w:rFonts w:cstheme="minorHAnsi"/>
          <w:b/>
          <w:u w:val="single"/>
        </w:rPr>
        <w:t>Armado de un capacitor</w:t>
      </w:r>
    </w:p>
    <w:p w:rsidR="00141467" w:rsidRDefault="00141467" w:rsidP="00141467">
      <w:pPr>
        <w:spacing w:before="240"/>
        <w:jc w:val="both"/>
        <w:rPr>
          <w:rFonts w:cstheme="minorHAnsi"/>
          <w:b/>
          <w:u w:val="single"/>
        </w:rPr>
      </w:pPr>
      <w:r w:rsidRPr="00141467">
        <w:rPr>
          <w:rFonts w:cstheme="minorHAnsi"/>
          <w:b/>
          <w:u w:val="single"/>
        </w:rPr>
        <w:t>Procedimiento:</w:t>
      </w:r>
    </w:p>
    <w:p w:rsidR="00141467" w:rsidRDefault="00141467" w:rsidP="00141467">
      <w:pPr>
        <w:pStyle w:val="Prrafodelista"/>
        <w:numPr>
          <w:ilvl w:val="0"/>
          <w:numId w:val="8"/>
        </w:numPr>
        <w:spacing w:before="240"/>
        <w:jc w:val="both"/>
        <w:rPr>
          <w:rFonts w:cstheme="minorHAnsi"/>
        </w:rPr>
      </w:pPr>
      <w:r>
        <w:rPr>
          <w:rFonts w:cstheme="minorHAnsi"/>
        </w:rPr>
        <w:t xml:space="preserve">Observa el siguiente video </w:t>
      </w:r>
      <w:hyperlink r:id="rId6" w:history="1">
        <w:r w:rsidRPr="0043539E">
          <w:rPr>
            <w:rStyle w:val="Hipervnculo"/>
            <w:rFonts w:cstheme="minorHAnsi"/>
          </w:rPr>
          <w:t>www.youtube.com</w:t>
        </w:r>
        <w:r w:rsidRPr="0043539E">
          <w:rPr>
            <w:rStyle w:val="Hipervnculo"/>
            <w:rFonts w:cstheme="minorHAnsi"/>
          </w:rPr>
          <w:t>/</w:t>
        </w:r>
        <w:r w:rsidRPr="0043539E">
          <w:rPr>
            <w:rStyle w:val="Hipervnculo"/>
            <w:rFonts w:cstheme="minorHAnsi"/>
          </w:rPr>
          <w:t>watch?v=UU5s7zEMMv0</w:t>
        </w:r>
      </w:hyperlink>
    </w:p>
    <w:p w:rsidR="00141467" w:rsidRDefault="00141467" w:rsidP="00141467">
      <w:pPr>
        <w:pStyle w:val="Prrafodelista"/>
        <w:numPr>
          <w:ilvl w:val="0"/>
          <w:numId w:val="8"/>
        </w:numPr>
        <w:spacing w:before="240"/>
        <w:jc w:val="both"/>
        <w:rPr>
          <w:rFonts w:cstheme="minorHAnsi"/>
        </w:rPr>
      </w:pPr>
      <w:r>
        <w:rPr>
          <w:rFonts w:cstheme="minorHAnsi"/>
        </w:rPr>
        <w:t>Arma un capacitor de placas paralelas de aluminio con papel manteca y calcula su capacitancia.</w:t>
      </w:r>
    </w:p>
    <w:p w:rsidR="00141467" w:rsidRDefault="00141467" w:rsidP="00141467">
      <w:pPr>
        <w:pStyle w:val="Prrafodelista"/>
        <w:numPr>
          <w:ilvl w:val="0"/>
          <w:numId w:val="8"/>
        </w:numPr>
        <w:spacing w:before="240"/>
        <w:jc w:val="both"/>
        <w:rPr>
          <w:rFonts w:cstheme="minorHAnsi"/>
        </w:rPr>
      </w:pPr>
      <w:r>
        <w:rPr>
          <w:rFonts w:cstheme="minorHAnsi"/>
        </w:rPr>
        <w:t xml:space="preserve">Verifica su valor </w:t>
      </w:r>
      <w:r w:rsidR="000743FE">
        <w:rPr>
          <w:rFonts w:cstheme="minorHAnsi"/>
        </w:rPr>
        <w:t xml:space="preserve">utilizando un </w:t>
      </w:r>
      <w:proofErr w:type="spellStart"/>
      <w:r w:rsidR="000743FE">
        <w:rPr>
          <w:rFonts w:cstheme="minorHAnsi"/>
        </w:rPr>
        <w:t>tester</w:t>
      </w:r>
      <w:proofErr w:type="spellEnd"/>
      <w:r w:rsidR="000743FE">
        <w:rPr>
          <w:rFonts w:cstheme="minorHAnsi"/>
        </w:rPr>
        <w:t>. ¿Son similares?</w:t>
      </w:r>
    </w:p>
    <w:p w:rsidR="000743FE" w:rsidRDefault="000743FE" w:rsidP="00141467">
      <w:pPr>
        <w:pStyle w:val="Prrafodelista"/>
        <w:numPr>
          <w:ilvl w:val="0"/>
          <w:numId w:val="8"/>
        </w:numPr>
        <w:spacing w:before="240"/>
        <w:jc w:val="both"/>
        <w:rPr>
          <w:rFonts w:cstheme="minorHAnsi"/>
        </w:rPr>
      </w:pPr>
      <w:r>
        <w:rPr>
          <w:rFonts w:cstheme="minorHAnsi"/>
        </w:rPr>
        <w:t xml:space="preserve">Conecta los capacitores en serie y calcula su capacitancia y verifica con el </w:t>
      </w:r>
      <w:proofErr w:type="spellStart"/>
      <w:r>
        <w:rPr>
          <w:rFonts w:cstheme="minorHAnsi"/>
        </w:rPr>
        <w:t>tester</w:t>
      </w:r>
      <w:proofErr w:type="spellEnd"/>
      <w:r>
        <w:rPr>
          <w:rFonts w:cstheme="minorHAnsi"/>
        </w:rPr>
        <w:t xml:space="preserve">.     </w:t>
      </w:r>
    </w:p>
    <w:p w:rsidR="000743FE" w:rsidRPr="000743FE" w:rsidRDefault="000743FE" w:rsidP="000743FE">
      <w:pPr>
        <w:pStyle w:val="Prrafodelista"/>
        <w:spacing w:before="240"/>
        <w:jc w:val="both"/>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eq</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den>
          </m:f>
          <m:r>
            <w:rPr>
              <w:rFonts w:ascii="Cambria Math" w:eastAsiaTheme="minorEastAsia" w:hAnsi="Cambria Math" w:cstheme="minorHAnsi"/>
            </w:rPr>
            <m:t>+…</m:t>
          </m:r>
        </m:oMath>
      </m:oMathPara>
    </w:p>
    <w:p w:rsidR="000743FE" w:rsidRDefault="000743FE" w:rsidP="000743FE">
      <w:pPr>
        <w:pStyle w:val="Prrafodelista"/>
        <w:spacing w:before="240"/>
        <w:jc w:val="both"/>
        <w:rPr>
          <w:rFonts w:cstheme="minorHAnsi"/>
        </w:rPr>
      </w:pPr>
    </w:p>
    <w:p w:rsidR="000743FE" w:rsidRDefault="000743FE" w:rsidP="000743FE">
      <w:pPr>
        <w:pStyle w:val="Prrafodelista"/>
        <w:numPr>
          <w:ilvl w:val="0"/>
          <w:numId w:val="8"/>
        </w:numPr>
        <w:spacing w:before="240"/>
        <w:jc w:val="both"/>
        <w:rPr>
          <w:rFonts w:cstheme="minorHAnsi"/>
        </w:rPr>
      </w:pPr>
      <w:r>
        <w:rPr>
          <w:rFonts w:cstheme="minorHAnsi"/>
        </w:rPr>
        <w:t xml:space="preserve">Conecta los capacitores en </w:t>
      </w:r>
      <w:r>
        <w:rPr>
          <w:rFonts w:cstheme="minorHAnsi"/>
        </w:rPr>
        <w:t>paralelo</w:t>
      </w:r>
      <w:r>
        <w:rPr>
          <w:rFonts w:cstheme="minorHAnsi"/>
        </w:rPr>
        <w:t xml:space="preserve"> y calcula su capacitancia y verifica con el </w:t>
      </w:r>
      <w:proofErr w:type="spellStart"/>
      <w:r>
        <w:rPr>
          <w:rFonts w:cstheme="minorHAnsi"/>
        </w:rPr>
        <w:t>tester</w:t>
      </w:r>
      <w:proofErr w:type="spellEnd"/>
      <w:r>
        <w:rPr>
          <w:rFonts w:cstheme="minorHAnsi"/>
        </w:rPr>
        <w:t>.</w:t>
      </w:r>
    </w:p>
    <w:p w:rsidR="000743FE" w:rsidRPr="000743FE" w:rsidRDefault="000743FE" w:rsidP="000743FE">
      <w:pPr>
        <w:pStyle w:val="Prrafodelista"/>
        <w:spacing w:before="240"/>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eq</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m:t>
          </m:r>
        </m:oMath>
      </m:oMathPara>
    </w:p>
    <w:p w:rsidR="000743FE" w:rsidRDefault="000743FE">
      <w:pPr>
        <w:rPr>
          <w:rFonts w:cstheme="minorHAnsi"/>
        </w:rPr>
      </w:pPr>
      <w:r>
        <w:rPr>
          <w:rFonts w:cstheme="minorHAnsi"/>
        </w:rPr>
        <w:br w:type="page"/>
      </w:r>
    </w:p>
    <w:p w:rsidR="000743FE" w:rsidRDefault="000743FE" w:rsidP="000743FE">
      <w:pPr>
        <w:spacing w:before="240"/>
        <w:jc w:val="both"/>
        <w:rPr>
          <w:rFonts w:cstheme="minorHAnsi"/>
          <w:b/>
          <w:u w:val="single"/>
        </w:rPr>
      </w:pPr>
      <w:r>
        <w:rPr>
          <w:rFonts w:cstheme="minorHAnsi"/>
          <w:b/>
          <w:u w:val="single"/>
        </w:rPr>
        <w:lastRenderedPageBreak/>
        <w:t>Resolución:</w:t>
      </w:r>
    </w:p>
    <w:p w:rsidR="000743FE" w:rsidRDefault="000743FE" w:rsidP="000743FE">
      <w:pPr>
        <w:spacing w:before="240"/>
        <w:jc w:val="both"/>
        <w:rPr>
          <w:rFonts w:cstheme="minorHAnsi"/>
          <w:b/>
          <w:u w:val="single"/>
        </w:rPr>
      </w:pPr>
      <w:r>
        <w:rPr>
          <w:rFonts w:cstheme="minorHAnsi"/>
          <w:b/>
          <w:u w:val="single"/>
        </w:rPr>
        <w:t xml:space="preserve">Parte </w:t>
      </w:r>
      <w:r>
        <w:rPr>
          <w:rFonts w:cstheme="minorHAnsi"/>
          <w:b/>
          <w:u w:val="single"/>
        </w:rPr>
        <w:t>B</w:t>
      </w:r>
      <w:r>
        <w:rPr>
          <w:rFonts w:cstheme="minorHAnsi"/>
          <w:b/>
          <w:u w:val="single"/>
        </w:rPr>
        <w:t xml:space="preserve">: </w:t>
      </w:r>
      <w:r>
        <w:rPr>
          <w:rFonts w:cstheme="minorHAnsi"/>
          <w:b/>
          <w:u w:val="single"/>
        </w:rPr>
        <w:t>Armado de un capacitor</w:t>
      </w:r>
    </w:p>
    <w:p w:rsidR="000743FE" w:rsidRDefault="000743FE" w:rsidP="000743FE">
      <w:pPr>
        <w:pStyle w:val="Prrafodelista"/>
        <w:numPr>
          <w:ilvl w:val="0"/>
          <w:numId w:val="10"/>
        </w:numPr>
        <w:spacing w:before="240"/>
        <w:jc w:val="both"/>
        <w:rPr>
          <w:rFonts w:cstheme="minorHAnsi"/>
        </w:rPr>
      </w:pPr>
      <w:r>
        <w:rPr>
          <w:rFonts w:cstheme="minorHAnsi"/>
        </w:rPr>
        <w:t>Ver video</w:t>
      </w:r>
    </w:p>
    <w:p w:rsidR="000743FE" w:rsidRDefault="000743FE" w:rsidP="000743FE">
      <w:pPr>
        <w:pStyle w:val="Prrafodelista"/>
        <w:numPr>
          <w:ilvl w:val="0"/>
          <w:numId w:val="10"/>
        </w:numPr>
        <w:spacing w:before="240"/>
        <w:jc w:val="both"/>
        <w:rPr>
          <w:rFonts w:cstheme="minorHAnsi"/>
        </w:rPr>
      </w:pPr>
      <w:r>
        <w:rPr>
          <w:rFonts w:cstheme="minorHAnsi"/>
        </w:rPr>
        <w:t>Calculo de capacitancia del capacitor:</w:t>
      </w:r>
    </w:p>
    <w:p w:rsidR="000743FE" w:rsidRDefault="000743FE" w:rsidP="000743FE">
      <w:pPr>
        <w:pStyle w:val="Prrafodelista"/>
        <w:spacing w:before="240"/>
        <w:jc w:val="both"/>
        <w:rPr>
          <w:rFonts w:cstheme="minorHAnsi"/>
        </w:rPr>
      </w:pPr>
      <w:r>
        <w:rPr>
          <w:rFonts w:cstheme="minorHAnsi"/>
        </w:rPr>
        <w:t xml:space="preserve">Datos: </w:t>
      </w:r>
    </w:p>
    <w:p w:rsidR="000743FE" w:rsidRDefault="000743FE" w:rsidP="000743FE">
      <w:pPr>
        <w:pStyle w:val="Prrafodelista"/>
        <w:spacing w:before="240"/>
        <w:jc w:val="both"/>
        <w:rPr>
          <w:rFonts w:cstheme="minorHAnsi"/>
        </w:rPr>
      </w:pPr>
      <w:r>
        <w:rPr>
          <w:rFonts w:cstheme="minorHAnsi"/>
        </w:rPr>
        <w:t>K = 3.5</w:t>
      </w:r>
    </w:p>
    <w:p w:rsidR="000743FE" w:rsidRPr="000743FE" w:rsidRDefault="000743FE" w:rsidP="000743FE">
      <w:pPr>
        <w:pStyle w:val="Prrafodelista"/>
        <w:spacing w:before="240"/>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0</m:t>
              </m:r>
            </m:sub>
          </m:sSub>
          <m:r>
            <w:rPr>
              <w:rFonts w:ascii="Cambria Math" w:hAnsi="Cambria Math" w:cstheme="minorHAnsi"/>
            </w:rPr>
            <m:t xml:space="preserve">=8,85 .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-12</m:t>
              </m:r>
            </m:sup>
          </m:sSup>
          <m:f>
            <m:fPr>
              <m:ctrlPr>
                <w:rPr>
                  <w:rFonts w:ascii="Cambria Math" w:hAnsi="Cambria Math" w:cstheme="minorHAnsi"/>
                  <w:i/>
                </w:rPr>
              </m:ctrlPr>
            </m:fPr>
            <m:num>
              <m:r>
                <w:rPr>
                  <w:rFonts w:ascii="Cambria Math" w:hAnsi="Cambria Math" w:cstheme="minorHAnsi"/>
                </w:rPr>
                <m:t>F</m:t>
              </m:r>
            </m:num>
            <m:den>
              <m:r>
                <w:rPr>
                  <w:rFonts w:ascii="Cambria Math" w:hAnsi="Cambria Math" w:cstheme="minorHAnsi"/>
                </w:rPr>
                <m:t>m</m:t>
              </m:r>
            </m:den>
          </m:f>
        </m:oMath>
      </m:oMathPara>
    </w:p>
    <w:p w:rsidR="000743FE" w:rsidRPr="000743FE" w:rsidRDefault="000743FE" w:rsidP="000743FE">
      <w:pPr>
        <w:pStyle w:val="Prrafodelista"/>
        <w:spacing w:before="240"/>
        <w:jc w:val="both"/>
        <w:rPr>
          <w:rFonts w:eastAsiaTheme="minorEastAsia" w:cstheme="minorHAnsi"/>
        </w:rPr>
      </w:pPr>
      <m:oMathPara>
        <m:oMathParaPr>
          <m:jc m:val="left"/>
        </m:oMathParaPr>
        <m:oMath>
          <m:r>
            <w:rPr>
              <w:rFonts w:ascii="Cambria Math" w:eastAsiaTheme="minorEastAsia" w:hAnsi="Cambria Math" w:cstheme="minorHAnsi"/>
            </w:rPr>
            <m:t xml:space="preserve">Area=A=14cm . 24cm=0,036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m:oMathPara>
    </w:p>
    <w:p w:rsidR="000743FE" w:rsidRPr="000743FE" w:rsidRDefault="000743FE" w:rsidP="000743FE">
      <w:pPr>
        <w:pStyle w:val="Prrafodelista"/>
        <w:spacing w:before="240"/>
        <w:jc w:val="both"/>
        <w:rPr>
          <w:rFonts w:eastAsiaTheme="minorEastAsia" w:cstheme="minorHAnsi"/>
        </w:rPr>
      </w:pPr>
      <m:oMathPara>
        <m:oMathParaPr>
          <m:jc m:val="left"/>
        </m:oMathParaPr>
        <m:oMath>
          <m:r>
            <w:rPr>
              <w:rFonts w:ascii="Cambria Math" w:hAnsi="Cambria Math" w:cstheme="minorHAnsi"/>
            </w:rPr>
            <m:t>A=0,036</m:t>
          </m:r>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m:oMathPara>
    </w:p>
    <w:p w:rsidR="000743FE" w:rsidRPr="000743FE" w:rsidRDefault="000743FE" w:rsidP="000743FE">
      <w:pPr>
        <w:pStyle w:val="Prrafodelista"/>
        <w:spacing w:before="240"/>
        <w:jc w:val="both"/>
        <w:rPr>
          <w:rFonts w:eastAsiaTheme="minorEastAsia" w:cstheme="minorHAnsi"/>
        </w:rPr>
      </w:pPr>
      <m:oMathPara>
        <m:oMathParaPr>
          <m:jc m:val="left"/>
        </m:oMathParaPr>
        <m:oMath>
          <m:r>
            <w:rPr>
              <w:rFonts w:ascii="Cambria Math" w:hAnsi="Cambria Math" w:cstheme="minorHAnsi"/>
            </w:rPr>
            <m:t>d=1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r>
            <w:rPr>
              <w:rFonts w:ascii="Cambria Math" w:hAnsi="Cambria Math" w:cstheme="minorHAnsi"/>
            </w:rPr>
            <m:t xml:space="preserve"> m</m:t>
          </m:r>
        </m:oMath>
      </m:oMathPara>
    </w:p>
    <w:p w:rsidR="000743FE" w:rsidRPr="000743FE" w:rsidRDefault="000743FE" w:rsidP="000743FE">
      <w:pPr>
        <w:pStyle w:val="Prrafodelista"/>
        <w:spacing w:before="240"/>
        <w:jc w:val="both"/>
        <w:rPr>
          <w:rFonts w:eastAsiaTheme="minorEastAsia" w:cstheme="minorHAnsi"/>
        </w:rPr>
      </w:pPr>
      <m:oMathPara>
        <m:oMathParaPr>
          <m:jc m:val="left"/>
        </m:oMathParaPr>
        <m:oMath>
          <m:r>
            <w:rPr>
              <w:rFonts w:ascii="Cambria Math" w:hAnsi="Cambria Math" w:cstheme="minorHAnsi"/>
            </w:rPr>
            <m:t xml:space="preserve">C=K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0</m:t>
                  </m:r>
                </m:sub>
              </m:sSub>
              <m:r>
                <w:rPr>
                  <w:rFonts w:ascii="Cambria Math" w:hAnsi="Cambria Math" w:cstheme="minorHAnsi"/>
                </w:rPr>
                <m:t xml:space="preserve"> . A</m:t>
              </m:r>
            </m:num>
            <m:den>
              <m:r>
                <w:rPr>
                  <w:rFonts w:ascii="Cambria Math" w:hAnsi="Cambria Math" w:cstheme="minorHAnsi"/>
                </w:rPr>
                <m:t>d</m:t>
              </m:r>
            </m:den>
          </m:f>
        </m:oMath>
      </m:oMathPara>
    </w:p>
    <w:p w:rsidR="000743FE" w:rsidRPr="0090302C" w:rsidRDefault="000743FE" w:rsidP="000743FE">
      <w:pPr>
        <w:pStyle w:val="Prrafodelista"/>
        <w:spacing w:before="240"/>
        <w:jc w:val="both"/>
        <w:rPr>
          <w:rFonts w:eastAsiaTheme="minorEastAsia" w:cstheme="minorHAnsi"/>
        </w:rPr>
      </w:pPr>
      <m:oMathPara>
        <m:oMathParaPr>
          <m:jc m:val="left"/>
        </m:oMathParaPr>
        <m:oMath>
          <m:r>
            <w:rPr>
              <w:rFonts w:ascii="Cambria Math" w:hAnsi="Cambria Math" w:cstheme="minorHAnsi"/>
            </w:rPr>
            <m:t xml:space="preserve">C=3,5 </m:t>
          </m:r>
          <m:f>
            <m:fPr>
              <m:ctrlPr>
                <w:rPr>
                  <w:rFonts w:ascii="Cambria Math" w:hAnsi="Cambria Math" w:cstheme="minorHAnsi"/>
                  <w:i/>
                </w:rPr>
              </m:ctrlPr>
            </m:fPr>
            <m:num>
              <m:r>
                <w:rPr>
                  <w:rFonts w:ascii="Cambria Math" w:hAnsi="Cambria Math" w:cstheme="minorHAnsi"/>
                </w:rPr>
                <m:t xml:space="preserve">8,85 .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-12</m:t>
                  </m:r>
                </m:sup>
              </m:sSup>
              <m:f>
                <m:fPr>
                  <m:ctrlPr>
                    <w:rPr>
                      <w:rFonts w:ascii="Cambria Math" w:hAnsi="Cambria Math" w:cstheme="minorHAnsi"/>
                      <w:i/>
                    </w:rPr>
                  </m:ctrlPr>
                </m:fPr>
                <m:num>
                  <m:r>
                    <w:rPr>
                      <w:rFonts w:ascii="Cambria Math" w:hAnsi="Cambria Math" w:cstheme="minorHAnsi"/>
                    </w:rPr>
                    <m:t>F</m:t>
                  </m:r>
                </m:num>
                <m:den>
                  <m:r>
                    <w:rPr>
                      <w:rFonts w:ascii="Cambria Math" w:hAnsi="Cambria Math" w:cstheme="minorHAnsi"/>
                    </w:rPr>
                    <m:t>m</m:t>
                  </m:r>
                </m:den>
              </m:f>
              <m:r>
                <w:rPr>
                  <w:rFonts w:ascii="Cambria Math" w:hAnsi="Cambria Math" w:cstheme="minorHAnsi"/>
                </w:rPr>
                <m:t xml:space="preserve"> </m:t>
              </m:r>
              <m:r>
                <w:rPr>
                  <w:rFonts w:ascii="Cambria Math" w:hAnsi="Cambria Math" w:cstheme="minorHAnsi"/>
                </w:rPr>
                <m:t xml:space="preserve">.  0,036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num>
            <m:den>
              <m:r>
                <w:rPr>
                  <w:rFonts w:ascii="Cambria Math" w:hAnsi="Cambria Math" w:cstheme="minorHAnsi"/>
                </w:rPr>
                <m:t>1 .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den>
          </m:f>
          <m:r>
            <w:rPr>
              <w:rFonts w:ascii="Cambria Math" w:eastAsiaTheme="minorEastAsia" w:hAnsi="Cambria Math" w:cstheme="minorHAnsi"/>
            </w:rPr>
            <m:t xml:space="preserve">=0,0104076 . </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-6</m:t>
              </m:r>
            </m:sup>
          </m:sSup>
          <m:r>
            <w:rPr>
              <w:rFonts w:ascii="Cambria Math" w:eastAsiaTheme="minorEastAsia" w:hAnsi="Cambria Math" w:cstheme="minorHAnsi"/>
            </w:rPr>
            <m:t>μF</m:t>
          </m:r>
        </m:oMath>
      </m:oMathPara>
    </w:p>
    <w:p w:rsidR="0090302C" w:rsidRDefault="0090302C" w:rsidP="000743FE">
      <w:pPr>
        <w:pStyle w:val="Prrafodelista"/>
        <w:spacing w:before="240"/>
        <w:jc w:val="both"/>
        <w:rPr>
          <w:rFonts w:eastAsiaTheme="minorEastAsia" w:cstheme="minorHAnsi"/>
        </w:rPr>
      </w:pPr>
    </w:p>
    <w:p w:rsidR="0090302C" w:rsidRPr="0090302C" w:rsidRDefault="0090302C" w:rsidP="000743FE">
      <w:pPr>
        <w:pStyle w:val="Prrafodelista"/>
        <w:spacing w:before="240"/>
        <w:jc w:val="both"/>
        <w:rPr>
          <w:rFonts w:eastAsiaTheme="minorEastAsia" w:cstheme="minorHAnsi"/>
        </w:rPr>
      </w:pPr>
    </w:p>
    <w:p w:rsidR="0090302C" w:rsidRPr="0090302C" w:rsidRDefault="0090302C" w:rsidP="0090302C">
      <w:pPr>
        <w:pStyle w:val="Prrafodelista"/>
        <w:numPr>
          <w:ilvl w:val="0"/>
          <w:numId w:val="10"/>
        </w:numPr>
        <w:spacing w:before="240"/>
        <w:jc w:val="both"/>
        <w:rPr>
          <w:rFonts w:cstheme="minorHAnsi"/>
        </w:rPr>
      </w:pPr>
      <w:r>
        <w:rPr>
          <w:rFonts w:cstheme="minorHAnsi"/>
        </w:rPr>
        <w:t>Son similares, la diferencia entre ambos se debe a errores de medición.</w:t>
      </w:r>
    </w:p>
    <w:p w:rsidR="0090302C" w:rsidRPr="0090302C" w:rsidRDefault="0090302C" w:rsidP="0090302C">
      <w:pPr>
        <w:pStyle w:val="Prrafodelista"/>
        <w:spacing w:before="240"/>
        <w:jc w:val="both"/>
        <w:rPr>
          <w:rFonts w:cstheme="minorHAnsi"/>
        </w:rPr>
      </w:pPr>
    </w:p>
    <w:p w:rsidR="0090302C" w:rsidRPr="0090302C" w:rsidRDefault="0090302C" w:rsidP="0090302C">
      <w:pPr>
        <w:pStyle w:val="Prrafodelista"/>
        <w:numPr>
          <w:ilvl w:val="0"/>
          <w:numId w:val="10"/>
        </w:numPr>
        <w:spacing w:before="240"/>
        <w:jc w:val="both"/>
        <w:rPr>
          <w:rFonts w:cstheme="minorHAnsi"/>
        </w:rPr>
      </w:pPr>
      <w:r>
        <w:rPr>
          <w:rFonts w:cstheme="minorHAnsi"/>
        </w:rPr>
        <w:t>Capacitores conectados en serie:</w:t>
      </w:r>
    </w:p>
    <w:p w:rsidR="0090302C" w:rsidRPr="0090302C" w:rsidRDefault="0090302C" w:rsidP="0090302C">
      <w:pPr>
        <w:pStyle w:val="Prrafodelista"/>
        <w:rPr>
          <w:rFonts w:cstheme="minorHAnsi"/>
        </w:rPr>
      </w:pPr>
    </w:p>
    <w:p w:rsidR="0090302C" w:rsidRPr="000743FE" w:rsidRDefault="0090302C" w:rsidP="0090302C">
      <w:pPr>
        <w:pStyle w:val="Prrafodelista"/>
        <w:spacing w:before="240"/>
        <w:jc w:val="both"/>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eq</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den>
          </m:f>
          <m:r>
            <w:rPr>
              <w:rFonts w:ascii="Cambria Math" w:eastAsiaTheme="minorEastAsia" w:hAnsi="Cambria Math" w:cstheme="minorHAnsi"/>
            </w:rPr>
            <m:t>+…</m:t>
          </m:r>
        </m:oMath>
      </m:oMathPara>
    </w:p>
    <w:p w:rsidR="0090302C" w:rsidRPr="0090302C" w:rsidRDefault="0090302C" w:rsidP="0090302C">
      <w:pPr>
        <w:pStyle w:val="Prrafodelista"/>
        <w:spacing w:before="240"/>
        <w:jc w:val="center"/>
        <w:rPr>
          <w:rFonts w:eastAsiaTheme="minorEastAsia" w:cstheme="minorHAnsi"/>
          <w:lang w:val="en-GB"/>
        </w:rPr>
      </w:pPr>
      <m:oMathPara>
        <m:oMath>
          <m:f>
            <m:fPr>
              <m:ctrlPr>
                <w:rPr>
                  <w:rFonts w:ascii="Cambria Math" w:eastAsiaTheme="minorEastAsia" w:hAnsi="Cambria Math" w:cstheme="minorHAnsi"/>
                  <w:i/>
                </w:rPr>
              </m:ctrlPr>
            </m:fPr>
            <m:num>
              <m:r>
                <w:rPr>
                  <w:rFonts w:ascii="Cambria Math" w:eastAsiaTheme="minorEastAsia" w:hAnsi="Cambria Math" w:cstheme="minorHAnsi"/>
                  <w:lang w:val="en-GB"/>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eq</m:t>
                  </m:r>
                </m:sub>
              </m:sSub>
            </m:den>
          </m:f>
          <m:r>
            <w:rPr>
              <w:rFonts w:ascii="Cambria Math" w:eastAsiaTheme="minorEastAsia" w:hAnsi="Cambria Math" w:cstheme="minorHAnsi"/>
              <w:lang w:val="en-GB"/>
            </w:rPr>
            <m:t>=</m:t>
          </m:r>
          <m:f>
            <m:fPr>
              <m:ctrlPr>
                <w:rPr>
                  <w:rFonts w:ascii="Cambria Math" w:eastAsiaTheme="minorEastAsia" w:hAnsi="Cambria Math" w:cstheme="minorHAnsi"/>
                  <w:i/>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 xml:space="preserve">68 </m:t>
              </m:r>
              <m:r>
                <w:rPr>
                  <w:rFonts w:ascii="Cambria Math" w:eastAsiaTheme="minorEastAsia" w:hAnsi="Cambria Math" w:cstheme="minorHAnsi"/>
                </w:rPr>
                <m:t>nF</m:t>
              </m:r>
            </m:den>
          </m:f>
          <m:r>
            <w:rPr>
              <w:rFonts w:ascii="Cambria Math" w:eastAsiaTheme="minorEastAsia" w:hAnsi="Cambria Math" w:cstheme="minorHAnsi"/>
              <w:lang w:val="en-GB"/>
            </w:rPr>
            <m:t>+</m:t>
          </m:r>
          <m:f>
            <m:fPr>
              <m:ctrlPr>
                <w:rPr>
                  <w:rFonts w:ascii="Cambria Math" w:eastAsiaTheme="minorEastAsia" w:hAnsi="Cambria Math" w:cstheme="minorHAnsi"/>
                  <w:i/>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68</m:t>
              </m:r>
              <m:r>
                <w:rPr>
                  <w:rFonts w:ascii="Cambria Math" w:eastAsiaTheme="minorEastAsia" w:hAnsi="Cambria Math" w:cstheme="minorHAnsi"/>
                </w:rPr>
                <m:t>nF</m:t>
              </m:r>
            </m:den>
          </m:f>
          <m:r>
            <w:rPr>
              <w:rFonts w:ascii="Cambria Math" w:eastAsiaTheme="minorEastAsia" w:hAnsi="Cambria Math" w:cstheme="minorHAnsi"/>
              <w:lang w:val="en-GB"/>
            </w:rPr>
            <m:t>+</m:t>
          </m:r>
          <m:f>
            <m:fPr>
              <m:ctrlPr>
                <w:rPr>
                  <w:rFonts w:ascii="Cambria Math" w:eastAsiaTheme="minorEastAsia" w:hAnsi="Cambria Math" w:cstheme="minorHAnsi"/>
                  <w:i/>
                </w:rPr>
              </m:ctrlPr>
            </m:fPr>
            <m:num>
              <m:r>
                <w:rPr>
                  <w:rFonts w:ascii="Cambria Math" w:eastAsiaTheme="minorEastAsia" w:hAnsi="Cambria Math" w:cstheme="minorHAnsi"/>
                  <w:lang w:val="en-GB"/>
                </w:rPr>
                <m:t>1</m:t>
              </m:r>
            </m:num>
            <m:den>
              <m:r>
                <w:rPr>
                  <w:rFonts w:ascii="Cambria Math" w:eastAsiaTheme="minorEastAsia" w:hAnsi="Cambria Math" w:cstheme="minorHAnsi"/>
                  <w:lang w:val="en-GB"/>
                </w:rPr>
                <m:t>47</m:t>
              </m:r>
              <m:r>
                <w:rPr>
                  <w:rFonts w:ascii="Cambria Math" w:eastAsiaTheme="minorEastAsia" w:hAnsi="Cambria Math" w:cstheme="minorHAnsi"/>
                </w:rPr>
                <m:t>nF</m:t>
              </m:r>
            </m:den>
          </m:f>
          <m:r>
            <w:rPr>
              <w:rFonts w:ascii="Cambria Math" w:eastAsiaTheme="minorEastAsia" w:hAnsi="Cambria Math" w:cstheme="minorHAnsi"/>
              <w:lang w:val="en-GB"/>
            </w:rPr>
            <m:t>=0,0506883 nF</m:t>
          </m:r>
        </m:oMath>
      </m:oMathPara>
    </w:p>
    <w:p w:rsidR="0090302C" w:rsidRPr="0090302C" w:rsidRDefault="0090302C" w:rsidP="0090302C">
      <w:pPr>
        <w:pStyle w:val="Prrafodelista"/>
        <w:spacing w:before="240"/>
        <w:jc w:val="center"/>
        <w:rPr>
          <w:rFonts w:eastAsiaTheme="minorEastAsia"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eq</m:t>
              </m:r>
            </m:sub>
          </m:sSub>
          <m:r>
            <w:rPr>
              <w:rFonts w:ascii="Cambria Math" w:eastAsiaTheme="minorEastAsia" w:hAnsi="Cambria Math" w:cstheme="minorHAnsi"/>
              <w:lang w:val="en-GB"/>
            </w:rPr>
            <m:t>=19,728</m:t>
          </m:r>
        </m:oMath>
      </m:oMathPara>
    </w:p>
    <w:p w:rsidR="0090302C" w:rsidRDefault="0090302C" w:rsidP="0090302C">
      <w:pPr>
        <w:pStyle w:val="Prrafodelista"/>
        <w:spacing w:before="240"/>
        <w:jc w:val="center"/>
        <w:rPr>
          <w:rFonts w:eastAsiaTheme="minorEastAsia" w:cstheme="minorHAnsi"/>
          <w:lang w:val="en-GB"/>
        </w:rPr>
      </w:pPr>
    </w:p>
    <w:p w:rsidR="0090302C" w:rsidRPr="0090302C" w:rsidRDefault="0090302C" w:rsidP="0090302C">
      <w:pPr>
        <w:pStyle w:val="Prrafodelista"/>
        <w:spacing w:before="240"/>
        <w:rPr>
          <w:rFonts w:eastAsiaTheme="minorEastAsia" w:cstheme="minorHAnsi"/>
          <w:lang w:val="es-ES"/>
        </w:rPr>
      </w:pPr>
      <w:r w:rsidRPr="0090302C">
        <w:rPr>
          <w:rFonts w:eastAsiaTheme="minorEastAsia" w:cstheme="minorHAnsi"/>
          <w:lang w:val="es-ES"/>
        </w:rPr>
        <w:t xml:space="preserve">Valor medido con </w:t>
      </w:r>
      <w:proofErr w:type="spellStart"/>
      <w:r w:rsidRPr="0090302C">
        <w:rPr>
          <w:rFonts w:eastAsiaTheme="minorEastAsia" w:cstheme="minorHAnsi"/>
          <w:lang w:val="es-ES"/>
        </w:rPr>
        <w:t>tester</w:t>
      </w:r>
      <w:proofErr w:type="spellEnd"/>
      <w:r w:rsidRPr="0090302C">
        <w:rPr>
          <w:rFonts w:eastAsiaTheme="minorEastAsia" w:cstheme="minorHAnsi"/>
          <w:lang w:val="es-ES"/>
        </w:rPr>
        <w:t xml:space="preserve">: </w:t>
      </w:r>
      <m:oMath>
        <m:r>
          <w:rPr>
            <w:rFonts w:ascii="Cambria Math" w:eastAsiaTheme="minorEastAsia" w:hAnsi="Cambria Math" w:cstheme="minorHAnsi"/>
            <w:lang w:val="en-GB"/>
          </w:rPr>
          <m:t>C</m:t>
        </m:r>
        <m:r>
          <w:rPr>
            <w:rFonts w:ascii="Cambria Math" w:eastAsiaTheme="minorEastAsia" w:hAnsi="Cambria Math" w:cstheme="minorHAnsi"/>
            <w:lang w:val="es-ES"/>
          </w:rPr>
          <m:t>=</m:t>
        </m:r>
        <m:r>
          <w:rPr>
            <w:rFonts w:ascii="Cambria Math" w:eastAsiaTheme="minorEastAsia" w:hAnsi="Cambria Math" w:cstheme="minorHAnsi"/>
            <w:lang w:val="es-ES"/>
          </w:rPr>
          <m:t>20,1 nF</m:t>
        </m:r>
      </m:oMath>
    </w:p>
    <w:p w:rsidR="0090302C" w:rsidRPr="0090302C" w:rsidRDefault="0090302C" w:rsidP="0090302C">
      <w:pPr>
        <w:pStyle w:val="Prrafodelista"/>
        <w:spacing w:before="240"/>
        <w:jc w:val="both"/>
        <w:rPr>
          <w:rFonts w:cstheme="minorHAnsi"/>
          <w:lang w:val="es-ES"/>
        </w:rPr>
      </w:pPr>
    </w:p>
    <w:p w:rsidR="000743FE" w:rsidRDefault="0090302C" w:rsidP="0090302C">
      <w:pPr>
        <w:pStyle w:val="Prrafodelista"/>
        <w:numPr>
          <w:ilvl w:val="0"/>
          <w:numId w:val="10"/>
        </w:numPr>
        <w:spacing w:before="240"/>
        <w:jc w:val="both"/>
        <w:rPr>
          <w:rFonts w:cstheme="minorHAnsi"/>
          <w:lang w:val="es-ES"/>
        </w:rPr>
      </w:pPr>
      <w:r>
        <w:rPr>
          <w:rFonts w:cstheme="minorHAnsi"/>
          <w:lang w:val="es-ES"/>
        </w:rPr>
        <w:t>Capacitores conectados en paralelo:</w:t>
      </w:r>
    </w:p>
    <w:p w:rsidR="0090302C" w:rsidRPr="000743FE" w:rsidRDefault="0090302C" w:rsidP="0090302C">
      <w:pPr>
        <w:pStyle w:val="Prrafodelista"/>
        <w:spacing w:before="240"/>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eq</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m:t>
          </m:r>
        </m:oMath>
      </m:oMathPara>
    </w:p>
    <w:p w:rsidR="0090302C" w:rsidRPr="0090302C" w:rsidRDefault="0090302C" w:rsidP="0090302C">
      <w:pPr>
        <w:pStyle w:val="Prrafodelista"/>
        <w:spacing w:before="240"/>
        <w:jc w:val="both"/>
        <w:rPr>
          <w:rFonts w:cstheme="minorHAnsi"/>
          <w:lang w:val="es-ES"/>
        </w:rPr>
      </w:pPr>
    </w:p>
    <w:p w:rsidR="0090302C" w:rsidRPr="0090302C" w:rsidRDefault="0090302C" w:rsidP="0090302C">
      <w:pPr>
        <w:pStyle w:val="Prrafodelista"/>
        <w:spacing w:before="240"/>
        <w:jc w:val="center"/>
        <w:rPr>
          <w:rFonts w:eastAsiaTheme="minorEastAsia" w:cstheme="minorHAnsi"/>
          <w:lang w:val="en-GB"/>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eq</m:t>
              </m:r>
            </m:sub>
          </m:sSub>
          <m:r>
            <w:rPr>
              <w:rFonts w:ascii="Cambria Math" w:eastAsiaTheme="minorEastAsia" w:hAnsi="Cambria Math" w:cstheme="minorHAnsi"/>
              <w:lang w:val="en-GB"/>
            </w:rPr>
            <m:t xml:space="preserve">=68 </m:t>
          </m:r>
          <m:r>
            <w:rPr>
              <w:rFonts w:ascii="Cambria Math" w:eastAsiaTheme="minorEastAsia" w:hAnsi="Cambria Math" w:cstheme="minorHAnsi"/>
            </w:rPr>
            <m:t>nF</m:t>
          </m:r>
          <m:r>
            <w:rPr>
              <w:rFonts w:ascii="Cambria Math" w:eastAsiaTheme="minorEastAsia" w:hAnsi="Cambria Math" w:cstheme="minorHAnsi"/>
            </w:rPr>
            <m:t>+</m:t>
          </m:r>
          <m:r>
            <w:rPr>
              <w:rFonts w:ascii="Cambria Math" w:eastAsiaTheme="minorEastAsia" w:hAnsi="Cambria Math" w:cstheme="minorHAnsi"/>
              <w:lang w:val="en-GB"/>
            </w:rPr>
            <m:t xml:space="preserve">68 </m:t>
          </m:r>
          <m:r>
            <w:rPr>
              <w:rFonts w:ascii="Cambria Math" w:eastAsiaTheme="minorEastAsia" w:hAnsi="Cambria Math" w:cstheme="minorHAnsi"/>
            </w:rPr>
            <m:t>nF</m:t>
          </m:r>
          <m:r>
            <w:rPr>
              <w:rFonts w:ascii="Cambria Math" w:eastAsiaTheme="minorEastAsia" w:hAnsi="Cambria Math" w:cstheme="minorHAnsi"/>
            </w:rPr>
            <m:t>+</m:t>
          </m:r>
          <m:r>
            <w:rPr>
              <w:rFonts w:ascii="Cambria Math" w:eastAsiaTheme="minorEastAsia" w:hAnsi="Cambria Math" w:cstheme="minorHAnsi"/>
              <w:lang w:val="en-GB"/>
            </w:rPr>
            <m:t>47</m:t>
          </m:r>
          <m:r>
            <w:rPr>
              <w:rFonts w:ascii="Cambria Math" w:eastAsiaTheme="minorEastAsia" w:hAnsi="Cambria Math" w:cstheme="minorHAnsi"/>
            </w:rPr>
            <m:t>nF</m:t>
          </m:r>
          <m:r>
            <w:rPr>
              <w:rFonts w:ascii="Cambria Math" w:eastAsiaTheme="minorEastAsia" w:hAnsi="Cambria Math" w:cstheme="minorHAnsi"/>
              <w:lang w:val="en-GB"/>
            </w:rPr>
            <m:t>=</m:t>
          </m:r>
          <m:r>
            <w:rPr>
              <w:rFonts w:ascii="Cambria Math" w:eastAsiaTheme="minorEastAsia" w:hAnsi="Cambria Math" w:cstheme="minorHAnsi"/>
              <w:lang w:val="en-GB"/>
            </w:rPr>
            <m:t>183</m:t>
          </m:r>
          <m:r>
            <w:rPr>
              <w:rFonts w:ascii="Cambria Math" w:eastAsiaTheme="minorEastAsia" w:hAnsi="Cambria Math" w:cstheme="minorHAnsi"/>
              <w:lang w:val="en-GB"/>
            </w:rPr>
            <m:t xml:space="preserve"> nF</m:t>
          </m:r>
        </m:oMath>
      </m:oMathPara>
    </w:p>
    <w:p w:rsidR="0090302C" w:rsidRPr="0090302C" w:rsidRDefault="0090302C" w:rsidP="0090302C">
      <w:pPr>
        <w:pStyle w:val="Prrafodelista"/>
        <w:spacing w:before="240"/>
        <w:jc w:val="center"/>
        <w:rPr>
          <w:rFonts w:eastAsiaTheme="minorEastAsia" w:cstheme="minorHAns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eq</m:t>
              </m:r>
            </m:sub>
          </m:sSub>
          <m:r>
            <w:rPr>
              <w:rFonts w:ascii="Cambria Math" w:eastAsiaTheme="minorEastAsia" w:hAnsi="Cambria Math" w:cstheme="minorHAnsi"/>
              <w:lang w:val="en-GB"/>
            </w:rPr>
            <m:t>=</m:t>
          </m:r>
          <m:r>
            <w:rPr>
              <w:rFonts w:ascii="Cambria Math" w:eastAsiaTheme="minorEastAsia" w:hAnsi="Cambria Math" w:cstheme="minorHAnsi"/>
              <w:lang w:val="en-GB"/>
            </w:rPr>
            <m:t>183 nF</m:t>
          </m:r>
        </m:oMath>
      </m:oMathPara>
    </w:p>
    <w:p w:rsidR="0090302C" w:rsidRDefault="0090302C" w:rsidP="0090302C">
      <w:pPr>
        <w:pStyle w:val="Prrafodelista"/>
        <w:spacing w:before="240"/>
        <w:rPr>
          <w:rFonts w:eastAsiaTheme="minorEastAsia" w:cstheme="minorHAnsi"/>
          <w:lang w:val="en-GB"/>
        </w:rPr>
      </w:pPr>
    </w:p>
    <w:p w:rsidR="0090302C" w:rsidRPr="0090302C" w:rsidRDefault="0090302C" w:rsidP="0090302C">
      <w:pPr>
        <w:pStyle w:val="Prrafodelista"/>
        <w:spacing w:before="240"/>
        <w:rPr>
          <w:rFonts w:eastAsiaTheme="minorEastAsia" w:cstheme="minorHAnsi"/>
          <w:lang w:val="es-ES"/>
        </w:rPr>
      </w:pPr>
      <w:r w:rsidRPr="0090302C">
        <w:rPr>
          <w:rFonts w:eastAsiaTheme="minorEastAsia" w:cstheme="minorHAnsi"/>
          <w:lang w:val="es-ES"/>
        </w:rPr>
        <w:t xml:space="preserve">Valor medido con </w:t>
      </w:r>
      <w:proofErr w:type="spellStart"/>
      <w:r w:rsidRPr="0090302C">
        <w:rPr>
          <w:rFonts w:eastAsiaTheme="minorEastAsia" w:cstheme="minorHAnsi"/>
          <w:lang w:val="es-ES"/>
        </w:rPr>
        <w:t>tester</w:t>
      </w:r>
      <w:proofErr w:type="spellEnd"/>
      <w:r w:rsidRPr="0090302C">
        <w:rPr>
          <w:rFonts w:eastAsiaTheme="minorEastAsia" w:cstheme="minorHAnsi"/>
          <w:lang w:val="es-ES"/>
        </w:rPr>
        <w:t xml:space="preserve">: </w:t>
      </w:r>
      <m:oMath>
        <m:r>
          <w:rPr>
            <w:rFonts w:ascii="Cambria Math" w:eastAsiaTheme="minorEastAsia" w:hAnsi="Cambria Math" w:cstheme="minorHAnsi"/>
            <w:lang w:val="en-GB"/>
          </w:rPr>
          <m:t>C</m:t>
        </m:r>
        <m:r>
          <w:rPr>
            <w:rFonts w:ascii="Cambria Math" w:eastAsiaTheme="minorEastAsia" w:hAnsi="Cambria Math" w:cstheme="minorHAnsi"/>
            <w:lang w:val="es-ES"/>
          </w:rPr>
          <m:t>=</m:t>
        </m:r>
        <m:r>
          <w:rPr>
            <w:rFonts w:ascii="Cambria Math" w:eastAsiaTheme="minorEastAsia" w:hAnsi="Cambria Math" w:cstheme="minorHAnsi"/>
            <w:lang w:val="es-ES"/>
          </w:rPr>
          <m:t>190,7</m:t>
        </m:r>
        <w:bookmarkStart w:id="0" w:name="_GoBack"/>
        <w:bookmarkEnd w:id="0"/>
        <m:r>
          <w:rPr>
            <w:rFonts w:ascii="Cambria Math" w:eastAsiaTheme="minorEastAsia" w:hAnsi="Cambria Math" w:cstheme="minorHAnsi"/>
            <w:lang w:val="es-ES"/>
          </w:rPr>
          <m:t xml:space="preserve"> nF</m:t>
        </m:r>
      </m:oMath>
    </w:p>
    <w:p w:rsidR="000743FE" w:rsidRPr="0090302C" w:rsidRDefault="000743FE" w:rsidP="000743FE">
      <w:pPr>
        <w:spacing w:before="240"/>
        <w:jc w:val="both"/>
        <w:rPr>
          <w:rFonts w:cstheme="minorHAnsi"/>
          <w:b/>
          <w:u w:val="single"/>
          <w:lang w:val="es-ES"/>
        </w:rPr>
      </w:pPr>
    </w:p>
    <w:p w:rsidR="000743FE" w:rsidRPr="000743FE" w:rsidRDefault="000743FE" w:rsidP="000743FE">
      <w:pPr>
        <w:spacing w:before="240"/>
        <w:jc w:val="both"/>
        <w:rPr>
          <w:rFonts w:cstheme="minorHAnsi"/>
          <w:b/>
          <w:u w:val="single"/>
        </w:rPr>
      </w:pPr>
      <w:r>
        <w:rPr>
          <w:rFonts w:cstheme="minorHAnsi"/>
          <w:b/>
          <w:u w:val="single"/>
        </w:rPr>
        <w:t>Parte A: Capacitores</w:t>
      </w:r>
    </w:p>
    <w:p w:rsidR="000743FE" w:rsidRPr="000743FE" w:rsidRDefault="000743FE" w:rsidP="000743FE">
      <w:pPr>
        <w:pStyle w:val="Prrafodelista"/>
        <w:spacing w:before="240"/>
        <w:jc w:val="both"/>
        <w:rPr>
          <w:rFonts w:cstheme="minorHAnsi"/>
        </w:rPr>
      </w:pPr>
    </w:p>
    <w:sectPr w:rsidR="000743FE" w:rsidRPr="00074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21E"/>
    <w:multiLevelType w:val="hybridMultilevel"/>
    <w:tmpl w:val="BE24E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0E1C87"/>
    <w:multiLevelType w:val="hybridMultilevel"/>
    <w:tmpl w:val="507E5CB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F62EFD"/>
    <w:multiLevelType w:val="hybridMultilevel"/>
    <w:tmpl w:val="DF10FB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A02457"/>
    <w:multiLevelType w:val="hybridMultilevel"/>
    <w:tmpl w:val="881646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AC7568"/>
    <w:multiLevelType w:val="hybridMultilevel"/>
    <w:tmpl w:val="36CA3B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E04567"/>
    <w:multiLevelType w:val="hybridMultilevel"/>
    <w:tmpl w:val="6874AC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D970FC"/>
    <w:multiLevelType w:val="hybridMultilevel"/>
    <w:tmpl w:val="5DA84D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577877"/>
    <w:multiLevelType w:val="hybridMultilevel"/>
    <w:tmpl w:val="214A5A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49141F"/>
    <w:multiLevelType w:val="hybridMultilevel"/>
    <w:tmpl w:val="36CA3B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1A2097"/>
    <w:multiLevelType w:val="hybridMultilevel"/>
    <w:tmpl w:val="EC089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1"/>
  </w:num>
  <w:num w:numId="6">
    <w:abstractNumId w:val="9"/>
  </w:num>
  <w:num w:numId="7">
    <w:abstractNumId w:val="3"/>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F6"/>
    <w:rsid w:val="0000532D"/>
    <w:rsid w:val="000069F3"/>
    <w:rsid w:val="000743FE"/>
    <w:rsid w:val="00087077"/>
    <w:rsid w:val="000A5D4E"/>
    <w:rsid w:val="00141467"/>
    <w:rsid w:val="00273126"/>
    <w:rsid w:val="002B5AF6"/>
    <w:rsid w:val="00363801"/>
    <w:rsid w:val="00532F15"/>
    <w:rsid w:val="00581669"/>
    <w:rsid w:val="00684328"/>
    <w:rsid w:val="006A367A"/>
    <w:rsid w:val="008260EF"/>
    <w:rsid w:val="008C1274"/>
    <w:rsid w:val="008F5D2B"/>
    <w:rsid w:val="0090302C"/>
    <w:rsid w:val="00A17477"/>
    <w:rsid w:val="00B27BF6"/>
    <w:rsid w:val="00B93651"/>
    <w:rsid w:val="00C63A0A"/>
    <w:rsid w:val="00CD3B97"/>
    <w:rsid w:val="00D13A98"/>
    <w:rsid w:val="00DC6A62"/>
    <w:rsid w:val="00DD44F0"/>
    <w:rsid w:val="00ED38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73A1"/>
  <w15:chartTrackingRefBased/>
  <w15:docId w15:val="{9ECD3120-7B4E-4913-AE94-1C8ADDA5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3A0A"/>
    <w:pPr>
      <w:ind w:left="720"/>
      <w:contextualSpacing/>
    </w:pPr>
  </w:style>
  <w:style w:type="character" w:styleId="Textodelmarcadordeposicin">
    <w:name w:val="Placeholder Text"/>
    <w:basedOn w:val="Fuentedeprrafopredeter"/>
    <w:uiPriority w:val="99"/>
    <w:semiHidden/>
    <w:rsid w:val="000A5D4E"/>
    <w:rPr>
      <w:color w:val="808080"/>
    </w:rPr>
  </w:style>
  <w:style w:type="table" w:styleId="Tablaconcuadrcula">
    <w:name w:val="Table Grid"/>
    <w:basedOn w:val="Tablanormal"/>
    <w:uiPriority w:val="39"/>
    <w:rsid w:val="00363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41467"/>
    <w:rPr>
      <w:color w:val="0563C1" w:themeColor="hyperlink"/>
      <w:u w:val="single"/>
    </w:rPr>
  </w:style>
  <w:style w:type="character" w:styleId="Mencinsinresolver">
    <w:name w:val="Unresolved Mention"/>
    <w:basedOn w:val="Fuentedeprrafopredeter"/>
    <w:uiPriority w:val="99"/>
    <w:semiHidden/>
    <w:unhideWhenUsed/>
    <w:rsid w:val="00141467"/>
    <w:rPr>
      <w:color w:val="605E5C"/>
      <w:shd w:val="clear" w:color="auto" w:fill="E1DFDD"/>
    </w:rPr>
  </w:style>
  <w:style w:type="character" w:styleId="Hipervnculovisitado">
    <w:name w:val="FollowedHyperlink"/>
    <w:basedOn w:val="Fuentedeprrafopredeter"/>
    <w:uiPriority w:val="99"/>
    <w:semiHidden/>
    <w:unhideWhenUsed/>
    <w:rsid w:val="001414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watch?v=UU5s7zEMMv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A7951-FB00-4B8C-AEA2-7165F6E2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soria</dc:creator>
  <cp:keywords/>
  <dc:description/>
  <cp:lastModifiedBy>lucas soria</cp:lastModifiedBy>
  <cp:revision>2</cp:revision>
  <dcterms:created xsi:type="dcterms:W3CDTF">2019-04-02T20:29:00Z</dcterms:created>
  <dcterms:modified xsi:type="dcterms:W3CDTF">2019-04-02T20:29:00Z</dcterms:modified>
</cp:coreProperties>
</file>