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A927" w14:textId="77777777" w:rsidR="00971F54" w:rsidRDefault="00971F54" w:rsidP="00971F54">
      <w:pPr>
        <w:jc w:val="center"/>
        <w:rPr>
          <w:b/>
          <w:sz w:val="32"/>
          <w:szCs w:val="32"/>
          <w:u w:val="single"/>
        </w:rPr>
      </w:pPr>
      <w:r w:rsidRPr="006C6C07">
        <w:rPr>
          <w:b/>
          <w:sz w:val="32"/>
          <w:szCs w:val="32"/>
          <w:u w:val="single"/>
        </w:rPr>
        <w:t>ECONOMÍA</w:t>
      </w:r>
    </w:p>
    <w:p w14:paraId="3CE03E1F" w14:textId="77777777" w:rsidR="00971F54" w:rsidRPr="006C6C07" w:rsidRDefault="00971F54" w:rsidP="00971F54">
      <w:pPr>
        <w:jc w:val="center"/>
        <w:rPr>
          <w:b/>
          <w:sz w:val="32"/>
          <w:szCs w:val="32"/>
          <w:u w:val="single"/>
        </w:rPr>
      </w:pPr>
    </w:p>
    <w:p w14:paraId="01BBF5F8" w14:textId="77777777" w:rsidR="00971F54" w:rsidRPr="006C6C07" w:rsidRDefault="00971F54" w:rsidP="00971F54">
      <w:pPr>
        <w:jc w:val="center"/>
        <w:rPr>
          <w:sz w:val="32"/>
          <w:szCs w:val="32"/>
        </w:rPr>
      </w:pPr>
      <w:r w:rsidRPr="006C6C07">
        <w:rPr>
          <w:sz w:val="32"/>
          <w:szCs w:val="32"/>
        </w:rPr>
        <w:t xml:space="preserve">TRABAJO PRÁCTICO </w:t>
      </w:r>
      <w:proofErr w:type="spellStart"/>
      <w:r w:rsidRPr="006C6C07">
        <w:rPr>
          <w:sz w:val="32"/>
          <w:szCs w:val="32"/>
        </w:rPr>
        <w:t>Nº</w:t>
      </w:r>
      <w:proofErr w:type="spellEnd"/>
      <w:r w:rsidRPr="006C6C07">
        <w:rPr>
          <w:sz w:val="32"/>
          <w:szCs w:val="32"/>
        </w:rPr>
        <w:t xml:space="preserve"> 2</w:t>
      </w:r>
    </w:p>
    <w:p w14:paraId="22D7E23E" w14:textId="77777777" w:rsidR="00971F54" w:rsidRPr="006C6C07" w:rsidRDefault="00971F54" w:rsidP="00971F54">
      <w:pPr>
        <w:rPr>
          <w:sz w:val="32"/>
          <w:szCs w:val="32"/>
        </w:rPr>
      </w:pPr>
    </w:p>
    <w:p w14:paraId="4F0F3260" w14:textId="77777777" w:rsidR="00971F54" w:rsidRDefault="00971F54" w:rsidP="00971F54"/>
    <w:p w14:paraId="150C7328" w14:textId="77777777" w:rsidR="00971F54" w:rsidRDefault="00971F54" w:rsidP="00971F54">
      <w:pPr>
        <w:numPr>
          <w:ilvl w:val="0"/>
          <w:numId w:val="2"/>
        </w:numPr>
      </w:pPr>
      <w:r>
        <w:t>Dadas las siguientes funciones de Demanda y Oferta del mercado de maíz:</w:t>
      </w:r>
    </w:p>
    <w:p w14:paraId="19AA76B0" w14:textId="77777777" w:rsidR="00971F54" w:rsidRDefault="00971F54" w:rsidP="00971F54">
      <w:r>
        <w:t>(cantidades expresadas en millones de toneladas y precios en miles de pesos)</w:t>
      </w:r>
    </w:p>
    <w:p w14:paraId="3B97F768" w14:textId="77777777" w:rsidR="00971F54" w:rsidRDefault="00971F54" w:rsidP="00971F54"/>
    <w:p w14:paraId="4FFB36D5" w14:textId="77777777" w:rsidR="00971F54" w:rsidRDefault="00971F54" w:rsidP="00971F54">
      <w:proofErr w:type="spellStart"/>
      <w:r>
        <w:t>Xd</w:t>
      </w:r>
      <w:proofErr w:type="spellEnd"/>
      <w:r>
        <w:t xml:space="preserve"> = 15 - 3p </w:t>
      </w:r>
    </w:p>
    <w:p w14:paraId="7373725A" w14:textId="77777777" w:rsidR="00971F54" w:rsidRDefault="00971F54" w:rsidP="00971F54">
      <w:proofErr w:type="spellStart"/>
      <w:r>
        <w:t>Xo</w:t>
      </w:r>
      <w:proofErr w:type="spellEnd"/>
      <w:r>
        <w:t xml:space="preserve"> =   2p</w:t>
      </w:r>
    </w:p>
    <w:p w14:paraId="2EF6D2E5" w14:textId="77777777" w:rsidR="00971F54" w:rsidRDefault="00971F54" w:rsidP="00971F54"/>
    <w:p w14:paraId="23671391" w14:textId="7D23BCA6" w:rsidR="00971F54" w:rsidRDefault="00971F54" w:rsidP="00971F54">
      <w:pPr>
        <w:numPr>
          <w:ilvl w:val="0"/>
          <w:numId w:val="1"/>
        </w:numPr>
        <w:spacing w:line="360" w:lineRule="auto"/>
      </w:pPr>
      <w:r>
        <w:t>Grafique la función de demanda</w:t>
      </w:r>
    </w:p>
    <w:p w14:paraId="3E5134A7" w14:textId="77777777" w:rsidR="00971F54" w:rsidRDefault="00971F54" w:rsidP="00971F54">
      <w:pPr>
        <w:numPr>
          <w:ilvl w:val="0"/>
          <w:numId w:val="1"/>
        </w:numPr>
        <w:spacing w:line="360" w:lineRule="auto"/>
      </w:pPr>
      <w:r>
        <w:t>Grafique la función de oferta</w:t>
      </w:r>
    </w:p>
    <w:p w14:paraId="4C5DC7F4" w14:textId="3A222BEF" w:rsidR="00971F54" w:rsidRDefault="00971F54" w:rsidP="00971F54">
      <w:pPr>
        <w:numPr>
          <w:ilvl w:val="0"/>
          <w:numId w:val="1"/>
        </w:numPr>
        <w:spacing w:line="360" w:lineRule="auto"/>
      </w:pPr>
      <w:r>
        <w:t>Calcule el precio y la cantidad de equilibrio.</w:t>
      </w:r>
    </w:p>
    <w:p w14:paraId="4BFC3189" w14:textId="54FC2F3F" w:rsidR="003C71DE" w:rsidRDefault="003C71DE" w:rsidP="003C71DE">
      <w:pPr>
        <w:spacing w:line="360" w:lineRule="auto"/>
      </w:pPr>
      <w:proofErr w:type="gramStart"/>
      <w:r>
        <w:t>a)b</w:t>
      </w:r>
      <w:proofErr w:type="gramEnd"/>
      <w:r>
        <w:t>)</w:t>
      </w:r>
    </w:p>
    <w:p w14:paraId="44CCBAF3" w14:textId="5EE6B9F5" w:rsidR="00971F54" w:rsidRDefault="00971F54" w:rsidP="00971F54">
      <w:pPr>
        <w:spacing w:line="360" w:lineRule="auto"/>
      </w:pPr>
      <w:r>
        <w:rPr>
          <w:noProof/>
        </w:rPr>
        <w:drawing>
          <wp:inline distT="0" distB="0" distL="0" distR="0" wp14:anchorId="431C2658" wp14:editId="58583763">
            <wp:extent cx="5400040" cy="3150235"/>
            <wp:effectExtent l="0" t="0" r="10160" b="1206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0A0730" w14:textId="77777777" w:rsidR="003C71DE" w:rsidRDefault="003C71DE" w:rsidP="003C71DE">
      <w:pPr>
        <w:spacing w:line="360" w:lineRule="auto"/>
      </w:pPr>
      <w:r>
        <w:t>c)  Punto de equilibrio:</w:t>
      </w:r>
    </w:p>
    <w:p w14:paraId="5232F062" w14:textId="344E4A6D" w:rsidR="003C71DE" w:rsidRDefault="003C71DE" w:rsidP="003C71DE">
      <w:pPr>
        <w:spacing w:line="360" w:lineRule="auto"/>
        <w:ind w:firstLine="360"/>
      </w:pPr>
      <w:r>
        <w:t>15-3p = 2p</w:t>
      </w:r>
    </w:p>
    <w:p w14:paraId="3A8A15C8" w14:textId="39F6CC00" w:rsidR="003C71DE" w:rsidRDefault="003C71DE" w:rsidP="003C71DE">
      <w:pPr>
        <w:spacing w:line="360" w:lineRule="auto"/>
        <w:ind w:firstLine="360"/>
      </w:pPr>
      <w:r>
        <w:t>15 = 5p</w:t>
      </w:r>
    </w:p>
    <w:p w14:paraId="4BFCFED4" w14:textId="5DB2CCC6" w:rsidR="003C71DE" w:rsidRDefault="003C71DE" w:rsidP="003C71DE">
      <w:pPr>
        <w:spacing w:line="360" w:lineRule="auto"/>
        <w:ind w:firstLine="360"/>
      </w:pPr>
      <w:r>
        <w:t>3 = p</w:t>
      </w:r>
    </w:p>
    <w:p w14:paraId="2F66BFD1" w14:textId="13D98062" w:rsidR="003C71DE" w:rsidRDefault="003C71DE" w:rsidP="003C71DE">
      <w:pPr>
        <w:spacing w:line="360" w:lineRule="auto"/>
        <w:ind w:firstLine="360"/>
      </w:pPr>
    </w:p>
    <w:p w14:paraId="1A1EDFB5" w14:textId="0ABE07AD" w:rsidR="003C71DE" w:rsidRDefault="003C71DE" w:rsidP="003C71DE">
      <w:pPr>
        <w:spacing w:line="360" w:lineRule="auto"/>
        <w:ind w:firstLine="360"/>
      </w:pPr>
      <w:proofErr w:type="spellStart"/>
      <w:r>
        <w:t>Xo</w:t>
      </w:r>
      <w:proofErr w:type="spellEnd"/>
      <w:r>
        <w:t xml:space="preserve"> = 2p</w:t>
      </w:r>
    </w:p>
    <w:p w14:paraId="3739391C" w14:textId="3D7AA30C" w:rsidR="003C71DE" w:rsidRDefault="003C71DE" w:rsidP="003C71DE">
      <w:pPr>
        <w:spacing w:line="360" w:lineRule="auto"/>
        <w:ind w:firstLine="360"/>
      </w:pPr>
      <w:proofErr w:type="spellStart"/>
      <w:r>
        <w:t>Xo</w:t>
      </w:r>
      <w:proofErr w:type="spellEnd"/>
      <w:r>
        <w:t xml:space="preserve"> = 2*3</w:t>
      </w:r>
    </w:p>
    <w:p w14:paraId="24CDD419" w14:textId="43C1548C" w:rsidR="003C71DE" w:rsidRDefault="003C71DE" w:rsidP="003C71DE">
      <w:pPr>
        <w:spacing w:line="360" w:lineRule="auto"/>
        <w:ind w:firstLine="360"/>
      </w:pPr>
      <w:proofErr w:type="spellStart"/>
      <w:r>
        <w:t>Xo</w:t>
      </w:r>
      <w:proofErr w:type="spellEnd"/>
      <w:r>
        <w:t xml:space="preserve"> = 6</w:t>
      </w:r>
    </w:p>
    <w:p w14:paraId="3013EAE7" w14:textId="192CDCAB" w:rsidR="003C71DE" w:rsidRDefault="003C71DE" w:rsidP="003C71DE">
      <w:pPr>
        <w:spacing w:line="360" w:lineRule="auto"/>
      </w:pPr>
      <w:r>
        <w:t xml:space="preserve">El precio de equilibrio es de </w:t>
      </w:r>
      <w:r w:rsidR="00086618">
        <w:t>$</w:t>
      </w:r>
      <w:r>
        <w:t>3</w:t>
      </w:r>
      <w:r w:rsidR="00086618">
        <w:t xml:space="preserve">000 </w:t>
      </w:r>
      <w:r>
        <w:t>y la cantidad de equilibrio es de 6</w:t>
      </w:r>
      <w:r w:rsidR="00086618">
        <w:t>MTon</w:t>
      </w:r>
      <w:r>
        <w:t>.</w:t>
      </w:r>
    </w:p>
    <w:p w14:paraId="7D2CD7E9" w14:textId="77777777" w:rsidR="00971F54" w:rsidRDefault="00971F54" w:rsidP="00971F54">
      <w:pPr>
        <w:spacing w:line="360" w:lineRule="auto"/>
      </w:pPr>
    </w:p>
    <w:p w14:paraId="3C640B78" w14:textId="56828E23" w:rsidR="00971F54" w:rsidRDefault="00971F54" w:rsidP="00971F54">
      <w:pPr>
        <w:numPr>
          <w:ilvl w:val="0"/>
          <w:numId w:val="2"/>
        </w:numPr>
        <w:spacing w:line="360" w:lineRule="auto"/>
      </w:pPr>
      <w:r>
        <w:t>Suponga que el Gobierno ejerce el control de precios en la economía, estableciendo para el mercado del maíz un valor de $ 2000 por millón de ton.</w:t>
      </w:r>
    </w:p>
    <w:p w14:paraId="6518BDF4" w14:textId="642D495B" w:rsidR="00971F54" w:rsidRDefault="00971F54" w:rsidP="00971F54">
      <w:pPr>
        <w:numPr>
          <w:ilvl w:val="0"/>
          <w:numId w:val="3"/>
        </w:numPr>
        <w:spacing w:line="360" w:lineRule="auto"/>
      </w:pPr>
      <w:r>
        <w:t>Determine si se trata de un precio máximo o mínimo</w:t>
      </w:r>
    </w:p>
    <w:p w14:paraId="38642411" w14:textId="314DB205" w:rsidR="00CB66E3" w:rsidRDefault="00A94601" w:rsidP="00A94601">
      <w:pPr>
        <w:spacing w:line="360" w:lineRule="auto"/>
        <w:ind w:left="360" w:firstLine="360"/>
      </w:pPr>
      <w:r>
        <w:t>Se trata de un precio máximo.</w:t>
      </w:r>
    </w:p>
    <w:p w14:paraId="013C1ECC" w14:textId="3479DA20" w:rsidR="00971F54" w:rsidRDefault="00971F54" w:rsidP="00971F54">
      <w:pPr>
        <w:numPr>
          <w:ilvl w:val="0"/>
          <w:numId w:val="3"/>
        </w:numPr>
        <w:spacing w:line="360" w:lineRule="auto"/>
      </w:pPr>
      <w:r>
        <w:t>Indique cuáles son las cantidades demandadas y ofrecidas a ese precio</w:t>
      </w:r>
    </w:p>
    <w:p w14:paraId="41B1D0A5" w14:textId="2318FD87" w:rsidR="00086618" w:rsidRDefault="00086618" w:rsidP="00086618">
      <w:pPr>
        <w:spacing w:line="360" w:lineRule="auto"/>
        <w:ind w:left="720"/>
      </w:pPr>
      <w:r>
        <w:t>Se demandan 9MTon y se ofrecen 4MTon.</w:t>
      </w:r>
    </w:p>
    <w:p w14:paraId="7A7633D3" w14:textId="74FFE59A" w:rsidR="00971F54" w:rsidRDefault="00971F54" w:rsidP="00971F54">
      <w:pPr>
        <w:numPr>
          <w:ilvl w:val="0"/>
          <w:numId w:val="3"/>
        </w:numPr>
        <w:spacing w:line="360" w:lineRule="auto"/>
      </w:pPr>
      <w:r>
        <w:t>Indique el efecto que dicho precio tendrá en el mercado y calcule su magnitud</w:t>
      </w:r>
    </w:p>
    <w:p w14:paraId="23AF1CF1" w14:textId="298862E5" w:rsidR="00971F54" w:rsidRDefault="00CB66E3" w:rsidP="00A94601">
      <w:pPr>
        <w:spacing w:line="360" w:lineRule="auto"/>
        <w:ind w:left="360" w:firstLine="360"/>
      </w:pPr>
      <w:r>
        <w:t>Exceso de demanda por 9</w:t>
      </w:r>
      <w:r w:rsidR="00A94601">
        <w:t xml:space="preserve">Mton – </w:t>
      </w:r>
      <w:r>
        <w:t>4</w:t>
      </w:r>
      <w:r w:rsidR="00A94601">
        <w:t>MTon = 5MTon. Exceso de demanda por 5MTon.</w:t>
      </w:r>
    </w:p>
    <w:p w14:paraId="0FF60F2A" w14:textId="77777777" w:rsidR="00971F54" w:rsidRDefault="00971F54" w:rsidP="00971F54">
      <w:pPr>
        <w:spacing w:line="360" w:lineRule="auto"/>
        <w:ind w:left="360"/>
      </w:pPr>
    </w:p>
    <w:p w14:paraId="6DB067EA" w14:textId="3F521A31" w:rsidR="00971F54" w:rsidRDefault="00971F54" w:rsidP="00971F54">
      <w:pPr>
        <w:numPr>
          <w:ilvl w:val="0"/>
          <w:numId w:val="2"/>
        </w:numPr>
        <w:spacing w:line="360" w:lineRule="auto"/>
      </w:pPr>
      <w:r>
        <w:t>Suponga que el gobierno decide que el precio de mercado sea de $ 4000 por millón de tonelada</w:t>
      </w:r>
      <w:r w:rsidR="00CB66E3">
        <w:t>s</w:t>
      </w:r>
    </w:p>
    <w:p w14:paraId="238F7BEA" w14:textId="7046B106" w:rsidR="00971F54" w:rsidRDefault="00971F54" w:rsidP="00971F54">
      <w:pPr>
        <w:numPr>
          <w:ilvl w:val="0"/>
          <w:numId w:val="4"/>
        </w:numPr>
        <w:spacing w:line="360" w:lineRule="auto"/>
      </w:pPr>
      <w:r>
        <w:t>Determine si se trata de un precio máximo o mínimo</w:t>
      </w:r>
    </w:p>
    <w:p w14:paraId="6302181B" w14:textId="57504CD1" w:rsidR="00A94601" w:rsidRDefault="00A94601" w:rsidP="00A94601">
      <w:pPr>
        <w:spacing w:line="360" w:lineRule="auto"/>
        <w:ind w:left="720"/>
      </w:pPr>
      <w:r>
        <w:t>Se trata de un precio mínimo.</w:t>
      </w:r>
    </w:p>
    <w:p w14:paraId="529175E1" w14:textId="3E9FD2B4" w:rsidR="00971F54" w:rsidRDefault="00971F54" w:rsidP="00971F54">
      <w:pPr>
        <w:numPr>
          <w:ilvl w:val="0"/>
          <w:numId w:val="4"/>
        </w:numPr>
        <w:spacing w:line="360" w:lineRule="auto"/>
      </w:pPr>
      <w:r>
        <w:t>Indique cuáles son las cantidades demandadas y ofrecidas a ese precio</w:t>
      </w:r>
    </w:p>
    <w:p w14:paraId="146328FF" w14:textId="7655DBE3" w:rsidR="00A94601" w:rsidRDefault="00A94601" w:rsidP="00A94601">
      <w:pPr>
        <w:pStyle w:val="ListParagraph"/>
        <w:spacing w:line="360" w:lineRule="auto"/>
        <w:ind w:left="360" w:firstLine="360"/>
      </w:pPr>
      <w:r>
        <w:t xml:space="preserve">Se demandan </w:t>
      </w:r>
      <w:r>
        <w:t>3</w:t>
      </w:r>
      <w:r>
        <w:t xml:space="preserve">MTon y se ofrecen </w:t>
      </w:r>
      <w:r>
        <w:t>8</w:t>
      </w:r>
      <w:r>
        <w:t>MTon.</w:t>
      </w:r>
    </w:p>
    <w:p w14:paraId="31642995" w14:textId="27E4EDB1" w:rsidR="00971F54" w:rsidRDefault="00971F54" w:rsidP="00971F54">
      <w:pPr>
        <w:numPr>
          <w:ilvl w:val="0"/>
          <w:numId w:val="4"/>
        </w:numPr>
        <w:spacing w:line="360" w:lineRule="auto"/>
      </w:pPr>
      <w:r>
        <w:t>Indique el efecto que dicho precio tendrá en el mercado y su magnitud</w:t>
      </w:r>
    </w:p>
    <w:p w14:paraId="6A9C01BB" w14:textId="619949FA" w:rsidR="00971F54" w:rsidRDefault="00A94601" w:rsidP="00A94601">
      <w:pPr>
        <w:pStyle w:val="ListParagraph"/>
        <w:spacing w:line="360" w:lineRule="auto"/>
        <w:ind w:left="360" w:firstLine="360"/>
      </w:pPr>
      <w:r>
        <w:t xml:space="preserve">Exceso de </w:t>
      </w:r>
      <w:r>
        <w:t xml:space="preserve">oferta </w:t>
      </w:r>
      <w:r>
        <w:t xml:space="preserve">por </w:t>
      </w:r>
      <w:r>
        <w:t>3</w:t>
      </w:r>
      <w:r>
        <w:t xml:space="preserve">Mton – </w:t>
      </w:r>
      <w:r>
        <w:t>8</w:t>
      </w:r>
      <w:r>
        <w:t xml:space="preserve">MTon = </w:t>
      </w:r>
      <w:r>
        <w:t>-</w:t>
      </w:r>
      <w:r>
        <w:t xml:space="preserve">5MTon. Exceso de </w:t>
      </w:r>
      <w:r>
        <w:t xml:space="preserve">oferta </w:t>
      </w:r>
      <w:r>
        <w:t>por 5MTon.</w:t>
      </w:r>
    </w:p>
    <w:p w14:paraId="7DFB6382" w14:textId="77777777" w:rsidR="00971F54" w:rsidRDefault="00971F54" w:rsidP="00971F54">
      <w:pPr>
        <w:spacing w:line="360" w:lineRule="auto"/>
        <w:ind w:left="360"/>
      </w:pPr>
    </w:p>
    <w:p w14:paraId="302566BE" w14:textId="02AA5E7A" w:rsidR="00971F54" w:rsidRDefault="00971F54" w:rsidP="00971F54">
      <w:pPr>
        <w:numPr>
          <w:ilvl w:val="0"/>
          <w:numId w:val="2"/>
        </w:numPr>
        <w:spacing w:line="360" w:lineRule="auto"/>
      </w:pPr>
      <w:r>
        <w:t xml:space="preserve">Dadas las ofertas y demandas para el mercado de carne determine </w:t>
      </w:r>
      <w:r w:rsidR="000B4D56">
        <w:t>qué</w:t>
      </w:r>
      <w:r>
        <w:t xml:space="preserve"> pasará en el mismo ante las siguientes situaciones:</w:t>
      </w:r>
    </w:p>
    <w:p w14:paraId="25E34BE2" w14:textId="5CF722EB" w:rsidR="00971F54" w:rsidRDefault="00971F54" w:rsidP="00971F54">
      <w:pPr>
        <w:numPr>
          <w:ilvl w:val="0"/>
          <w:numId w:val="5"/>
        </w:numPr>
        <w:spacing w:line="360" w:lineRule="auto"/>
      </w:pPr>
      <w:r>
        <w:t>Una sequía general que reduce la pastura.</w:t>
      </w:r>
    </w:p>
    <w:p w14:paraId="10037ED9" w14:textId="07D0F8A2" w:rsidR="000B4D56" w:rsidRDefault="000B4D56" w:rsidP="000B4D56">
      <w:pPr>
        <w:spacing w:line="360" w:lineRule="auto"/>
        <w:ind w:left="720"/>
      </w:pPr>
      <w:r>
        <w:t xml:space="preserve">Disminuye la </w:t>
      </w:r>
      <w:r w:rsidR="008D0014">
        <w:t xml:space="preserve">cantidad de carne </w:t>
      </w:r>
      <w:r w:rsidR="00A94601">
        <w:t>ofrecida</w:t>
      </w:r>
      <w:r w:rsidR="008D0014">
        <w:t xml:space="preserve"> y el precio para las mismas cantidades de carne aumenta (la curva de oferta se desplaza hacia la izquierda).</w:t>
      </w:r>
    </w:p>
    <w:p w14:paraId="1BE2F42C" w14:textId="337B30D5" w:rsidR="00971F54" w:rsidRDefault="00971F54" w:rsidP="00971F54">
      <w:pPr>
        <w:numPr>
          <w:ilvl w:val="0"/>
          <w:numId w:val="5"/>
        </w:numPr>
        <w:spacing w:line="360" w:lineRule="auto"/>
      </w:pPr>
      <w:r>
        <w:t>El aumento del ingreso de los consumidores.</w:t>
      </w:r>
    </w:p>
    <w:p w14:paraId="180D2BC8" w14:textId="02945835" w:rsidR="008D0014" w:rsidRDefault="008D0014" w:rsidP="008D0014">
      <w:pPr>
        <w:spacing w:line="360" w:lineRule="auto"/>
        <w:ind w:left="720"/>
      </w:pPr>
      <w:r>
        <w:t xml:space="preserve">Aumenta </w:t>
      </w:r>
      <w:r w:rsidR="00A94601">
        <w:t>la</w:t>
      </w:r>
      <w:r>
        <w:t xml:space="preserve"> </w:t>
      </w:r>
      <w:r w:rsidR="008A54FC">
        <w:t>dem</w:t>
      </w:r>
      <w:r w:rsidR="00A94601">
        <w:t>anda</w:t>
      </w:r>
      <w:r>
        <w:t xml:space="preserve"> de carne, por lo que la función de demanda se desplaza a la</w:t>
      </w:r>
      <w:r w:rsidR="008A54FC">
        <w:t xml:space="preserve"> der</w:t>
      </w:r>
      <w:r w:rsidR="00A94601">
        <w:t>echa.</w:t>
      </w:r>
    </w:p>
    <w:p w14:paraId="6CBDF201" w14:textId="77777777" w:rsidR="00971F54" w:rsidRDefault="00971F54" w:rsidP="00971F54">
      <w:pPr>
        <w:numPr>
          <w:ilvl w:val="0"/>
          <w:numId w:val="5"/>
        </w:numPr>
        <w:spacing w:line="360" w:lineRule="auto"/>
      </w:pPr>
      <w:r>
        <w:t xml:space="preserve">Una mejora en el proceso de engorde de las vacas. </w:t>
      </w:r>
    </w:p>
    <w:p w14:paraId="4DFA0F24" w14:textId="34BC4DE0" w:rsidR="00971F54" w:rsidRPr="00A94601" w:rsidRDefault="008A54FC" w:rsidP="00A94601">
      <w:pPr>
        <w:widowControl w:val="0"/>
        <w:autoSpaceDE w:val="0"/>
        <w:autoSpaceDN w:val="0"/>
        <w:adjustRightInd w:val="0"/>
        <w:spacing w:line="360" w:lineRule="auto"/>
        <w:ind w:left="360" w:firstLine="360"/>
      </w:pPr>
      <w:r w:rsidRPr="00A94601">
        <w:t xml:space="preserve">Al mismo precio </w:t>
      </w:r>
      <w:r w:rsidR="00A94601" w:rsidRPr="00A94601">
        <w:t xml:space="preserve">hay </w:t>
      </w:r>
      <w:r w:rsidRPr="00A94601">
        <w:t>m</w:t>
      </w:r>
      <w:r w:rsidR="00A94601" w:rsidRPr="00A94601">
        <w:t>á</w:t>
      </w:r>
      <w:r w:rsidRPr="00A94601">
        <w:t>s cantid</w:t>
      </w:r>
      <w:r w:rsidR="00A94601" w:rsidRPr="00A94601">
        <w:t xml:space="preserve">ad </w:t>
      </w:r>
      <w:r w:rsidRPr="00A94601">
        <w:t>ofrec</w:t>
      </w:r>
      <w:r w:rsidR="00A94601" w:rsidRPr="00A94601">
        <w:t>ida</w:t>
      </w:r>
      <w:r w:rsidRPr="00A94601">
        <w:t xml:space="preserve"> o baja precio por misma </w:t>
      </w:r>
      <w:r w:rsidR="00A94601" w:rsidRPr="00A94601">
        <w:t>cantidad de carne.</w:t>
      </w:r>
    </w:p>
    <w:p w14:paraId="4A1590ED" w14:textId="77777777" w:rsidR="008A54FC" w:rsidRDefault="008A54FC" w:rsidP="00971F54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Calibri" w:hAnsi="Calibri" w:cs="Arial"/>
          <w:color w:val="000000"/>
          <w:sz w:val="22"/>
          <w:szCs w:val="22"/>
        </w:rPr>
      </w:pPr>
    </w:p>
    <w:p w14:paraId="3280657E" w14:textId="77777777" w:rsidR="00A94601" w:rsidRDefault="00A94601">
      <w:pPr>
        <w:spacing w:after="160" w:line="259" w:lineRule="auto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14:paraId="0D23BECF" w14:textId="1008891A" w:rsidR="00971F54" w:rsidRPr="00C639DD" w:rsidRDefault="00971F54" w:rsidP="00971F54">
      <w:pPr>
        <w:rPr>
          <w:rFonts w:ascii="Calibri" w:hAnsi="Calibri"/>
          <w:b/>
          <w:sz w:val="22"/>
          <w:szCs w:val="22"/>
        </w:rPr>
      </w:pPr>
      <w:r w:rsidRPr="00C639DD">
        <w:rPr>
          <w:rFonts w:ascii="Calibri" w:hAnsi="Calibri"/>
          <w:b/>
          <w:sz w:val="22"/>
          <w:szCs w:val="22"/>
        </w:rPr>
        <w:lastRenderedPageBreak/>
        <w:t>Indicar con un círculo la respuesta correcta</w:t>
      </w:r>
    </w:p>
    <w:p w14:paraId="2F5BBFCD" w14:textId="77777777" w:rsidR="00971F54" w:rsidRDefault="00971F54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</w:p>
    <w:p w14:paraId="6DD9E294" w14:textId="00862374" w:rsidR="00971F54" w:rsidRPr="00C639DD" w:rsidRDefault="00221C57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 xml:space="preserve">Una </w:t>
      </w:r>
      <w:r>
        <w:rPr>
          <w:rFonts w:ascii="Calibri" w:hAnsi="Calibri" w:cs="Arial"/>
          <w:color w:val="000000"/>
          <w:sz w:val="22"/>
          <w:szCs w:val="22"/>
        </w:rPr>
        <w:t>expansión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de oferta conjuntamente con una expansión de la demanda provocará</w:t>
      </w:r>
      <w:r w:rsidR="00971F54" w:rsidRPr="00C639DD">
        <w:rPr>
          <w:rFonts w:ascii="Calibri" w:hAnsi="Calibri" w:cs="Arial"/>
          <w:color w:val="000000"/>
          <w:sz w:val="22"/>
          <w:szCs w:val="22"/>
        </w:rPr>
        <w:t>:</w:t>
      </w:r>
    </w:p>
    <w:p w14:paraId="5AD63011" w14:textId="77777777" w:rsidR="00971F54" w:rsidRPr="00C639DD" w:rsidRDefault="00971F54" w:rsidP="00971F5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 aumento de</w:t>
      </w:r>
      <w:r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C639DD">
        <w:rPr>
          <w:rFonts w:ascii="Calibri" w:hAnsi="Calibri" w:cs="Arial"/>
          <w:color w:val="000000"/>
          <w:sz w:val="22"/>
          <w:szCs w:val="22"/>
        </w:rPr>
        <w:t>l</w:t>
      </w:r>
      <w:r>
        <w:rPr>
          <w:rFonts w:ascii="Calibri" w:hAnsi="Calibri" w:cs="Arial"/>
          <w:color w:val="000000"/>
          <w:sz w:val="22"/>
          <w:szCs w:val="22"/>
        </w:rPr>
        <w:t>a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cantidad y el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precio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de equilibrio.</w:t>
      </w:r>
    </w:p>
    <w:p w14:paraId="65FED005" w14:textId="77777777" w:rsidR="00971F54" w:rsidRPr="00C639DD" w:rsidRDefault="00971F54" w:rsidP="00971F5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Una disminución del precio y la cantidad de equilibrio.</w:t>
      </w:r>
    </w:p>
    <w:p w14:paraId="7B7F3378" w14:textId="77777777" w:rsidR="00971F54" w:rsidRPr="008A54FC" w:rsidRDefault="00971F54" w:rsidP="00971F5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000000"/>
          <w:sz w:val="22"/>
          <w:szCs w:val="22"/>
        </w:rPr>
      </w:pPr>
      <w:r w:rsidRPr="008A54FC">
        <w:rPr>
          <w:rFonts w:ascii="Calibri" w:hAnsi="Calibri" w:cs="Arial"/>
          <w:b/>
          <w:bCs/>
          <w:color w:val="000000"/>
          <w:sz w:val="22"/>
          <w:szCs w:val="22"/>
        </w:rPr>
        <w:t>Un aumento de la cantidad y efecto desconocido en el precio de equilibrio.</w:t>
      </w:r>
    </w:p>
    <w:p w14:paraId="59E672C3" w14:textId="77777777" w:rsidR="00971F54" w:rsidRPr="00C639DD" w:rsidRDefault="00971F54" w:rsidP="00971F5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 aumento del precio y un efecto desconocido en la cantidad de equilibrio.</w:t>
      </w:r>
    </w:p>
    <w:p w14:paraId="78CD7987" w14:textId="77777777" w:rsidR="00971F54" w:rsidRDefault="00971F54" w:rsidP="00971F5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Ninguna de las anteriores.</w:t>
      </w:r>
    </w:p>
    <w:p w14:paraId="7DBC3650" w14:textId="77777777" w:rsidR="00971F54" w:rsidRDefault="00971F54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</w:p>
    <w:p w14:paraId="387C8815" w14:textId="77777777" w:rsidR="00971F54" w:rsidRPr="00C639DD" w:rsidRDefault="00971F54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Siendo x </w:t>
      </w:r>
      <w:r w:rsidRPr="006415B9">
        <w:rPr>
          <w:rFonts w:ascii="Calibri" w:hAnsi="Calibri" w:cs="Arial"/>
          <w:b/>
          <w:color w:val="000000"/>
          <w:sz w:val="22"/>
          <w:szCs w:val="22"/>
          <w:u w:val="single"/>
        </w:rPr>
        <w:t>un bien inferior</w:t>
      </w:r>
      <w:r>
        <w:rPr>
          <w:rFonts w:ascii="Calibri" w:hAnsi="Calibri" w:cs="Arial"/>
          <w:color w:val="000000"/>
          <w:sz w:val="22"/>
          <w:szCs w:val="22"/>
        </w:rPr>
        <w:t>, una e</w:t>
      </w:r>
      <w:r w:rsidRPr="00C639DD">
        <w:rPr>
          <w:rFonts w:ascii="Calibri" w:hAnsi="Calibri" w:cs="Arial"/>
          <w:color w:val="000000"/>
          <w:sz w:val="22"/>
          <w:szCs w:val="22"/>
        </w:rPr>
        <w:t>xpansión de oferta conjuntamente con un</w:t>
      </w:r>
      <w:r>
        <w:rPr>
          <w:rFonts w:ascii="Calibri" w:hAnsi="Calibri" w:cs="Arial"/>
          <w:color w:val="000000"/>
          <w:sz w:val="22"/>
          <w:szCs w:val="22"/>
        </w:rPr>
        <w:t xml:space="preserve"> aumento del ingreso de los consumidores provocará</w:t>
      </w:r>
      <w:r w:rsidRPr="00C639DD">
        <w:rPr>
          <w:rFonts w:ascii="Calibri" w:hAnsi="Calibri" w:cs="Arial"/>
          <w:color w:val="000000"/>
          <w:sz w:val="22"/>
          <w:szCs w:val="22"/>
        </w:rPr>
        <w:t>:</w:t>
      </w:r>
    </w:p>
    <w:p w14:paraId="1C7D728F" w14:textId="77777777" w:rsidR="00971F54" w:rsidRPr="00C639DD" w:rsidRDefault="00971F54" w:rsidP="00971F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 aumento del precio y la cantidad de equilibrio.</w:t>
      </w:r>
    </w:p>
    <w:p w14:paraId="13A0A521" w14:textId="77777777" w:rsidR="00971F54" w:rsidRPr="00C639DD" w:rsidRDefault="00971F54" w:rsidP="00971F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Una disminución del precio y la cantidad de equilibrio.</w:t>
      </w:r>
    </w:p>
    <w:p w14:paraId="14EB99EA" w14:textId="71466D75" w:rsidR="00971F54" w:rsidRPr="00C639DD" w:rsidRDefault="00971F54" w:rsidP="00971F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 aumento de la cantidad de equilibrio y un efecto des</w:t>
      </w:r>
      <w:r w:rsidR="008A54FC">
        <w:rPr>
          <w:rFonts w:ascii="Calibri" w:hAnsi="Calibri" w:cs="Arial"/>
          <w:color w:val="000000"/>
          <w:sz w:val="22"/>
          <w:szCs w:val="22"/>
        </w:rPr>
        <w:t>c</w:t>
      </w:r>
      <w:r w:rsidRPr="00C639DD">
        <w:rPr>
          <w:rFonts w:ascii="Calibri" w:hAnsi="Calibri" w:cs="Arial"/>
          <w:color w:val="000000"/>
          <w:sz w:val="22"/>
          <w:szCs w:val="22"/>
        </w:rPr>
        <w:t>onocido en el precio de equilibrio.</w:t>
      </w:r>
    </w:p>
    <w:p w14:paraId="2D7C5EF4" w14:textId="77777777" w:rsidR="00971F54" w:rsidRPr="002C61F7" w:rsidRDefault="00971F54" w:rsidP="00971F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000000"/>
          <w:sz w:val="22"/>
          <w:szCs w:val="22"/>
        </w:rPr>
      </w:pPr>
      <w:r w:rsidRPr="002C61F7">
        <w:rPr>
          <w:rFonts w:ascii="Calibri" w:hAnsi="Calibri" w:cs="Arial"/>
          <w:b/>
          <w:bCs/>
          <w:color w:val="000000"/>
          <w:sz w:val="22"/>
          <w:szCs w:val="22"/>
        </w:rPr>
        <w:t>Una disminución del precio y un efecto desconocido en la cantidad de equilibrio.</w:t>
      </w:r>
    </w:p>
    <w:p w14:paraId="17539248" w14:textId="77777777" w:rsidR="00971F54" w:rsidRDefault="00971F54" w:rsidP="00971F5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Ninguna de las anteriores.</w:t>
      </w:r>
    </w:p>
    <w:p w14:paraId="7C1F8D40" w14:textId="77777777" w:rsidR="00971F54" w:rsidRDefault="00971F54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</w:p>
    <w:p w14:paraId="617AB9D2" w14:textId="77777777" w:rsidR="00971F54" w:rsidRPr="00C639DD" w:rsidRDefault="00971F54" w:rsidP="00971F54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Siendo x </w:t>
      </w:r>
      <w:r w:rsidRPr="006415B9">
        <w:rPr>
          <w:rFonts w:ascii="Calibri" w:hAnsi="Calibri" w:cs="Arial"/>
          <w:b/>
          <w:color w:val="000000"/>
          <w:sz w:val="22"/>
          <w:szCs w:val="22"/>
          <w:u w:val="single"/>
        </w:rPr>
        <w:t xml:space="preserve">un bien </w:t>
      </w:r>
      <w:r>
        <w:rPr>
          <w:rFonts w:ascii="Calibri" w:hAnsi="Calibri" w:cs="Arial"/>
          <w:b/>
          <w:color w:val="000000"/>
          <w:sz w:val="22"/>
          <w:szCs w:val="22"/>
          <w:u w:val="single"/>
        </w:rPr>
        <w:t>normal</w:t>
      </w:r>
      <w:r>
        <w:rPr>
          <w:rFonts w:ascii="Calibri" w:hAnsi="Calibri" w:cs="Arial"/>
          <w:color w:val="000000"/>
          <w:sz w:val="22"/>
          <w:szCs w:val="22"/>
        </w:rPr>
        <w:t>, una e</w:t>
      </w:r>
      <w:r w:rsidRPr="00C639DD">
        <w:rPr>
          <w:rFonts w:ascii="Calibri" w:hAnsi="Calibri" w:cs="Arial"/>
          <w:color w:val="000000"/>
          <w:sz w:val="22"/>
          <w:szCs w:val="22"/>
        </w:rPr>
        <w:t>xpansión de oferta conjuntamente con un</w:t>
      </w:r>
      <w:r>
        <w:rPr>
          <w:rFonts w:ascii="Calibri" w:hAnsi="Calibri" w:cs="Arial"/>
          <w:color w:val="000000"/>
          <w:sz w:val="22"/>
          <w:szCs w:val="22"/>
        </w:rPr>
        <w:t xml:space="preserve"> aumento del ingreso de los consumidores provocará</w:t>
      </w:r>
      <w:r w:rsidRPr="00C639DD">
        <w:rPr>
          <w:rFonts w:ascii="Calibri" w:hAnsi="Calibri" w:cs="Arial"/>
          <w:color w:val="000000"/>
          <w:sz w:val="22"/>
          <w:szCs w:val="22"/>
        </w:rPr>
        <w:t>:</w:t>
      </w:r>
    </w:p>
    <w:p w14:paraId="3C37AAF2" w14:textId="77777777" w:rsidR="00971F54" w:rsidRPr="00C639DD" w:rsidRDefault="00971F54" w:rsidP="00971F5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 aumento del precio y la cantidad de equilibrio.</w:t>
      </w:r>
    </w:p>
    <w:p w14:paraId="3EA5D0D8" w14:textId="77777777" w:rsidR="00971F54" w:rsidRPr="00C639DD" w:rsidRDefault="00971F54" w:rsidP="00971F5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Una disminución del precio y la cantidad de equilibrio.</w:t>
      </w:r>
    </w:p>
    <w:p w14:paraId="7A49BA85" w14:textId="35E21B30" w:rsidR="00971F54" w:rsidRPr="002C61F7" w:rsidRDefault="00971F54" w:rsidP="00971F5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color w:val="000000"/>
          <w:sz w:val="22"/>
          <w:szCs w:val="22"/>
        </w:rPr>
      </w:pPr>
      <w:r w:rsidRPr="002C61F7">
        <w:rPr>
          <w:rFonts w:ascii="Calibri" w:hAnsi="Calibri" w:cs="Arial"/>
          <w:b/>
          <w:bCs/>
          <w:color w:val="000000"/>
          <w:sz w:val="22"/>
          <w:szCs w:val="22"/>
        </w:rPr>
        <w:t>Un aumento de la cantidad de equilibrio y un efecto des</w:t>
      </w:r>
      <w:r w:rsidR="008A54FC" w:rsidRPr="002C61F7">
        <w:rPr>
          <w:rFonts w:ascii="Calibri" w:hAnsi="Calibri" w:cs="Arial"/>
          <w:b/>
          <w:bCs/>
          <w:color w:val="000000"/>
          <w:sz w:val="22"/>
          <w:szCs w:val="22"/>
        </w:rPr>
        <w:t>c</w:t>
      </w:r>
      <w:r w:rsidRPr="002C61F7">
        <w:rPr>
          <w:rFonts w:ascii="Calibri" w:hAnsi="Calibri" w:cs="Arial"/>
          <w:b/>
          <w:bCs/>
          <w:color w:val="000000"/>
          <w:sz w:val="22"/>
          <w:szCs w:val="22"/>
        </w:rPr>
        <w:t>onocido en el precio de equilibrio.</w:t>
      </w:r>
    </w:p>
    <w:p w14:paraId="7985682A" w14:textId="77777777" w:rsidR="00971F54" w:rsidRPr="00C639DD" w:rsidRDefault="00971F54" w:rsidP="00971F5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Un</w:t>
      </w:r>
      <w:r>
        <w:rPr>
          <w:rFonts w:ascii="Calibri" w:hAnsi="Calibri" w:cs="Arial"/>
          <w:color w:val="000000"/>
          <w:sz w:val="22"/>
          <w:szCs w:val="22"/>
        </w:rPr>
        <w:t>a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</w:t>
      </w:r>
      <w:r>
        <w:rPr>
          <w:rFonts w:ascii="Calibri" w:hAnsi="Calibri" w:cs="Arial"/>
          <w:color w:val="000000"/>
          <w:sz w:val="22"/>
          <w:szCs w:val="22"/>
        </w:rPr>
        <w:t>disminución</w:t>
      </w:r>
      <w:r w:rsidRPr="00C639DD">
        <w:rPr>
          <w:rFonts w:ascii="Calibri" w:hAnsi="Calibri" w:cs="Arial"/>
          <w:color w:val="000000"/>
          <w:sz w:val="22"/>
          <w:szCs w:val="22"/>
        </w:rPr>
        <w:t xml:space="preserve"> del precio y un efecto desconocido en la cantidad de equilibrio.</w:t>
      </w:r>
    </w:p>
    <w:p w14:paraId="0DFA0A2C" w14:textId="77777777" w:rsidR="00971F54" w:rsidRDefault="00971F54" w:rsidP="00971F5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alibri" w:hAnsi="Calibri" w:cs="Arial"/>
          <w:color w:val="000000"/>
          <w:sz w:val="22"/>
          <w:szCs w:val="22"/>
        </w:rPr>
      </w:pPr>
      <w:r w:rsidRPr="00C639DD">
        <w:rPr>
          <w:rFonts w:ascii="Calibri" w:hAnsi="Calibri" w:cs="Arial"/>
          <w:color w:val="000000"/>
          <w:sz w:val="22"/>
          <w:szCs w:val="22"/>
        </w:rPr>
        <w:t>Ninguna de las anteriores.</w:t>
      </w:r>
    </w:p>
    <w:p w14:paraId="4C64F7A6" w14:textId="77777777" w:rsidR="00971F54" w:rsidRDefault="00971F54" w:rsidP="00971F54">
      <w:pPr>
        <w:widowControl w:val="0"/>
        <w:autoSpaceDE w:val="0"/>
        <w:autoSpaceDN w:val="0"/>
        <w:adjustRightInd w:val="0"/>
        <w:spacing w:line="360" w:lineRule="auto"/>
        <w:ind w:left="360"/>
        <w:rPr>
          <w:rFonts w:ascii="Calibri" w:hAnsi="Calibri" w:cs="Arial"/>
          <w:color w:val="000000"/>
          <w:sz w:val="22"/>
          <w:szCs w:val="22"/>
        </w:rPr>
      </w:pPr>
    </w:p>
    <w:p w14:paraId="587D87F3" w14:textId="77777777" w:rsidR="00971F54" w:rsidRDefault="00971F54" w:rsidP="00971F54">
      <w:pPr>
        <w:spacing w:line="360" w:lineRule="auto"/>
        <w:ind w:left="360"/>
      </w:pPr>
    </w:p>
    <w:p w14:paraId="397F5708" w14:textId="77777777" w:rsidR="00AE1E62" w:rsidRDefault="00AE1E62"/>
    <w:sectPr w:rsidR="00AE1E62" w:rsidSect="00B17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669"/>
    <w:multiLevelType w:val="hybridMultilevel"/>
    <w:tmpl w:val="517204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430F"/>
    <w:multiLevelType w:val="hybridMultilevel"/>
    <w:tmpl w:val="16283E6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270507"/>
    <w:multiLevelType w:val="hybridMultilevel"/>
    <w:tmpl w:val="16283E6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1F535B"/>
    <w:multiLevelType w:val="hybridMultilevel"/>
    <w:tmpl w:val="16283E6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890560"/>
    <w:multiLevelType w:val="hybridMultilevel"/>
    <w:tmpl w:val="DF38069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874761"/>
    <w:multiLevelType w:val="hybridMultilevel"/>
    <w:tmpl w:val="16283E6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947C04"/>
    <w:multiLevelType w:val="hybridMultilevel"/>
    <w:tmpl w:val="0EBEED12"/>
    <w:lvl w:ilvl="0" w:tplc="A1B65F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610A96"/>
    <w:multiLevelType w:val="hybridMultilevel"/>
    <w:tmpl w:val="16283E6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D02263"/>
    <w:multiLevelType w:val="hybridMultilevel"/>
    <w:tmpl w:val="DF38069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1D1B88"/>
    <w:multiLevelType w:val="hybridMultilevel"/>
    <w:tmpl w:val="DF38069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54"/>
    <w:rsid w:val="00086618"/>
    <w:rsid w:val="000B4D56"/>
    <w:rsid w:val="000F790C"/>
    <w:rsid w:val="00221C57"/>
    <w:rsid w:val="002C61F7"/>
    <w:rsid w:val="003C71DE"/>
    <w:rsid w:val="008A54FC"/>
    <w:rsid w:val="008D0014"/>
    <w:rsid w:val="00971F54"/>
    <w:rsid w:val="00A94601"/>
    <w:rsid w:val="00AC0747"/>
    <w:rsid w:val="00AE1E62"/>
    <w:rsid w:val="00BA78F3"/>
    <w:rsid w:val="00CB66E3"/>
    <w:rsid w:val="00D0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DEEF"/>
  <w15:chartTrackingRefBased/>
  <w15:docId w15:val="{126FDAE9-CAED-4C12-8132-BEE9EA3C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6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Oferta y demanda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5</c:v>
                </c:pt>
                <c:pt idx="1">
                  <c:v>4.666666666666667</c:v>
                </c:pt>
                <c:pt idx="2">
                  <c:v>4.333333333333333</c:v>
                </c:pt>
                <c:pt idx="3">
                  <c:v>4</c:v>
                </c:pt>
                <c:pt idx="4">
                  <c:v>3.666666666666667</c:v>
                </c:pt>
                <c:pt idx="5">
                  <c:v>3.3333333333333335</c:v>
                </c:pt>
                <c:pt idx="6">
                  <c:v>3</c:v>
                </c:pt>
                <c:pt idx="7">
                  <c:v>2.666666666666667</c:v>
                </c:pt>
                <c:pt idx="8">
                  <c:v>2.3333333333333335</c:v>
                </c:pt>
                <c:pt idx="9">
                  <c:v>2</c:v>
                </c:pt>
                <c:pt idx="10">
                  <c:v>1.666666666666667</c:v>
                </c:pt>
                <c:pt idx="11">
                  <c:v>1.3333333333333335</c:v>
                </c:pt>
                <c:pt idx="12">
                  <c:v>1</c:v>
                </c:pt>
                <c:pt idx="13">
                  <c:v>0.66666666666666696</c:v>
                </c:pt>
                <c:pt idx="14">
                  <c:v>0.33333333333333393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CB-4C52-A2AB-D8C381DE29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CB-4C52-A2AB-D8C381DE2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8102719"/>
        <c:axId val="2018103551"/>
      </c:lineChart>
      <c:catAx>
        <c:axId val="2018102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Cantidad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103551"/>
        <c:crosses val="autoZero"/>
        <c:auto val="1"/>
        <c:lblAlgn val="ctr"/>
        <c:lblOffset val="100"/>
        <c:noMultiLvlLbl val="0"/>
      </c:catAx>
      <c:valAx>
        <c:axId val="201810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102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6</cp:revision>
  <dcterms:created xsi:type="dcterms:W3CDTF">2021-08-24T19:22:00Z</dcterms:created>
  <dcterms:modified xsi:type="dcterms:W3CDTF">2021-08-31T18:10:00Z</dcterms:modified>
</cp:coreProperties>
</file>