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5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AP2 -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In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trodução a 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72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before="12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Preencha a tabela abaixo, respeitando as bases: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48"/>
        <w:gridCol w:w="2695"/>
        <w:gridCol w:w="2106"/>
        <w:gridCol w:w="2966"/>
        <w:tblGridChange w:id="0">
          <w:tblGrid>
            <w:gridCol w:w="2548"/>
            <w:gridCol w:w="2695"/>
            <w:gridCol w:w="2106"/>
            <w:gridCol w:w="29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Binária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Octal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Hexadecimal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Risque os números que não fazem parte das bases especificadas:</w:t>
      </w:r>
      <w:r w:rsidDel="00000000" w:rsidR="00000000" w:rsidRPr="00000000">
        <w:rPr>
          <w:rtl w:val="0"/>
        </w:rPr>
      </w:r>
    </w:p>
    <w:tbl>
      <w:tblPr>
        <w:tblStyle w:val="Table2"/>
        <w:tblW w:w="103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5"/>
        <w:gridCol w:w="2055"/>
        <w:gridCol w:w="2064"/>
        <w:gridCol w:w="2064"/>
        <w:gridCol w:w="2064"/>
        <w:tblGridChange w:id="0">
          <w:tblGrid>
            <w:gridCol w:w="2085"/>
            <w:gridCol w:w="2055"/>
            <w:gridCol w:w="2064"/>
            <w:gridCol w:w="2064"/>
            <w:gridCol w:w="206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Binária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1100101010100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>
                <w:strike w:val="1"/>
                <w:vertAlign w:val="baseline"/>
              </w:rPr>
            </w:pPr>
            <w:r w:rsidDel="00000000" w:rsidR="00000000" w:rsidRPr="00000000">
              <w:rPr>
                <w:strike w:val="1"/>
                <w:vertAlign w:val="baseline"/>
                <w:rtl w:val="0"/>
              </w:rPr>
              <w:t xml:space="preserve">1343567347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rPr>
                <w:strike w:val="1"/>
                <w:vertAlign w:val="baseline"/>
              </w:rPr>
            </w:pPr>
            <w:r w:rsidDel="00000000" w:rsidR="00000000" w:rsidRPr="00000000">
              <w:rPr>
                <w:strike w:val="1"/>
                <w:vertAlign w:val="baseline"/>
                <w:rtl w:val="0"/>
              </w:rPr>
              <w:t xml:space="preserve">19643854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rPr>
                <w:strike w:val="1"/>
                <w:vertAlign w:val="baseline"/>
              </w:rPr>
            </w:pPr>
            <w:r w:rsidDel="00000000" w:rsidR="00000000" w:rsidRPr="00000000">
              <w:rPr>
                <w:strike w:val="1"/>
                <w:vertAlign w:val="baseline"/>
                <w:rtl w:val="0"/>
              </w:rPr>
              <w:t xml:space="preserve">F005A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Octal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rPr>
                <w:strike w:val="1"/>
                <w:vertAlign w:val="baseline"/>
              </w:rPr>
            </w:pPr>
            <w:r w:rsidDel="00000000" w:rsidR="00000000" w:rsidRPr="00000000">
              <w:rPr>
                <w:strike w:val="1"/>
                <w:vertAlign w:val="baseline"/>
                <w:rtl w:val="0"/>
              </w:rPr>
              <w:t xml:space="preserve">1100101010100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1343567347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rPr>
                <w:strike w:val="1"/>
                <w:vertAlign w:val="baseline"/>
              </w:rPr>
            </w:pPr>
            <w:r w:rsidDel="00000000" w:rsidR="00000000" w:rsidRPr="00000000">
              <w:rPr>
                <w:strike w:val="1"/>
                <w:vertAlign w:val="baseline"/>
                <w:rtl w:val="0"/>
              </w:rPr>
              <w:t xml:space="preserve">19643854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>
                <w:strike w:val="1"/>
                <w:vertAlign w:val="baseline"/>
              </w:rPr>
            </w:pPr>
            <w:r w:rsidDel="00000000" w:rsidR="00000000" w:rsidRPr="00000000">
              <w:rPr>
                <w:strike w:val="1"/>
                <w:vertAlign w:val="baseline"/>
                <w:rtl w:val="0"/>
              </w:rPr>
              <w:t xml:space="preserve">F005A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rPr>
                <w:strike w:val="1"/>
                <w:vertAlign w:val="baseline"/>
              </w:rPr>
            </w:pPr>
            <w:r w:rsidDel="00000000" w:rsidR="00000000" w:rsidRPr="00000000">
              <w:rPr>
                <w:strike w:val="1"/>
                <w:vertAlign w:val="baseline"/>
                <w:rtl w:val="0"/>
              </w:rPr>
              <w:t xml:space="preserve">1100101010100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rPr>
                <w:strike w:val="1"/>
                <w:vertAlign w:val="baseline"/>
              </w:rPr>
            </w:pPr>
            <w:r w:rsidDel="00000000" w:rsidR="00000000" w:rsidRPr="00000000">
              <w:rPr>
                <w:strike w:val="1"/>
                <w:vertAlign w:val="baseline"/>
                <w:rtl w:val="0"/>
              </w:rPr>
              <w:t xml:space="preserve">1343567347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19643854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rPr>
                <w:strike w:val="1"/>
                <w:vertAlign w:val="baseline"/>
              </w:rPr>
            </w:pPr>
            <w:r w:rsidDel="00000000" w:rsidR="00000000" w:rsidRPr="00000000">
              <w:rPr>
                <w:strike w:val="1"/>
                <w:vertAlign w:val="baseline"/>
                <w:rtl w:val="0"/>
              </w:rPr>
              <w:t xml:space="preserve">F005A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Hexadecimal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rPr>
                <w:strike w:val="1"/>
                <w:vertAlign w:val="baseline"/>
              </w:rPr>
            </w:pPr>
            <w:r w:rsidDel="00000000" w:rsidR="00000000" w:rsidRPr="00000000">
              <w:rPr>
                <w:strike w:val="1"/>
                <w:vertAlign w:val="baseline"/>
                <w:rtl w:val="0"/>
              </w:rPr>
              <w:t xml:space="preserve">1100101010100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rPr>
                <w:strike w:val="1"/>
                <w:vertAlign w:val="baseline"/>
              </w:rPr>
            </w:pPr>
            <w:r w:rsidDel="00000000" w:rsidR="00000000" w:rsidRPr="00000000">
              <w:rPr>
                <w:strike w:val="1"/>
                <w:vertAlign w:val="baseline"/>
                <w:rtl w:val="0"/>
              </w:rPr>
              <w:t xml:space="preserve">1343567347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rPr>
                <w:strike w:val="1"/>
                <w:vertAlign w:val="baseline"/>
              </w:rPr>
            </w:pPr>
            <w:r w:rsidDel="00000000" w:rsidR="00000000" w:rsidRPr="00000000">
              <w:rPr>
                <w:strike w:val="1"/>
                <w:vertAlign w:val="baseline"/>
                <w:rtl w:val="0"/>
              </w:rPr>
              <w:t xml:space="preserve">19643854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F005A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widowControl w:val="0"/>
        <w:spacing w:before="120" w:lineRule="auto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67">
      <w:pPr>
        <w:pageBreakBefore w:val="0"/>
        <w:widowControl w:val="0"/>
        <w:spacing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spacing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spacing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spacing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spacing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0"/>
        <w:spacing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spacing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spacing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b w:val="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Converta os números abaixo, obedecendo as bases solicitadas: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left="72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numPr>
          <w:ilvl w:val="0"/>
          <w:numId w:val="1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(11101001)2 = 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233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)10</w:t>
      </w:r>
    </w:p>
    <w:p w:rsidR="00000000" w:rsidDel="00000000" w:rsidP="00000000" w:rsidRDefault="00000000" w:rsidRPr="00000000" w14:paraId="00000073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479230" cy="3429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numPr>
          <w:ilvl w:val="0"/>
          <w:numId w:val="1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(147)10 = 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10010011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)2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915025" cy="5286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0"/>
        <w:numPr>
          <w:ilvl w:val="0"/>
          <w:numId w:val="1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(11101001)2 = 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E9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)16</w:t>
      </w:r>
    </w:p>
    <w:p w:rsidR="00000000" w:rsidDel="00000000" w:rsidP="00000000" w:rsidRDefault="00000000" w:rsidRPr="00000000" w14:paraId="0000008B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479230" cy="2501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numPr>
          <w:ilvl w:val="0"/>
          <w:numId w:val="1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(A3)16 = 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10100011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)2</w:t>
      </w:r>
    </w:p>
    <w:p w:rsidR="00000000" w:rsidDel="00000000" w:rsidP="00000000" w:rsidRDefault="00000000" w:rsidRPr="00000000" w14:paraId="0000008F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479230" cy="4292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0"/>
        <w:numPr>
          <w:ilvl w:val="0"/>
          <w:numId w:val="1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(155)8 = 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6D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)16</w:t>
      </w:r>
    </w:p>
    <w:p w:rsidR="00000000" w:rsidDel="00000000" w:rsidP="00000000" w:rsidRDefault="00000000" w:rsidRPr="00000000" w14:paraId="00000091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479230" cy="3733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numPr>
          <w:ilvl w:val="0"/>
          <w:numId w:val="1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(FAB)16 = 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7653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)8</w:t>
      </w:r>
    </w:p>
    <w:p w:rsidR="00000000" w:rsidDel="00000000" w:rsidP="00000000" w:rsidRDefault="00000000" w:rsidRPr="00000000" w14:paraId="00000094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6479230" cy="3022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numPr>
          <w:ilvl w:val="0"/>
          <w:numId w:val="1"/>
        </w:numPr>
        <w:spacing w:before="12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(1427)8 = 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1100010111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)2</w:t>
      </w:r>
    </w:p>
    <w:p w:rsidR="00000000" w:rsidDel="00000000" w:rsidP="00000000" w:rsidRDefault="00000000" w:rsidRPr="00000000" w14:paraId="00000096">
      <w:pPr>
        <w:pageBreakBefore w:val="0"/>
        <w:widowControl w:val="0"/>
        <w:spacing w:before="12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widowControl w:val="0"/>
        <w:spacing w:before="12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425" w:righ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6479230" cy="3378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40" w:w="11907" w:orient="portrait"/>
      <w:pgMar w:bottom="964" w:top="851" w:left="851" w:right="851" w:header="709" w:footer="6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20"/>
        <w:tab w:val="right" w:pos="10260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220"/>
        <w:tab w:val="right" w:pos="102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  <w:rtl w:val="0"/>
      </w:rPr>
      <w:t xml:space="preserve">Rua Universitária, 1900 – CEP 95560-000 – Torres, RS – Telefone/Fax: +55 51 36262000 – Site: http://www.ulbra.br/torres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42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