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777AB6" w:rsidR="005652B5" w:rsidP="00777AB6" w:rsidRDefault="005652B5" w14:paraId="6B8F6DE5" w14:textId="5325DE73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43D848F3" w:rsidR="0D1DB723">
        <w:rPr>
          <w:rFonts w:ascii="Arial" w:hAnsi="Arial" w:cs="Arial"/>
          <w:sz w:val="24"/>
          <w:szCs w:val="24"/>
        </w:rPr>
        <w:t xml:space="preserve">1.- </w:t>
      </w:r>
      <w:r w:rsidRPr="43D848F3" w:rsidR="20DCD6F4">
        <w:rPr>
          <w:rFonts w:ascii="Arial" w:hAnsi="Arial" w:cs="Arial"/>
          <w:sz w:val="24"/>
          <w:szCs w:val="24"/>
        </w:rPr>
        <w:t>Ciudad del empleado que atiende a</w:t>
      </w:r>
      <w:r w:rsidRPr="43D848F3" w:rsidR="0D1DB723">
        <w:rPr>
          <w:rFonts w:ascii="Arial" w:hAnsi="Arial" w:cs="Arial"/>
          <w:sz w:val="24"/>
          <w:szCs w:val="24"/>
        </w:rPr>
        <w:t xml:space="preserve"> la empresa del cliente </w:t>
      </w:r>
      <w:proofErr w:type="spellStart"/>
      <w:r w:rsidRPr="43D848F3" w:rsidR="20DCD6F4">
        <w:rPr>
          <w:rFonts w:ascii="Arial" w:hAnsi="Arial" w:cs="Arial"/>
          <w:sz w:val="24"/>
          <w:szCs w:val="24"/>
        </w:rPr>
        <w:t>RetailMagic</w:t>
      </w:r>
      <w:proofErr w:type="spellEnd"/>
    </w:p>
    <w:p w:rsidR="597F9912" w:rsidP="43D848F3" w:rsidRDefault="597F9912" w14:paraId="0F8DA19F" w14:textId="5026514B">
      <w:pPr>
        <w:pStyle w:val="Normal"/>
        <w:spacing w:after="240" w:line="360" w:lineRule="auto"/>
        <w:jc w:val="both"/>
      </w:pPr>
      <w:r w:rsidR="597F9912">
        <w:drawing>
          <wp:inline wp14:editId="15B3180B" wp14:anchorId="3B8C392B">
            <wp:extent cx="5400675" cy="561975"/>
            <wp:effectExtent l="0" t="0" r="0" b="0"/>
            <wp:docPr id="934789739" name="" title="Insertando imagen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1e2cdd34224d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77AB6" w:rsidR="005652B5" w:rsidP="00777AB6" w:rsidRDefault="005652B5" w14:paraId="7877CC45" w14:textId="3D6E12A6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43D848F3" w:rsidR="0D1DB723">
        <w:rPr>
          <w:rFonts w:ascii="Arial" w:hAnsi="Arial" w:cs="Arial"/>
          <w:sz w:val="24"/>
          <w:szCs w:val="24"/>
        </w:rPr>
        <w:t xml:space="preserve">2.- Nombre del empleado que atiende al </w:t>
      </w:r>
      <w:r w:rsidRPr="43D848F3" w:rsidR="0D1DB723">
        <w:rPr>
          <w:rFonts w:ascii="Arial" w:hAnsi="Arial" w:cs="Arial"/>
          <w:sz w:val="24"/>
          <w:szCs w:val="24"/>
        </w:rPr>
        <w:t xml:space="preserve">cliente  </w:t>
      </w:r>
      <w:proofErr w:type="spellStart"/>
      <w:r w:rsidRPr="43D848F3" w:rsidR="20DCD6F4">
        <w:rPr>
          <w:rFonts w:ascii="Arial" w:hAnsi="Arial" w:cs="Arial"/>
          <w:sz w:val="24"/>
          <w:szCs w:val="24"/>
        </w:rPr>
        <w:t>WaveLight</w:t>
      </w:r>
      <w:proofErr w:type="spellEnd"/>
    </w:p>
    <w:p w:rsidR="40BBEB05" w:rsidP="43D848F3" w:rsidRDefault="40BBEB05" w14:paraId="0A7F2F63" w14:textId="2F3F55AF">
      <w:pPr>
        <w:pStyle w:val="Normal"/>
        <w:spacing w:after="240" w:line="360" w:lineRule="auto"/>
        <w:jc w:val="both"/>
      </w:pPr>
      <w:r w:rsidR="40BBEB05">
        <w:drawing>
          <wp:inline wp14:editId="4BA316E9" wp14:anchorId="41B22FBD">
            <wp:extent cx="4763164" cy="619212"/>
            <wp:effectExtent l="0" t="0" r="0" b="0"/>
            <wp:docPr id="17395425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b34ee5e20d47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4" cy="61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77AB6" w:rsidR="005652B5" w:rsidP="00777AB6" w:rsidRDefault="005652B5" w14:paraId="26E46A6E" w14:textId="7956CBEF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43D848F3" w:rsidR="0D1DB723">
        <w:rPr>
          <w:rFonts w:ascii="Arial" w:hAnsi="Arial" w:cs="Arial"/>
          <w:sz w:val="24"/>
          <w:szCs w:val="24"/>
        </w:rPr>
        <w:t xml:space="preserve">3.- nombres </w:t>
      </w:r>
      <w:r w:rsidRPr="43D848F3" w:rsidR="287AE2B4">
        <w:rPr>
          <w:rFonts w:ascii="Arial" w:hAnsi="Arial" w:cs="Arial"/>
          <w:sz w:val="24"/>
          <w:szCs w:val="24"/>
        </w:rPr>
        <w:t xml:space="preserve">y edades </w:t>
      </w:r>
      <w:r w:rsidRPr="43D848F3" w:rsidR="0D1DB723">
        <w:rPr>
          <w:rFonts w:ascii="Arial" w:hAnsi="Arial" w:cs="Arial"/>
          <w:sz w:val="24"/>
          <w:szCs w:val="24"/>
        </w:rPr>
        <w:t xml:space="preserve">de los empleados que atienden a empresas con límite de crédito mayor de 60000 y a las que tienen límite de crédito menor de </w:t>
      </w:r>
      <w:r w:rsidRPr="43D848F3" w:rsidR="20DCD6F4">
        <w:rPr>
          <w:rFonts w:ascii="Arial" w:hAnsi="Arial" w:cs="Arial"/>
          <w:sz w:val="24"/>
          <w:szCs w:val="24"/>
        </w:rPr>
        <w:t>5</w:t>
      </w:r>
      <w:r w:rsidRPr="43D848F3" w:rsidR="0D1DB723">
        <w:rPr>
          <w:rFonts w:ascii="Arial" w:hAnsi="Arial" w:cs="Arial"/>
          <w:sz w:val="24"/>
          <w:szCs w:val="24"/>
        </w:rPr>
        <w:t>0000</w:t>
      </w:r>
      <w:r w:rsidRPr="43D848F3" w:rsidR="287AE2B4">
        <w:rPr>
          <w:rFonts w:ascii="Arial" w:hAnsi="Arial" w:cs="Arial"/>
          <w:sz w:val="24"/>
          <w:szCs w:val="24"/>
        </w:rPr>
        <w:t xml:space="preserve"> ordenados de más mayor a más joven.</w:t>
      </w:r>
    </w:p>
    <w:p w:rsidR="73AE2224" w:rsidP="43D848F3" w:rsidRDefault="73AE2224" w14:paraId="1E9A9FAE" w14:textId="0F378556">
      <w:pPr>
        <w:pStyle w:val="Normal"/>
        <w:spacing w:after="240" w:line="360" w:lineRule="auto"/>
        <w:jc w:val="both"/>
      </w:pPr>
      <w:r w:rsidR="73AE2224">
        <w:drawing>
          <wp:inline wp14:editId="2165F3EF" wp14:anchorId="7EC87D7C">
            <wp:extent cx="4458322" cy="714475"/>
            <wp:effectExtent l="0" t="0" r="0" b="0"/>
            <wp:docPr id="16589493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3d01e386a14e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77AB6" w:rsidR="005652B5" w:rsidP="00777AB6" w:rsidRDefault="005652B5" w14:paraId="23D3BF13" w14:textId="441E1036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43D848F3" w:rsidR="0D1DB723">
        <w:rPr>
          <w:rFonts w:ascii="Arial" w:hAnsi="Arial" w:cs="Arial"/>
          <w:sz w:val="24"/>
          <w:szCs w:val="24"/>
        </w:rPr>
        <w:t xml:space="preserve">4.- Nombre de la ciudad donde trabaja </w:t>
      </w:r>
      <w:r w:rsidRPr="43D848F3" w:rsidR="20DCD6F4">
        <w:rPr>
          <w:rFonts w:ascii="Arial" w:hAnsi="Arial" w:cs="Arial"/>
          <w:sz w:val="24"/>
          <w:szCs w:val="24"/>
        </w:rPr>
        <w:t>Gabriel Ortiz y de la de Elena Navarro</w:t>
      </w:r>
    </w:p>
    <w:p w:rsidR="1E21F931" w:rsidP="43D848F3" w:rsidRDefault="1E21F931" w14:paraId="0993734F" w14:textId="5F4CB357">
      <w:pPr>
        <w:pStyle w:val="Normal"/>
        <w:spacing w:after="240" w:line="360" w:lineRule="auto"/>
        <w:jc w:val="both"/>
      </w:pPr>
      <w:r w:rsidR="1E21F931">
        <w:drawing>
          <wp:inline wp14:editId="056FDDB4" wp14:anchorId="3359C732">
            <wp:extent cx="5400675" cy="542925"/>
            <wp:effectExtent l="0" t="0" r="0" b="0"/>
            <wp:docPr id="2139293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20b81248e04d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77AB6" w:rsidR="005652B5" w:rsidP="00777AB6" w:rsidRDefault="005652B5" w14:paraId="0D560FD3" w14:textId="45CDB8D1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43D848F3" w:rsidR="0D1DB723">
        <w:rPr>
          <w:rFonts w:ascii="Arial" w:hAnsi="Arial" w:cs="Arial"/>
          <w:sz w:val="24"/>
          <w:szCs w:val="24"/>
        </w:rPr>
        <w:t xml:space="preserve">5.- Descripción y precio del producto incluido en el pedido </w:t>
      </w:r>
      <w:r w:rsidRPr="43D848F3" w:rsidR="20DCD6F4">
        <w:rPr>
          <w:rFonts w:ascii="Arial" w:hAnsi="Arial" w:cs="Arial"/>
          <w:sz w:val="24"/>
          <w:szCs w:val="24"/>
        </w:rPr>
        <w:t>14</w:t>
      </w:r>
    </w:p>
    <w:p w:rsidR="2214C16E" w:rsidP="43D848F3" w:rsidRDefault="2214C16E" w14:paraId="1D8953F2" w14:textId="3216C382">
      <w:pPr>
        <w:pStyle w:val="Normal"/>
        <w:spacing w:after="240" w:line="360" w:lineRule="auto"/>
        <w:jc w:val="both"/>
      </w:pPr>
      <w:r w:rsidR="2214C16E">
        <w:drawing>
          <wp:inline wp14:editId="5990C273" wp14:anchorId="4B2A5A23">
            <wp:extent cx="4620272" cy="514422"/>
            <wp:effectExtent l="0" t="0" r="0" b="0"/>
            <wp:docPr id="2047678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1d631947d64b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77AB6" w:rsidR="005652B5" w:rsidP="00777AB6" w:rsidRDefault="005652B5" w14:paraId="39A9D5EA" w14:textId="1CF66950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43D848F3" w:rsidR="0D1DB723">
        <w:rPr>
          <w:rFonts w:ascii="Arial" w:hAnsi="Arial" w:cs="Arial"/>
          <w:sz w:val="24"/>
          <w:szCs w:val="24"/>
        </w:rPr>
        <w:t xml:space="preserve">6.- Descripción de los productos pedidos en </w:t>
      </w:r>
      <w:r w:rsidRPr="43D848F3" w:rsidR="20DCD6F4">
        <w:rPr>
          <w:rFonts w:ascii="Arial" w:hAnsi="Arial" w:cs="Arial"/>
          <w:sz w:val="24"/>
          <w:szCs w:val="24"/>
        </w:rPr>
        <w:t>la primera mitad de 2023</w:t>
      </w:r>
    </w:p>
    <w:p w:rsidR="2C2C304D" w:rsidP="43D848F3" w:rsidRDefault="2C2C304D" w14:paraId="29F52FC4" w14:textId="5D1DF3A2">
      <w:pPr>
        <w:pStyle w:val="Normal"/>
        <w:spacing w:after="240" w:line="360" w:lineRule="auto"/>
        <w:jc w:val="both"/>
      </w:pPr>
      <w:r w:rsidR="2C2C304D">
        <w:drawing>
          <wp:inline wp14:editId="2C2FB9B1" wp14:anchorId="46BE849C">
            <wp:extent cx="5400675" cy="476250"/>
            <wp:effectExtent l="0" t="0" r="0" b="0"/>
            <wp:docPr id="681775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23c38d1fa34c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77AB6" w:rsidR="005652B5" w:rsidP="00777AB6" w:rsidRDefault="005652B5" w14:paraId="438037B1" w14:textId="4FDD56C6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43D848F3" w:rsidR="0D1DB723">
        <w:rPr>
          <w:rFonts w:ascii="Arial" w:hAnsi="Arial" w:cs="Arial"/>
          <w:sz w:val="24"/>
          <w:szCs w:val="24"/>
        </w:rPr>
        <w:t xml:space="preserve">7.- </w:t>
      </w:r>
      <w:r w:rsidRPr="43D848F3" w:rsidR="287AE2B4">
        <w:rPr>
          <w:rFonts w:ascii="Arial" w:hAnsi="Arial" w:cs="Arial"/>
          <w:sz w:val="24"/>
          <w:szCs w:val="24"/>
        </w:rPr>
        <w:t>Número de</w:t>
      </w:r>
      <w:r w:rsidRPr="43D848F3" w:rsidR="0D1DB723">
        <w:rPr>
          <w:rFonts w:ascii="Arial" w:hAnsi="Arial" w:cs="Arial"/>
          <w:sz w:val="24"/>
          <w:szCs w:val="24"/>
        </w:rPr>
        <w:t xml:space="preserve"> empleados mayores de 50 años cuyo título no sea </w:t>
      </w:r>
      <w:r w:rsidRPr="43D848F3" w:rsidR="20DCD6F4">
        <w:rPr>
          <w:rFonts w:ascii="Arial" w:hAnsi="Arial" w:cs="Arial"/>
          <w:sz w:val="24"/>
          <w:szCs w:val="24"/>
        </w:rPr>
        <w:t>Manager</w:t>
      </w:r>
      <w:r w:rsidRPr="43D848F3" w:rsidR="287AE2B4">
        <w:rPr>
          <w:rFonts w:ascii="Arial" w:hAnsi="Arial" w:cs="Arial"/>
          <w:sz w:val="24"/>
          <w:szCs w:val="24"/>
        </w:rPr>
        <w:t xml:space="preserve"> que trabajan en cada ciudad.</w:t>
      </w:r>
    </w:p>
    <w:p w:rsidR="2ABC313F" w:rsidP="43D848F3" w:rsidRDefault="2ABC313F" w14:paraId="0CCCFA35" w14:textId="480F2C29">
      <w:pPr>
        <w:pStyle w:val="Normal"/>
        <w:spacing w:after="240" w:line="360" w:lineRule="auto"/>
        <w:jc w:val="both"/>
      </w:pPr>
      <w:r w:rsidR="2ABC313F">
        <w:drawing>
          <wp:inline wp14:editId="7EAE6C0C" wp14:anchorId="2752AE89">
            <wp:extent cx="4829847" cy="809738"/>
            <wp:effectExtent l="0" t="0" r="0" b="0"/>
            <wp:docPr id="1963500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7daa95a06d4a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77AB6" w:rsidR="005652B5" w:rsidP="00777AB6" w:rsidRDefault="005652B5" w14:paraId="28E5584B" w14:textId="795F3C2D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43D848F3" w:rsidR="0D1DB723">
        <w:rPr>
          <w:rFonts w:ascii="Arial" w:hAnsi="Arial" w:cs="Arial"/>
          <w:sz w:val="24"/>
          <w:szCs w:val="24"/>
        </w:rPr>
        <w:t>8.-</w:t>
      </w:r>
      <w:r w:rsidRPr="43D848F3" w:rsidR="287AE2B4">
        <w:rPr>
          <w:rFonts w:ascii="Arial" w:hAnsi="Arial" w:cs="Arial"/>
          <w:sz w:val="24"/>
          <w:szCs w:val="24"/>
        </w:rPr>
        <w:t>Ventas totales de las</w:t>
      </w:r>
      <w:r w:rsidRPr="43D848F3" w:rsidR="0D1DB723">
        <w:rPr>
          <w:rFonts w:ascii="Arial" w:hAnsi="Arial" w:cs="Arial"/>
          <w:sz w:val="24"/>
          <w:szCs w:val="24"/>
        </w:rPr>
        <w:t xml:space="preserve"> oficinas de la región </w:t>
      </w:r>
      <w:r w:rsidRPr="43D848F3" w:rsidR="20DCD6F4">
        <w:rPr>
          <w:rFonts w:ascii="Arial" w:hAnsi="Arial" w:cs="Arial"/>
          <w:sz w:val="24"/>
          <w:szCs w:val="24"/>
        </w:rPr>
        <w:t>sur</w:t>
      </w:r>
      <w:r w:rsidRPr="43D848F3" w:rsidR="287AE2B4">
        <w:rPr>
          <w:rFonts w:ascii="Arial" w:hAnsi="Arial" w:cs="Arial"/>
          <w:sz w:val="24"/>
          <w:szCs w:val="24"/>
        </w:rPr>
        <w:t xml:space="preserve"> y la oeste</w:t>
      </w:r>
    </w:p>
    <w:p w:rsidR="311DD450" w:rsidP="43D848F3" w:rsidRDefault="311DD450" w14:paraId="6E11A93C" w14:textId="7D964582">
      <w:pPr>
        <w:pStyle w:val="Normal"/>
        <w:spacing w:after="240" w:line="360" w:lineRule="auto"/>
        <w:jc w:val="both"/>
      </w:pPr>
      <w:r w:rsidR="311DD450">
        <w:drawing>
          <wp:inline wp14:editId="729FB10D" wp14:anchorId="0C698325">
            <wp:extent cx="2753110" cy="733528"/>
            <wp:effectExtent l="0" t="0" r="0" b="0"/>
            <wp:docPr id="1293622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e1bf1adde043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10" cy="73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77AB6" w:rsidR="005652B5" w:rsidP="00777AB6" w:rsidRDefault="005652B5" w14:paraId="01790AAB" w14:textId="77777777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43D848F3" w:rsidR="0D1DB723">
        <w:rPr>
          <w:rFonts w:ascii="Arial" w:hAnsi="Arial" w:cs="Arial"/>
          <w:sz w:val="24"/>
          <w:szCs w:val="24"/>
        </w:rPr>
        <w:t>9.- Regiones de las oficinas cuyo objetivo es menor que sus ventas</w:t>
      </w:r>
    </w:p>
    <w:p w:rsidR="23348B86" w:rsidP="43D848F3" w:rsidRDefault="23348B86" w14:paraId="08E6752F" w14:textId="284E855C">
      <w:pPr>
        <w:pStyle w:val="Normal"/>
        <w:spacing w:after="240" w:line="360" w:lineRule="auto"/>
        <w:jc w:val="both"/>
      </w:pPr>
      <w:r w:rsidR="23348B86">
        <w:drawing>
          <wp:inline wp14:editId="7B4C4D65" wp14:anchorId="25CD47DF">
            <wp:extent cx="2619740" cy="495369"/>
            <wp:effectExtent l="0" t="0" r="0" b="0"/>
            <wp:docPr id="701027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fb88f3199745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77AB6" w:rsidR="005652B5" w:rsidP="00777AB6" w:rsidRDefault="005652B5" w14:paraId="1B9AF84C" w14:textId="76EF6F15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43D848F3" w:rsidR="0D1DB723">
        <w:rPr>
          <w:rFonts w:ascii="Arial" w:hAnsi="Arial" w:cs="Arial"/>
          <w:sz w:val="24"/>
          <w:szCs w:val="24"/>
        </w:rPr>
        <w:t xml:space="preserve">10.- Objetivo de la oficina de </w:t>
      </w:r>
      <w:r w:rsidRPr="43D848F3" w:rsidR="20DCD6F4">
        <w:rPr>
          <w:rFonts w:ascii="Arial" w:hAnsi="Arial" w:cs="Arial"/>
          <w:sz w:val="24"/>
          <w:szCs w:val="24"/>
        </w:rPr>
        <w:t>Chicago</w:t>
      </w:r>
      <w:r w:rsidRPr="43D848F3" w:rsidR="0D1DB723">
        <w:rPr>
          <w:rFonts w:ascii="Arial" w:hAnsi="Arial" w:cs="Arial"/>
          <w:sz w:val="24"/>
          <w:szCs w:val="24"/>
        </w:rPr>
        <w:t xml:space="preserve"> y de </w:t>
      </w:r>
      <w:r w:rsidRPr="43D848F3" w:rsidR="20DCD6F4">
        <w:rPr>
          <w:rFonts w:ascii="Arial" w:hAnsi="Arial" w:cs="Arial"/>
          <w:sz w:val="24"/>
          <w:szCs w:val="24"/>
        </w:rPr>
        <w:t>Dallas</w:t>
      </w:r>
    </w:p>
    <w:p w:rsidR="7286B6D2" w:rsidP="43D848F3" w:rsidRDefault="7286B6D2" w14:paraId="75CD790E" w14:textId="160D9142">
      <w:pPr>
        <w:pStyle w:val="Normal"/>
        <w:spacing w:after="240" w:line="360" w:lineRule="auto"/>
        <w:jc w:val="both"/>
      </w:pPr>
      <w:r w:rsidR="7286B6D2">
        <w:drawing>
          <wp:inline wp14:editId="7710AA7F" wp14:anchorId="28C79DDF">
            <wp:extent cx="3010320" cy="628738"/>
            <wp:effectExtent l="0" t="0" r="0" b="0"/>
            <wp:docPr id="504468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c8f4201f7640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77AB6" w:rsidR="005652B5" w:rsidP="00777AB6" w:rsidRDefault="005652B5" w14:paraId="23343B9A" w14:textId="0D7411BF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43D848F3" w:rsidR="0D1DB723">
        <w:rPr>
          <w:rFonts w:ascii="Arial" w:hAnsi="Arial" w:cs="Arial"/>
          <w:sz w:val="24"/>
          <w:szCs w:val="24"/>
        </w:rPr>
        <w:t xml:space="preserve">11.- Descripción de los productos de los que </w:t>
      </w:r>
      <w:r w:rsidRPr="43D848F3" w:rsidR="20DCD6F4">
        <w:rPr>
          <w:rFonts w:ascii="Arial" w:hAnsi="Arial" w:cs="Arial"/>
          <w:sz w:val="24"/>
          <w:szCs w:val="24"/>
        </w:rPr>
        <w:t>no</w:t>
      </w:r>
      <w:r w:rsidRPr="43D848F3" w:rsidR="0D1DB723">
        <w:rPr>
          <w:rFonts w:ascii="Arial" w:hAnsi="Arial" w:cs="Arial"/>
          <w:sz w:val="24"/>
          <w:szCs w:val="24"/>
        </w:rPr>
        <w:t xml:space="preserve"> hay existencias</w:t>
      </w:r>
    </w:p>
    <w:p w:rsidR="5AE0D2EE" w:rsidP="43D848F3" w:rsidRDefault="5AE0D2EE" w14:paraId="71053663" w14:textId="138BC640">
      <w:pPr>
        <w:pStyle w:val="Normal"/>
        <w:spacing w:after="240" w:line="360" w:lineRule="auto"/>
        <w:jc w:val="both"/>
      </w:pPr>
      <w:r w:rsidR="5AE0D2EE">
        <w:drawing>
          <wp:inline wp14:editId="01E566DC" wp14:anchorId="511CAE4E">
            <wp:extent cx="2019582" cy="590632"/>
            <wp:effectExtent l="0" t="0" r="0" b="0"/>
            <wp:docPr id="1057053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76c63002144f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1DB723" w:rsidP="43D848F3" w:rsidRDefault="0D1DB723" w14:paraId="41570FF5" w14:textId="194EACDF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43D848F3" w:rsidR="0D1DB723">
        <w:rPr>
          <w:rFonts w:ascii="Arial" w:hAnsi="Arial" w:cs="Arial"/>
          <w:sz w:val="24"/>
          <w:szCs w:val="24"/>
        </w:rPr>
        <w:t>12.- Existencias de los productos cuya descripción es “</w:t>
      </w:r>
      <w:proofErr w:type="spellStart"/>
      <w:r w:rsidRPr="43D848F3" w:rsidR="20DCD6F4">
        <w:rPr>
          <w:rFonts w:ascii="Arial" w:hAnsi="Arial" w:cs="Arial"/>
          <w:sz w:val="24"/>
          <w:szCs w:val="24"/>
        </w:rPr>
        <w:t>Power</w:t>
      </w:r>
      <w:proofErr w:type="spellEnd"/>
      <w:r w:rsidRPr="43D848F3" w:rsidR="20DCD6F4">
        <w:rPr>
          <w:rFonts w:ascii="Arial" w:hAnsi="Arial" w:cs="Arial"/>
          <w:sz w:val="24"/>
          <w:szCs w:val="24"/>
        </w:rPr>
        <w:t xml:space="preserve"> Bank</w:t>
      </w:r>
      <w:r w:rsidRPr="43D848F3" w:rsidR="0D1DB723">
        <w:rPr>
          <w:rFonts w:ascii="Arial" w:hAnsi="Arial" w:cs="Arial"/>
          <w:sz w:val="24"/>
          <w:szCs w:val="24"/>
        </w:rPr>
        <w:t xml:space="preserve">” o su precio es mayor de </w:t>
      </w:r>
      <w:r w:rsidRPr="43D848F3" w:rsidR="20DCD6F4">
        <w:rPr>
          <w:rFonts w:ascii="Arial" w:hAnsi="Arial" w:cs="Arial"/>
          <w:sz w:val="24"/>
          <w:szCs w:val="24"/>
        </w:rPr>
        <w:t>1</w:t>
      </w:r>
      <w:r w:rsidRPr="43D848F3" w:rsidR="0D1DB723">
        <w:rPr>
          <w:rFonts w:ascii="Arial" w:hAnsi="Arial" w:cs="Arial"/>
          <w:sz w:val="24"/>
          <w:szCs w:val="24"/>
        </w:rPr>
        <w:t>00</w:t>
      </w:r>
    </w:p>
    <w:p w:rsidR="50CFDD83" w:rsidP="43D848F3" w:rsidRDefault="50CFDD83" w14:paraId="4473AE46" w14:textId="4EE7A232">
      <w:pPr>
        <w:pStyle w:val="Normal"/>
        <w:spacing w:after="240" w:line="360" w:lineRule="auto"/>
        <w:jc w:val="both"/>
      </w:pPr>
      <w:r w:rsidR="50CFDD83">
        <w:drawing>
          <wp:inline wp14:editId="0A7DE2F9" wp14:anchorId="17786000">
            <wp:extent cx="4239216" cy="543001"/>
            <wp:effectExtent l="0" t="0" r="0" b="0"/>
            <wp:docPr id="2062639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d2b0eb129f42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777AB6" w:rsidR="002C6968" w:rsidSect="00140A8C">
      <w:headerReference w:type="default" r:id="rId6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C5F4E" w:rsidP="002C6968" w:rsidRDefault="00FC5F4E" w14:paraId="4C23584B" w14:textId="77777777">
      <w:pPr>
        <w:spacing w:after="0" w:line="240" w:lineRule="auto"/>
      </w:pPr>
      <w:r>
        <w:separator/>
      </w:r>
    </w:p>
  </w:endnote>
  <w:endnote w:type="continuationSeparator" w:id="0">
    <w:p w:rsidR="00FC5F4E" w:rsidP="002C6968" w:rsidRDefault="00FC5F4E" w14:paraId="1087B2E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C5F4E" w:rsidP="002C6968" w:rsidRDefault="00FC5F4E" w14:paraId="681E271B" w14:textId="77777777">
      <w:pPr>
        <w:spacing w:after="0" w:line="240" w:lineRule="auto"/>
      </w:pPr>
      <w:r>
        <w:separator/>
      </w:r>
    </w:p>
  </w:footnote>
  <w:footnote w:type="continuationSeparator" w:id="0">
    <w:p w:rsidR="00FC5F4E" w:rsidP="002C6968" w:rsidRDefault="00FC5F4E" w14:paraId="125A886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2C6968" w:rsidRDefault="00600954" w14:paraId="16A3DCAC" w14:textId="79690554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A94332C" wp14:editId="150F7733">
              <wp:simplePos x="0" y="0"/>
              <wp:positionH relativeFrom="column">
                <wp:posOffset>5715</wp:posOffset>
              </wp:positionH>
              <wp:positionV relativeFrom="paragraph">
                <wp:posOffset>207645</wp:posOffset>
              </wp:positionV>
              <wp:extent cx="5572125" cy="0"/>
              <wp:effectExtent l="5715" t="7620" r="13335" b="1143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21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oned="t" filled="f" o:spt="32" path="m,l21600,21600e" w14:anchorId="4B08A344">
              <v:path fillok="f" arrowok="t" o:connecttype="none"/>
              <o:lock v:ext="edit" shapetype="t"/>
            </v:shapetype>
            <v:shape id="AutoShape 1" style="position:absolute;margin-left:.45pt;margin-top:16.35pt;width:438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"/>
          </w:pict>
        </mc:Fallback>
      </mc:AlternateContent>
    </w:r>
    <w:r w:rsidR="002A3846">
      <w:t>Bases de Datos</w:t>
    </w:r>
    <w:r w:rsidR="002C6968">
      <w:tab/>
    </w:r>
    <w:r w:rsidR="002C6968">
      <w:tab/>
    </w:r>
    <w:r w:rsidR="002A3846">
      <w:t>Repaso II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68"/>
    <w:rsid w:val="00140A8C"/>
    <w:rsid w:val="001A2A29"/>
    <w:rsid w:val="002A3846"/>
    <w:rsid w:val="002C6968"/>
    <w:rsid w:val="003D6770"/>
    <w:rsid w:val="005652B5"/>
    <w:rsid w:val="00600954"/>
    <w:rsid w:val="00777AB6"/>
    <w:rsid w:val="00BA53C3"/>
    <w:rsid w:val="00FC5F4E"/>
    <w:rsid w:val="0CCF63DB"/>
    <w:rsid w:val="0D1DB723"/>
    <w:rsid w:val="0FBCA45D"/>
    <w:rsid w:val="195A9588"/>
    <w:rsid w:val="1E21F931"/>
    <w:rsid w:val="207B7BF3"/>
    <w:rsid w:val="20DCD6F4"/>
    <w:rsid w:val="2191DB50"/>
    <w:rsid w:val="2214C16E"/>
    <w:rsid w:val="23348B86"/>
    <w:rsid w:val="266C4EA0"/>
    <w:rsid w:val="287AE2B4"/>
    <w:rsid w:val="2ABC313F"/>
    <w:rsid w:val="2C2C304D"/>
    <w:rsid w:val="311DD450"/>
    <w:rsid w:val="35A8EDE7"/>
    <w:rsid w:val="40A882E5"/>
    <w:rsid w:val="40BBEB05"/>
    <w:rsid w:val="43D848F3"/>
    <w:rsid w:val="4802B9C2"/>
    <w:rsid w:val="4A91218B"/>
    <w:rsid w:val="4D1FD8F1"/>
    <w:rsid w:val="50CFDD83"/>
    <w:rsid w:val="5566C6EC"/>
    <w:rsid w:val="597F9912"/>
    <w:rsid w:val="5AE0D2EE"/>
    <w:rsid w:val="7286B6D2"/>
    <w:rsid w:val="73AE2224"/>
    <w:rsid w:val="77BD16BD"/>
    <w:rsid w:val="7AB5F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EC830A"/>
  <w15:docId w15:val="{E89AB9DC-B1EA-49FD-8296-6EBE5ADCA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40A8C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6968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C6968"/>
  </w:style>
  <w:style w:type="paragraph" w:styleId="Piedepgina">
    <w:name w:val="footer"/>
    <w:basedOn w:val="Normal"/>
    <w:link w:val="PiedepginaCar"/>
    <w:uiPriority w:val="99"/>
    <w:unhideWhenUsed/>
    <w:rsid w:val="002C6968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C6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.png" Id="Rb91e2cdd34224ddc" /><Relationship Type="http://schemas.openxmlformats.org/officeDocument/2006/relationships/image" Target="/media/image2.png" Id="Rd2b34ee5e20d4732" /><Relationship Type="http://schemas.openxmlformats.org/officeDocument/2006/relationships/image" Target="/media/image3.png" Id="Rc53d01e386a14e97" /><Relationship Type="http://schemas.openxmlformats.org/officeDocument/2006/relationships/image" Target="/media/image4.png" Id="Rbc20b81248e04de1" /><Relationship Type="http://schemas.openxmlformats.org/officeDocument/2006/relationships/image" Target="/media/image5.png" Id="Rff1d631947d64bab" /><Relationship Type="http://schemas.openxmlformats.org/officeDocument/2006/relationships/image" Target="/media/image6.png" Id="Rbe23c38d1fa34c1c" /><Relationship Type="http://schemas.openxmlformats.org/officeDocument/2006/relationships/image" Target="/media/image7.png" Id="Ra57daa95a06d4a7d" /><Relationship Type="http://schemas.openxmlformats.org/officeDocument/2006/relationships/image" Target="/media/image8.png" Id="Raae1bf1adde04340" /><Relationship Type="http://schemas.openxmlformats.org/officeDocument/2006/relationships/image" Target="/media/image9.png" Id="R3ffb88f3199745cc" /><Relationship Type="http://schemas.openxmlformats.org/officeDocument/2006/relationships/image" Target="/media/imagea.png" Id="R6ec8f4201f764013" /><Relationship Type="http://schemas.openxmlformats.org/officeDocument/2006/relationships/image" Target="/media/imageb.png" Id="Rcb76c63002144f84" /><Relationship Type="http://schemas.openxmlformats.org/officeDocument/2006/relationships/image" Target="/media/imagec.png" Id="Re4d2b0eb129f42d8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eowin</dc:creator>
  <lastModifiedBy>Lucas Delgado</lastModifiedBy>
  <revision>4</revision>
  <dcterms:created xsi:type="dcterms:W3CDTF">2025-02-04T18:31:00.0000000Z</dcterms:created>
  <dcterms:modified xsi:type="dcterms:W3CDTF">2025-02-05T16:03:13.6908928Z</dcterms:modified>
</coreProperties>
</file>