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0026" w14:textId="250EEF7A" w:rsidR="004B0115" w:rsidRDefault="00B71A57">
      <w:r>
        <w:t>NOMINA MARTINA EJERCICIO</w:t>
      </w:r>
    </w:p>
    <w:p w14:paraId="5BC3EB05" w14:textId="104F8CF5" w:rsidR="00B71A57" w:rsidRDefault="00B71A57">
      <w:r>
        <w:t xml:space="preserve">MARTINA ES JEFA ADMINISTRATIVA, GRUPO DE COTIZACION 3, TIENE IN CONTRATO TEMPORAL DEL 3 MESES, IRPF 10%, AT Y EP 1,50%, MES DE MARZO, COBRA SALARIO BASE 1300 EUROS, TIENE UN PLUS DE CONVENIO DE 200 EUROS, HORAS EXTRAS POR 100 EUROS Y COBRA UN PLUS DE TRANSPORTE DE 100 EUROS, LE CORRESPONDEN DOS PAGAS EXTRAHORDINARIAS AL AÑO DE SALARIO BASE CADA UNA, EN JUNIO Y DICIEMBRE. </w:t>
      </w:r>
    </w:p>
    <w:sectPr w:rsidR="00B71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57"/>
    <w:rsid w:val="004B0115"/>
    <w:rsid w:val="00B7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D5641"/>
  <w15:chartTrackingRefBased/>
  <w15:docId w15:val="{0987C635-CFDE-4900-9BC0-FE463772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339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1</cp:revision>
  <dcterms:created xsi:type="dcterms:W3CDTF">2025-05-19T15:36:00Z</dcterms:created>
  <dcterms:modified xsi:type="dcterms:W3CDTF">2025-05-19T15:39:00Z</dcterms:modified>
</cp:coreProperties>
</file>