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" w:line="270" w:lineRule="auto"/>
        <w:jc w:val="center"/>
      </w:pPr>
      <w:r>
        <w:rPr>
          <w:rFonts w:ascii="Arial" w:cs="Arial" w:eastAsia="Arial" w:hAnsi="Arial"/>
          <w:b/>
          <w:bCs/>
          <w:color w:val="22324A"/>
          <w:spacing w:val="45"/>
          <w:sz w:val="34"/>
          <w:szCs w:val="34"/>
        </w:rPr>
        <w:t xml:space="preserve">LUCA DIAS</w:t>
      </w:r>
    </w:p>
    <w:p>
      <w:pPr>
        <w:spacing w:after="14" w:line="215" w:lineRule="auto"/>
        <w:jc w:val="center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Rio de Janeiro, Brazil  •  Tijuca  •  </w:t>
      </w:r>
      <w:hyperlink w:history="1" r:id="rId6mmab5z-wmhpeh7mlrxzz">
        <w:r>
          <w:rPr>
            <w:rFonts w:ascii="Arial" w:cs="Arial" w:eastAsia="Arial" w:hAnsi="Arial"/>
            <w:color w:val="22324A"/>
            <w:sz w:val="19"/>
            <w:szCs w:val="19"/>
            <w:u w:val="single" w:color="22324A"/>
          </w:rPr>
          <w:t xml:space="preserve">+55 21 97501-3266</w:t>
        </w:r>
      </w:hyperlink>
      <w:r>
        <w:rPr>
          <w:rFonts w:ascii="Arial" w:cs="Arial" w:eastAsia="Arial" w:hAnsi="Arial"/>
          <w:color w:val="5F6368"/>
          <w:sz w:val="19"/>
          <w:szCs w:val="19"/>
        </w:rPr>
        <w:t xml:space="preserve">  •  </w:t>
      </w:r>
      <w:hyperlink w:history="1" r:id="rIdcand4lvl6yjlkpoe7fhoe">
        <w:r>
          <w:rPr>
            <w:rFonts w:ascii="Arial" w:cs="Arial" w:eastAsia="Arial" w:hAnsi="Arial"/>
            <w:color w:val="22324A"/>
            <w:sz w:val="19"/>
            <w:szCs w:val="19"/>
            <w:u w:val="single" w:color="22324A"/>
          </w:rPr>
          <w:t xml:space="preserve">lucadiasferreira@gmail.com</w:t>
        </w:r>
      </w:hyperlink>
    </w:p>
    <w:p>
      <w:pPr>
        <w:pBdr>
          <w:bottom w:val="single" w:color="22324A" w:sz="8" w:space="8"/>
        </w:pBdr>
        <w:spacing w:after="44" w:line="215" w:lineRule="auto"/>
        <w:jc w:val="center"/>
      </w:pPr>
      <w:hyperlink w:history="1" r:id="rId7bgw1fgr4n_eficzf8u3f">
        <w:r>
          <w:rPr>
            <w:rFonts w:ascii="Arial" w:cs="Arial" w:eastAsia="Arial" w:hAnsi="Arial"/>
            <w:color w:val="22324A"/>
            <w:sz w:val="19"/>
            <w:szCs w:val="19"/>
            <w:u w:val="single" w:color="22324A"/>
          </w:rPr>
          <w:t xml:space="preserve">linkedin.com/in/lucadiasf</w:t>
        </w:r>
      </w:hyperlink>
      <w:r>
        <w:rPr>
          <w:rFonts w:ascii="Arial" w:cs="Arial" w:eastAsia="Arial" w:hAnsi="Arial"/>
          <w:color w:val="5F6368"/>
          <w:sz w:val="19"/>
          <w:szCs w:val="19"/>
        </w:rPr>
        <w:t xml:space="preserve">  •  </w:t>
      </w:r>
      <w:hyperlink w:history="1" r:id="rIdmngsqbmg4nj8vbszitjr5">
        <w:r>
          <w:rPr>
            <w:rFonts w:ascii="Arial" w:cs="Arial" w:eastAsia="Arial" w:hAnsi="Arial"/>
            <w:color w:val="22324A"/>
            <w:sz w:val="19"/>
            <w:szCs w:val="19"/>
            <w:u w:val="single" w:color="22324A"/>
          </w:rPr>
          <w:t xml:space="preserve">github.com/Lucaddias</w:t>
        </w:r>
      </w:hyperlink>
    </w:p>
    <w:p>
      <w:pPr>
        <w:keepNext/>
        <w:pBdr>
          <w:bottom w:val="single" w:color="D9DEE5" w:sz="5" w:space="3"/>
        </w:pBdr>
        <w:spacing w:after="48" w:before="125" w:line="225" w:lineRule="auto"/>
      </w:pPr>
      <w:r>
        <w:rPr>
          <w:rFonts w:ascii="Arial" w:cs="Arial" w:eastAsia="Arial" w:hAnsi="Arial"/>
          <w:b/>
          <w:bCs/>
          <w:color w:val="C4663A"/>
          <w:spacing w:val="32"/>
          <w:sz w:val="20"/>
          <w:szCs w:val="20"/>
        </w:rPr>
        <w:t xml:space="preserve">PROFILE</w:t>
      </w:r>
    </w:p>
    <w:p>
      <w:pPr>
        <w:widowControl w:val="false"/>
        <w:spacing w:after="44" w:line="250" w:lineRule="auto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Computer Science undergraduate and Apple Developer Academy developer building human-centered products with Swift and applied AI. Experienced in multidisciplinary collaboration and in turning technical ideas into clear, practical outcomes. Interested in leading a Claude Builder Club at CEFET/RJ through hands-on workshops, build nights, and peer learning.</w:t>
      </w:r>
    </w:p>
    <w:p>
      <w:pPr>
        <w:keepNext/>
        <w:pBdr>
          <w:bottom w:val="single" w:color="D9DEE5" w:sz="5" w:space="3"/>
        </w:pBdr>
        <w:spacing w:after="48" w:before="125" w:line="225" w:lineRule="auto"/>
      </w:pPr>
      <w:r>
        <w:rPr>
          <w:rFonts w:ascii="Arial" w:cs="Arial" w:eastAsia="Arial" w:hAnsi="Arial"/>
          <w:b/>
          <w:bCs/>
          <w:color w:val="C4663A"/>
          <w:spacing w:val="32"/>
          <w:sz w:val="20"/>
          <w:szCs w:val="20"/>
        </w:rPr>
        <w:t xml:space="preserve">EXPERIENCE &amp; COLLABORATION</w:t>
      </w:r>
    </w:p>
    <w:p>
      <w:pPr>
        <w:keepNext/>
        <w:tabs>
          <w:tab w:val="right" w:pos="9026"/>
        </w:tabs>
        <w:spacing w:after="26" w:before="28" w:line="230" w:lineRule="auto"/>
      </w:pPr>
      <w:r>
        <w:rPr>
          <w:rFonts w:ascii="Arial" w:cs="Arial" w:eastAsia="Arial" w:hAnsi="Arial"/>
          <w:b/>
          <w:bCs/>
          <w:color w:val="22324A"/>
          <w:sz w:val="21"/>
          <w:szCs w:val="21"/>
        </w:rPr>
        <w:t xml:space="preserve">Student Developer</w:t>
      </w: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 | Apple Developer Academy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F6368"/>
          <w:sz w:val="19"/>
          <w:szCs w:val="19"/>
        </w:rPr>
        <w:t xml:space="preserve">2025 – Present</w:t>
      </w:r>
    </w:p>
    <w:p>
      <w:pPr>
        <w:pStyle w:val="ListParagraph"/>
        <w:widowControl w:val="false"/>
        <w:numPr>
          <w:ilvl w:val="0"/>
          <w:numId w:val="2"/>
        </w:numPr>
        <w:spacing w:after="30" w:line="240" w:lineRule="auto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Build and iterate on Apple-platform products in multidisciplinary teams using challenge-based learning, user research, prototyping, and continuous feedback.</w:t>
      </w:r>
    </w:p>
    <w:p>
      <w:pPr>
        <w:pStyle w:val="ListParagraph"/>
        <w:widowControl w:val="false"/>
        <w:numPr>
          <w:ilvl w:val="0"/>
          <w:numId w:val="2"/>
        </w:numPr>
        <w:spacing w:after="30" w:line="240" w:lineRule="auto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Contribute to demos, technical decisions, and peer reviews across teams, strengthening communication, ownership, adaptability, and collaborative problem-solving.</w:t>
      </w:r>
    </w:p>
    <w:p>
      <w:pPr>
        <w:keepNext/>
        <w:tabs>
          <w:tab w:val="right" w:pos="9026"/>
        </w:tabs>
        <w:spacing w:after="26" w:before="28" w:line="230" w:lineRule="auto"/>
      </w:pPr>
      <w:r>
        <w:rPr>
          <w:rFonts w:ascii="Arial" w:cs="Arial" w:eastAsia="Arial" w:hAnsi="Arial"/>
          <w:b/>
          <w:bCs/>
          <w:color w:val="22324A"/>
          <w:sz w:val="21"/>
          <w:szCs w:val="21"/>
        </w:rPr>
        <w:t xml:space="preserve">Collaborator</w:t>
      </w: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 | NAF — Núcleo de Atividades em Física, CAp-UFRJ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F6368"/>
          <w:sz w:val="19"/>
          <w:szCs w:val="19"/>
        </w:rPr>
        <w:t xml:space="preserve">Jan 2023 – Present</w:t>
      </w:r>
    </w:p>
    <w:p>
      <w:pPr>
        <w:pStyle w:val="ListParagraph"/>
        <w:widowControl w:val="false"/>
        <w:numPr>
          <w:ilvl w:val="0"/>
          <w:numId w:val="2"/>
        </w:numPr>
        <w:spacing w:after="30" w:line="240" w:lineRule="auto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Collaborate in hands-on physics, technology, and field activities that develop experimental thinking, creativity, problem-solving, and teamwork.</w:t>
      </w:r>
    </w:p>
    <w:p>
      <w:pPr>
        <w:keepNext/>
        <w:pBdr>
          <w:bottom w:val="single" w:color="D9DEE5" w:sz="5" w:space="3"/>
        </w:pBdr>
        <w:spacing w:after="48" w:before="125" w:line="225" w:lineRule="auto"/>
      </w:pPr>
      <w:r>
        <w:rPr>
          <w:rFonts w:ascii="Arial" w:cs="Arial" w:eastAsia="Arial" w:hAnsi="Arial"/>
          <w:b/>
          <w:bCs/>
          <w:color w:val="C4663A"/>
          <w:spacing w:val="32"/>
          <w:sz w:val="20"/>
          <w:szCs w:val="20"/>
        </w:rPr>
        <w:t xml:space="preserve">SELECTED PROJECTS</w:t>
      </w:r>
    </w:p>
    <w:p>
      <w:pPr>
        <w:keepNext/>
        <w:spacing w:after="18" w:before="30" w:line="225" w:lineRule="auto"/>
      </w:pPr>
      <w:hyperlink w:history="1" r:id="rIdwnlf_wp1b267hzirgf5wr">
        <w:r>
          <w:rPr>
            <w:rFonts w:ascii="Arial" w:cs="Arial" w:eastAsia="Arial" w:hAnsi="Arial"/>
            <w:b/>
            <w:bCs/>
            <w:color w:val="22324A"/>
            <w:sz w:val="21"/>
            <w:szCs w:val="21"/>
            <w:u w:val="single" w:color="22324A"/>
          </w:rPr>
          <w:t xml:space="preserve">Ōmu</w:t>
        </w:r>
      </w:hyperlink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 — Private, local-AI meeting assistant for macOS</w:t>
      </w:r>
      <w:r>
        <w:rPr>
          <w:rFonts w:ascii="Arial" w:cs="Arial" w:eastAsia="Arial" w:hAnsi="Arial"/>
          <w:i/>
          <w:iCs/>
          <w:color w:val="5F6368"/>
          <w:sz w:val="19"/>
          <w:szCs w:val="19"/>
        </w:rPr>
        <w:t xml:space="preserve"> | Swift 6, SwiftUI, Whisper, Qwen, SwiftData, CloudKit</w:t>
      </w:r>
    </w:p>
    <w:p>
      <w:pPr>
        <w:pStyle w:val="ListParagraph"/>
        <w:widowControl w:val="false"/>
        <w:numPr>
          <w:ilvl w:val="0"/>
          <w:numId w:val="2"/>
        </w:numPr>
        <w:spacing w:after="30" w:line="240" w:lineRule="auto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Co-developed an app that records or imports meeting audio and generates on-device transcripts, summaries, notes, and tasks, with team workspaces for shared text context.</w:t>
      </w:r>
    </w:p>
    <w:p>
      <w:pPr>
        <w:keepNext/>
        <w:spacing w:after="18" w:before="30" w:line="225" w:lineRule="auto"/>
      </w:pPr>
      <w:hyperlink w:history="1" r:id="rIdcbaqz_mr1uyb-gaihqx60">
        <w:r>
          <w:rPr>
            <w:rFonts w:ascii="Arial" w:cs="Arial" w:eastAsia="Arial" w:hAnsi="Arial"/>
            <w:b/>
            <w:bCs/>
            <w:color w:val="22324A"/>
            <w:sz w:val="21"/>
            <w:szCs w:val="21"/>
            <w:u w:val="single" w:color="22324A"/>
          </w:rPr>
          <w:t xml:space="preserve">Bond</w:t>
        </w:r>
      </w:hyperlink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 — Social hobby and task challenges for iOS</w:t>
      </w:r>
      <w:r>
        <w:rPr>
          <w:rFonts w:ascii="Arial" w:cs="Arial" w:eastAsia="Arial" w:hAnsi="Arial"/>
          <w:i/>
          <w:iCs/>
          <w:color w:val="5F6368"/>
          <w:sz w:val="19"/>
          <w:szCs w:val="19"/>
        </w:rPr>
        <w:t xml:space="preserve"> | SwiftUI, CloudKit, Game Center, StoreKit</w:t>
      </w:r>
    </w:p>
    <w:p>
      <w:pPr>
        <w:pStyle w:val="ListParagraph"/>
        <w:widowControl w:val="false"/>
        <w:numPr>
          <w:ilvl w:val="0"/>
          <w:numId w:val="2"/>
        </w:numPr>
        <w:spacing w:after="30" w:line="240" w:lineRule="auto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Collaborated on an app that helps friends motivate one another through shared hobby goals, task challenges, and light competition.</w:t>
      </w:r>
    </w:p>
    <w:p>
      <w:pPr>
        <w:keepNext/>
        <w:spacing w:after="18" w:before="30" w:line="225" w:lineRule="auto"/>
      </w:pPr>
      <w:hyperlink w:history="1" r:id="rIdj3ybbnwbxiilu2mzjveh_">
        <w:r>
          <w:rPr>
            <w:rFonts w:ascii="Arial" w:cs="Arial" w:eastAsia="Arial" w:hAnsi="Arial"/>
            <w:b/>
            <w:bCs/>
            <w:color w:val="22324A"/>
            <w:sz w:val="21"/>
            <w:szCs w:val="21"/>
            <w:u w:val="single" w:color="22324A"/>
          </w:rPr>
          <w:t xml:space="preserve">ScoutIQ</w:t>
        </w:r>
      </w:hyperlink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 — Academic sports recruitment intelligence platform</w:t>
      </w:r>
      <w:r>
        <w:rPr>
          <w:rFonts w:ascii="Arial" w:cs="Arial" w:eastAsia="Arial" w:hAnsi="Arial"/>
          <w:i/>
          <w:iCs/>
          <w:color w:val="5F6368"/>
          <w:sz w:val="19"/>
          <w:szCs w:val="19"/>
        </w:rPr>
        <w:t xml:space="preserve"> | React, Redux Toolkit, Supabase</w:t>
      </w:r>
    </w:p>
    <w:p>
      <w:pPr>
        <w:pStyle w:val="ListParagraph"/>
        <w:widowControl w:val="false"/>
        <w:numPr>
          <w:ilvl w:val="0"/>
          <w:numId w:val="2"/>
        </w:numPr>
        <w:spacing w:after="30" w:line="240" w:lineRule="auto"/>
      </w:pPr>
      <w:r>
        <w:rPr>
          <w:rFonts w:ascii="Arial" w:cs="Arial" w:eastAsia="Arial" w:hAnsi="Arial"/>
          <w:color w:val="202124"/>
          <w:sz w:val="21"/>
          <w:szCs w:val="21"/>
        </w:rPr>
        <w:t xml:space="preserve">Built with faculty guidance to help football clubs compare player recruitment scenarios under financial and salary constraints.</w:t>
      </w:r>
    </w:p>
    <w:p>
      <w:pPr>
        <w:keepNext/>
        <w:pBdr>
          <w:bottom w:val="single" w:color="D9DEE5" w:sz="5" w:space="3"/>
        </w:pBdr>
        <w:spacing w:after="48" w:before="125" w:line="225" w:lineRule="auto"/>
      </w:pPr>
      <w:r>
        <w:rPr>
          <w:rFonts w:ascii="Arial" w:cs="Arial" w:eastAsia="Arial" w:hAnsi="Arial"/>
          <w:b/>
          <w:bCs/>
          <w:color w:val="C4663A"/>
          <w:spacing w:val="32"/>
          <w:sz w:val="20"/>
          <w:szCs w:val="20"/>
        </w:rPr>
        <w:t xml:space="preserve">EDUCATION</w:t>
      </w:r>
    </w:p>
    <w:p>
      <w:pPr>
        <w:keepNext/>
        <w:tabs>
          <w:tab w:val="right" w:pos="9026"/>
        </w:tabs>
        <w:spacing w:after="26" w:before="28" w:line="230" w:lineRule="auto"/>
      </w:pPr>
      <w:r>
        <w:rPr>
          <w:rFonts w:ascii="Arial" w:cs="Arial" w:eastAsia="Arial" w:hAnsi="Arial"/>
          <w:b/>
          <w:bCs/>
          <w:color w:val="22324A"/>
          <w:sz w:val="21"/>
          <w:szCs w:val="21"/>
        </w:rPr>
        <w:t xml:space="preserve">B.Sc. in Computer Science</w:t>
      </w: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 | CEFET/RJ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color w:val="5F6368"/>
          <w:sz w:val="19"/>
          <w:szCs w:val="19"/>
        </w:rPr>
        <w:t xml:space="preserve">2024 – Present</w:t>
      </w:r>
    </w:p>
    <w:p>
      <w:pPr>
        <w:keepNext/>
        <w:pBdr>
          <w:bottom w:val="single" w:color="D9DEE5" w:sz="5" w:space="3"/>
        </w:pBdr>
        <w:spacing w:after="48" w:before="125" w:line="225" w:lineRule="auto"/>
      </w:pPr>
      <w:r>
        <w:rPr>
          <w:rFonts w:ascii="Arial" w:cs="Arial" w:eastAsia="Arial" w:hAnsi="Arial"/>
          <w:b/>
          <w:bCs/>
          <w:color w:val="C4663A"/>
          <w:spacing w:val="32"/>
          <w:sz w:val="20"/>
          <w:szCs w:val="20"/>
        </w:rPr>
        <w:t xml:space="preserve">SKILLS &amp; LANGUAGES</w:t>
      </w:r>
    </w:p>
    <w:p>
      <w:pPr>
        <w:spacing w:after="26" w:line="238" w:lineRule="auto"/>
      </w:pPr>
      <w:r>
        <w:rPr>
          <w:rFonts w:ascii="Arial" w:cs="Arial" w:eastAsia="Arial" w:hAnsi="Arial"/>
          <w:b/>
          <w:bCs/>
          <w:color w:val="22324A"/>
          <w:sz w:val="21"/>
          <w:szCs w:val="21"/>
        </w:rPr>
        <w:t xml:space="preserve">Technical: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Swift, SwiftUI, Python, C, C++, Java, JavaScript, React, Git, on-device AI, SwiftData, CloudKit</w:t>
      </w:r>
    </w:p>
    <w:p>
      <w:pPr>
        <w:spacing w:after="0" w:line="238" w:lineRule="auto"/>
      </w:pPr>
      <w:r>
        <w:rPr>
          <w:rFonts w:ascii="Arial" w:cs="Arial" w:eastAsia="Arial" w:hAnsi="Arial"/>
          <w:b/>
          <w:bCs/>
          <w:color w:val="22324A"/>
          <w:sz w:val="21"/>
          <w:szCs w:val="21"/>
        </w:rPr>
        <w:t xml:space="preserve">Community: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technical communication, peer learning, teamwork, initiative, problem-solving</w:t>
      </w:r>
      <w:r>
        <w:rPr>
          <w:rFonts w:ascii="Arial" w:cs="Arial" w:eastAsia="Arial" w:hAnsi="Arial"/>
          <w:color w:val="5F6368"/>
          <w:sz w:val="21"/>
          <w:szCs w:val="21"/>
        </w:rPr>
        <w:t xml:space="preserve">   |   </w:t>
      </w:r>
      <w:r>
        <w:rPr>
          <w:rFonts w:ascii="Arial" w:cs="Arial" w:eastAsia="Arial" w:hAnsi="Arial"/>
          <w:b/>
          <w:bCs/>
          <w:color w:val="22324A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202124"/>
          <w:sz w:val="21"/>
          <w:szCs w:val="21"/>
        </w:rPr>
        <w:t xml:space="preserve">Portuguese (native), English (fluent), French (basic–intermediate)</w:t>
      </w:r>
    </w:p>
    <w:sectPr>
      <w:pgSz w:w="11906" w:h="16838" w:orient="portrait"/>
      <w:pgMar w:top="61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50"/>
      </w:pPr>
      <w:rPr>
        <w:rFonts w:ascii="Arial" w:cs="Arial" w:eastAsia="Arial" w:hAnsi="Arial"/>
        <w:color w:val="C4663A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1"/>
        <w:szCs w:val="21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mmab5z-wmhpeh7mlrxzz" Type="http://schemas.openxmlformats.org/officeDocument/2006/relationships/hyperlink" Target="tel:+5521975013266" TargetMode="External"/><Relationship Id="rIdcand4lvl6yjlkpoe7fhoe" Type="http://schemas.openxmlformats.org/officeDocument/2006/relationships/hyperlink" Target="mailto:lucadiasferreira@gmail.com" TargetMode="External"/><Relationship Id="rId7bgw1fgr4n_eficzf8u3f" Type="http://schemas.openxmlformats.org/officeDocument/2006/relationships/hyperlink" Target="https://www.linkedin.com/in/lucadiasf" TargetMode="External"/><Relationship Id="rIdmngsqbmg4nj8vbszitjr5" Type="http://schemas.openxmlformats.org/officeDocument/2006/relationships/hyperlink" Target="https://github.com/Lucaddias" TargetMode="External"/><Relationship Id="rIdwnlf_wp1b267hzirgf5wr" Type="http://schemas.openxmlformats.org/officeDocument/2006/relationships/hyperlink" Target="https://github.com/Lucaddias/omu" TargetMode="External"/><Relationship Id="rIdcbaqz_mr1uyb-gaihqx60" Type="http://schemas.openxmlformats.org/officeDocument/2006/relationships/hyperlink" Target="https://github.com/Lucaddias/Bond" TargetMode="External"/><Relationship Id="rIdj3ybbnwbxiilu2mzjveh_" Type="http://schemas.openxmlformats.org/officeDocument/2006/relationships/hyperlink" Target="https://github.com/Lucaddias/ScoutIQ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 Dias — Claude Campus Ambassador Resume</dc:title>
  <dc:subject>Application resume for the Claude Campus Ambassador program</dc:subject>
  <dc:creator>Luca Dias</dc:creator>
  <cp:keywords>Claude Campus Ambassador, Apple Developer Academy, Swift, AI, community</cp:keywords>
  <dc:description>One-page resume tailored to the Claude Builder Club undergraduate track.</dc:description>
  <cp:lastModifiedBy>Un-named</cp:lastModifiedBy>
  <cp:revision>1</cp:revision>
  <dcterms:created xsi:type="dcterms:W3CDTF">2026-09-13T00:15:50.391Z</dcterms:created>
  <dcterms:modified xsi:type="dcterms:W3CDTF">2026-09-13T00:15:50.392Z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