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E8B2D" w14:textId="3845954D" w:rsidR="00422D15" w:rsidRDefault="00422D15" w:rsidP="00422D15">
      <w:pPr>
        <w:pStyle w:val="Titolo"/>
        <w:jc w:val="center"/>
        <w:rPr>
          <w:color w:val="EE0000"/>
        </w:rPr>
      </w:pPr>
      <w:r w:rsidRPr="00422D15">
        <w:rPr>
          <w:color w:val="EE0000"/>
        </w:rPr>
        <w:t>Script</w:t>
      </w:r>
      <w:r>
        <w:rPr>
          <w:color w:val="EE0000"/>
        </w:rPr>
        <w:t xml:space="preserve"> per il progetto</w:t>
      </w:r>
    </w:p>
    <w:p w14:paraId="75ADE629" w14:textId="290DC65B" w:rsidR="003B403C" w:rsidRDefault="003B403C" w:rsidP="003B403C">
      <w:pPr>
        <w:pStyle w:val="Paragrafoelenco"/>
        <w:numPr>
          <w:ilvl w:val="0"/>
          <w:numId w:val="1"/>
        </w:numPr>
        <w:rPr>
          <w:b/>
          <w:bCs/>
        </w:rPr>
      </w:pPr>
      <w:r w:rsidRPr="003B403C">
        <w:rPr>
          <w:b/>
          <w:bCs/>
        </w:rPr>
        <w:t xml:space="preserve">Creazione Resource Group su </w:t>
      </w:r>
      <w:r w:rsidR="008C3AA9" w:rsidRPr="003B403C">
        <w:rPr>
          <w:b/>
          <w:bCs/>
        </w:rPr>
        <w:t>Bash</w:t>
      </w:r>
      <w:r w:rsidRPr="003B403C">
        <w:rPr>
          <w:b/>
          <w:bCs/>
        </w:rPr>
        <w:t>:</w:t>
      </w:r>
    </w:p>
    <w:p w14:paraId="65710657" w14:textId="6062270A" w:rsidR="008C3AA9" w:rsidRPr="008C3AA9" w:rsidRDefault="008C3AA9" w:rsidP="008C3AA9">
      <w:pPr>
        <w:pStyle w:val="Paragrafoelenco"/>
      </w:pPr>
      <w:r>
        <w:t>creeremo il RG-test su cui baseremo l’infrastruttura per la VM.</w:t>
      </w:r>
    </w:p>
    <w:p w14:paraId="1235565B" w14:textId="491505B2" w:rsidR="003B403C" w:rsidRDefault="003B403C" w:rsidP="003B403C">
      <w:pPr>
        <w:pStyle w:val="Paragrafoelenco"/>
        <w:rPr>
          <w:b/>
          <w:bCs/>
        </w:rPr>
      </w:pPr>
      <w:r w:rsidRPr="003B403C">
        <w:rPr>
          <w:b/>
          <w:bCs/>
        </w:rPr>
        <w:drawing>
          <wp:inline distT="0" distB="0" distL="0" distR="0" wp14:anchorId="4688545B" wp14:editId="162D1EC1">
            <wp:extent cx="2314898" cy="914528"/>
            <wp:effectExtent l="0" t="0" r="0" b="0"/>
            <wp:docPr id="800151237" name="Immagine 1" descr="Immagine che contiene testo, Carattere, bianco, ricevu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51237" name="Immagine 1" descr="Immagine che contiene testo, Carattere, bianco, ricevuta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7D01" w14:textId="646274A4" w:rsidR="003B403C" w:rsidRDefault="003B403C" w:rsidP="003B403C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Creazione della Virtual Network e Subnet:</w:t>
      </w:r>
    </w:p>
    <w:p w14:paraId="5930AC03" w14:textId="07F86C5F" w:rsidR="008C3AA9" w:rsidRPr="008C3AA9" w:rsidRDefault="008C3AA9" w:rsidP="008C3AA9">
      <w:pPr>
        <w:pStyle w:val="Paragrafoelenco"/>
      </w:pPr>
      <w:r>
        <w:t>Creeremo una VNet nel RG a cui abbineremo una subnet isolata e dedicata.</w:t>
      </w:r>
    </w:p>
    <w:p w14:paraId="43183063" w14:textId="4AFD6DC4" w:rsidR="003B403C" w:rsidRDefault="003B403C" w:rsidP="003B403C">
      <w:pPr>
        <w:pStyle w:val="Paragrafoelenco"/>
        <w:rPr>
          <w:b/>
          <w:bCs/>
        </w:rPr>
      </w:pPr>
      <w:r w:rsidRPr="003B403C">
        <w:rPr>
          <w:b/>
          <w:bCs/>
        </w:rPr>
        <w:drawing>
          <wp:inline distT="0" distB="0" distL="0" distR="0" wp14:anchorId="7768DFAD" wp14:editId="4D77DE9C">
            <wp:extent cx="2715004" cy="1495634"/>
            <wp:effectExtent l="0" t="0" r="9525" b="9525"/>
            <wp:docPr id="1525812799" name="Immagine 1" descr="Immagine che contiene testo, Carattere, ricevuta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12799" name="Immagine 1" descr="Immagine che contiene testo, Carattere, ricevuta, bianc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3CFF" w14:textId="6C47B1EE" w:rsidR="003B403C" w:rsidRDefault="003B403C" w:rsidP="003B403C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Creazione del Network Security Group:</w:t>
      </w:r>
      <w:r w:rsidR="008C3AA9">
        <w:rPr>
          <w:b/>
          <w:bCs/>
        </w:rPr>
        <w:br/>
      </w:r>
      <w:r w:rsidR="008C3AA9">
        <w:t>Creazione di NSG con regola che consente l’accesso SSH solo ad IP aziendali.</w:t>
      </w:r>
    </w:p>
    <w:p w14:paraId="4EA353D6" w14:textId="325B1713" w:rsidR="003B403C" w:rsidRDefault="003B403C" w:rsidP="003B403C">
      <w:pPr>
        <w:pStyle w:val="Paragrafoelenco"/>
        <w:rPr>
          <w:b/>
          <w:bCs/>
        </w:rPr>
      </w:pPr>
      <w:r w:rsidRPr="003B403C">
        <w:rPr>
          <w:b/>
          <w:bCs/>
        </w:rPr>
        <w:drawing>
          <wp:inline distT="0" distB="0" distL="0" distR="0" wp14:anchorId="6B90F65D" wp14:editId="6663B7B7">
            <wp:extent cx="5029200" cy="4774915"/>
            <wp:effectExtent l="0" t="0" r="0" b="6985"/>
            <wp:docPr id="1132744864" name="Immagine 1" descr="Immagine che contiene testo, schermata, Carattere, letter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44864" name="Immagine 1" descr="Immagine che contiene testo, schermata, Carattere, letter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824" cy="47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0D90" w14:textId="77777777" w:rsidR="008C3AA9" w:rsidRDefault="008C3AA9" w:rsidP="008C3AA9">
      <w:pPr>
        <w:rPr>
          <w:b/>
          <w:bCs/>
        </w:rPr>
      </w:pPr>
    </w:p>
    <w:p w14:paraId="035840DB" w14:textId="77777777" w:rsidR="008C3AA9" w:rsidRDefault="008C3AA9" w:rsidP="008C3AA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Associazione NSG alla Subnet:</w:t>
      </w:r>
    </w:p>
    <w:p w14:paraId="7D8E519E" w14:textId="5444D7C8" w:rsidR="003B403C" w:rsidRDefault="008C3AA9" w:rsidP="008C3AA9">
      <w:pPr>
        <w:pStyle w:val="Paragrafoelenco"/>
        <w:rPr>
          <w:b/>
          <w:bCs/>
        </w:rPr>
      </w:pPr>
      <w:r>
        <w:t>Andiamo ad associare NSG alla subnet, senza creare un NIC.</w:t>
      </w:r>
      <w:r>
        <w:rPr>
          <w:b/>
          <w:bCs/>
        </w:rPr>
        <w:br/>
      </w:r>
      <w:r w:rsidRPr="008C3AA9">
        <w:rPr>
          <w:b/>
          <w:bCs/>
        </w:rPr>
        <w:drawing>
          <wp:inline distT="0" distB="0" distL="0" distR="0" wp14:anchorId="5E952415" wp14:editId="0A19B868">
            <wp:extent cx="3115110" cy="1200318"/>
            <wp:effectExtent l="0" t="0" r="0" b="0"/>
            <wp:docPr id="453444992" name="Immagine 1" descr="Immagine che contiene testo, ricevuta, Carattere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44992" name="Immagine 1" descr="Immagine che contiene testo, ricevuta, Carattere, bianco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F212" w14:textId="77777777" w:rsidR="003B403C" w:rsidRDefault="003B403C" w:rsidP="003B403C">
      <w:pPr>
        <w:pStyle w:val="Paragrafoelenco"/>
        <w:rPr>
          <w:b/>
          <w:bCs/>
        </w:rPr>
      </w:pPr>
    </w:p>
    <w:p w14:paraId="42AB9D7D" w14:textId="4867BE63" w:rsidR="003B403C" w:rsidRDefault="003B403C" w:rsidP="003B403C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Creazione della VM (su base UBUNTU):</w:t>
      </w:r>
      <w:r w:rsidR="008C3AA9">
        <w:rPr>
          <w:b/>
          <w:bCs/>
        </w:rPr>
        <w:br/>
      </w:r>
      <w:r w:rsidR="008C3AA9" w:rsidRPr="008C3AA9">
        <w:t xml:space="preserve">Script per la creazione della VM su base UBUNTU </w:t>
      </w:r>
      <w:r>
        <w:rPr>
          <w:b/>
          <w:bCs/>
        </w:rPr>
        <w:br/>
      </w:r>
      <w:r w:rsidR="008C3AA9" w:rsidRPr="008C3AA9">
        <w:rPr>
          <w:b/>
          <w:bCs/>
        </w:rPr>
        <w:drawing>
          <wp:inline distT="0" distB="0" distL="0" distR="0" wp14:anchorId="29810EDC" wp14:editId="1693401F">
            <wp:extent cx="3057952" cy="2457793"/>
            <wp:effectExtent l="0" t="0" r="9525" b="0"/>
            <wp:docPr id="728428361" name="Immagine 1" descr="Immagine che contiene testo, Carattere, schermata, documen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28361" name="Immagine 1" descr="Immagine che contiene testo, Carattere, schermata, documento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418B5406" w14:textId="4A625CD0" w:rsidR="003B403C" w:rsidRDefault="003B403C" w:rsidP="003B403C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Assegnazione dei ruoli RBAC a un gruppo Azure AD:</w:t>
      </w:r>
    </w:p>
    <w:p w14:paraId="393EFDA4" w14:textId="71C1A1B8" w:rsidR="008C3AA9" w:rsidRDefault="008C3AA9" w:rsidP="008C3AA9">
      <w:pPr>
        <w:pStyle w:val="Paragrafoelenco"/>
        <w:rPr>
          <w:b/>
          <w:bCs/>
        </w:rPr>
      </w:pPr>
      <w:r w:rsidRPr="008C3AA9">
        <w:rPr>
          <w:b/>
          <w:bCs/>
        </w:rPr>
        <w:drawing>
          <wp:inline distT="0" distB="0" distL="0" distR="0" wp14:anchorId="2C660B1A" wp14:editId="529F9562">
            <wp:extent cx="5687219" cy="2057687"/>
            <wp:effectExtent l="0" t="0" r="8890" b="0"/>
            <wp:docPr id="1870825311" name="Immagine 1" descr="Immagine che contiene testo, Carattere, schermata, algebr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25311" name="Immagine 1" descr="Immagine che contiene testo, Carattere, schermata, algebr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F0CF" w14:textId="77777777" w:rsidR="003B403C" w:rsidRDefault="003B403C" w:rsidP="003B403C">
      <w:pPr>
        <w:pStyle w:val="Paragrafoelenco"/>
        <w:rPr>
          <w:b/>
          <w:bCs/>
        </w:rPr>
      </w:pPr>
    </w:p>
    <w:p w14:paraId="00808B59" w14:textId="77777777" w:rsidR="003B403C" w:rsidRPr="003B403C" w:rsidRDefault="003B403C" w:rsidP="003B403C">
      <w:pPr>
        <w:pStyle w:val="Paragrafoelenco"/>
        <w:rPr>
          <w:b/>
          <w:bCs/>
        </w:rPr>
      </w:pPr>
    </w:p>
    <w:p w14:paraId="372A90F1" w14:textId="2FC64C19" w:rsidR="003B403C" w:rsidRPr="003B403C" w:rsidRDefault="003B403C" w:rsidP="003B403C">
      <w:pPr>
        <w:rPr>
          <w:i/>
          <w:iCs/>
        </w:rPr>
      </w:pPr>
      <w:r w:rsidRPr="003B403C">
        <w:rPr>
          <w:i/>
          <w:iCs/>
        </w:rPr>
        <w:br/>
      </w:r>
    </w:p>
    <w:p w14:paraId="4B656556" w14:textId="3F5CAABB" w:rsidR="00422D15" w:rsidRPr="00422D15" w:rsidRDefault="003B403C" w:rsidP="00422D15">
      <w:r>
        <w:lastRenderedPageBreak/>
        <w:br/>
      </w:r>
    </w:p>
    <w:sectPr w:rsidR="00422D15" w:rsidRPr="00422D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E0850"/>
    <w:multiLevelType w:val="hybridMultilevel"/>
    <w:tmpl w:val="8D849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8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15"/>
    <w:rsid w:val="003B403C"/>
    <w:rsid w:val="00422D15"/>
    <w:rsid w:val="004D2464"/>
    <w:rsid w:val="007A3AFD"/>
    <w:rsid w:val="008C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FB35"/>
  <w15:chartTrackingRefBased/>
  <w15:docId w15:val="{B715CD0C-3ECF-4F6B-A832-61ADBA65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2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22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22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2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2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2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2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2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2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2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22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22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2D1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2D1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2D1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2D1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2D1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2D1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2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2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2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2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2D1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2D1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22D1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2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2D1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2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 Giorda</dc:creator>
  <cp:keywords/>
  <dc:description/>
  <cp:lastModifiedBy>Luca  Giorda</cp:lastModifiedBy>
  <cp:revision>1</cp:revision>
  <cp:lastPrinted>2025-05-27T14:57:00Z</cp:lastPrinted>
  <dcterms:created xsi:type="dcterms:W3CDTF">2025-05-27T14:14:00Z</dcterms:created>
  <dcterms:modified xsi:type="dcterms:W3CDTF">2025-05-27T14:57:00Z</dcterms:modified>
</cp:coreProperties>
</file>