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5D42" w14:textId="46E4B502" w:rsidR="002D70DE" w:rsidRDefault="002D70DE" w:rsidP="002D70DE">
      <w:pPr>
        <w:rPr>
          <w:color w:val="FF0000"/>
          <w:sz w:val="28"/>
          <w:szCs w:val="28"/>
        </w:rPr>
      </w:pPr>
      <w:r w:rsidRPr="007B601E">
        <w:rPr>
          <w:color w:val="FF0000"/>
          <w:sz w:val="28"/>
          <w:szCs w:val="28"/>
        </w:rPr>
        <w:t>PROGETTO PROGRAMMAZIONE NO</w:t>
      </w:r>
      <w:r w:rsidR="0075437C">
        <w:rPr>
          <w:color w:val="FF0000"/>
          <w:sz w:val="28"/>
          <w:szCs w:val="28"/>
        </w:rPr>
        <w:t>N</w:t>
      </w:r>
      <w:r w:rsidRPr="007B601E">
        <w:rPr>
          <w:color w:val="FF0000"/>
          <w:sz w:val="28"/>
          <w:szCs w:val="28"/>
        </w:rPr>
        <w:t>-GRAVITAR 2018/2019</w:t>
      </w:r>
    </w:p>
    <w:p w14:paraId="37D278BE" w14:textId="1A46C16A" w:rsidR="007B601E" w:rsidRPr="0075437C" w:rsidRDefault="0075437C" w:rsidP="002D70DE">
      <w:pPr>
        <w:rPr>
          <w:color w:val="000000" w:themeColor="text1"/>
        </w:rPr>
      </w:pPr>
      <w:r w:rsidRPr="0075437C">
        <w:rPr>
          <w:color w:val="000000" w:themeColor="text1"/>
        </w:rPr>
        <w:t>No</w:t>
      </w:r>
      <w:r>
        <w:rPr>
          <w:color w:val="000000" w:themeColor="text1"/>
        </w:rPr>
        <w:t>n-</w:t>
      </w:r>
      <w:r w:rsidRPr="0075437C">
        <w:rPr>
          <w:color w:val="000000" w:themeColor="text1"/>
        </w:rPr>
        <w:t>Gravitar è un gioco d</w:t>
      </w:r>
      <w:r>
        <w:rPr>
          <w:color w:val="000000" w:themeColor="text1"/>
        </w:rPr>
        <w:t>a</w:t>
      </w:r>
      <w:r w:rsidRPr="0075437C">
        <w:rPr>
          <w:color w:val="000000" w:themeColor="text1"/>
        </w:rPr>
        <w:t xml:space="preserve"> terminale. </w:t>
      </w:r>
      <w:r>
        <w:rPr>
          <w:color w:val="000000" w:themeColor="text1"/>
        </w:rPr>
        <w:t xml:space="preserve">Il </w:t>
      </w:r>
      <w:r w:rsidRPr="0075437C">
        <w:rPr>
          <w:color w:val="000000" w:themeColor="text1"/>
        </w:rPr>
        <w:t xml:space="preserve">codice è stato scritto da </w:t>
      </w:r>
      <w:r>
        <w:rPr>
          <w:color w:val="000000" w:themeColor="text1"/>
        </w:rPr>
        <w:t>Luca Genova e Matteo Lorenzoni, s</w:t>
      </w:r>
      <w:r w:rsidR="002D70DE">
        <w:t>enza l’utilizzo di librerie grafiche</w:t>
      </w:r>
      <w:r w:rsidR="007B601E">
        <w:t>, utilizziamo i caratteri:</w:t>
      </w:r>
    </w:p>
    <w:p w14:paraId="159C283C" w14:textId="08389AF3" w:rsidR="007B601E" w:rsidRDefault="002D70DE" w:rsidP="007B601E">
      <w:pPr>
        <w:pStyle w:val="Paragrafoelenco"/>
        <w:numPr>
          <w:ilvl w:val="0"/>
          <w:numId w:val="5"/>
        </w:numPr>
      </w:pPr>
      <w:r w:rsidRPr="007B601E">
        <w:rPr>
          <w:b/>
          <w:bCs/>
        </w:rPr>
        <w:t>Y</w:t>
      </w:r>
      <w:r w:rsidR="007B601E">
        <w:rPr>
          <w:b/>
          <w:bCs/>
        </w:rPr>
        <w:t xml:space="preserve"> </w:t>
      </w:r>
      <w:r w:rsidR="007B601E" w:rsidRPr="007B601E">
        <w:t>-&gt;</w:t>
      </w:r>
      <w:r w:rsidR="007B601E">
        <w:rPr>
          <w:b/>
          <w:bCs/>
        </w:rPr>
        <w:t xml:space="preserve"> </w:t>
      </w:r>
      <w:r w:rsidR="007B601E">
        <w:t xml:space="preserve">la nostra navicella </w:t>
      </w:r>
      <w:r w:rsidR="00455D6A">
        <w:t xml:space="preserve">ed avrà </w:t>
      </w:r>
      <w:r w:rsidR="00776791">
        <w:t>dieci</w:t>
      </w:r>
      <w:r w:rsidR="00455D6A">
        <w:t xml:space="preserve"> vite</w:t>
      </w:r>
      <w:r w:rsidR="00751F16">
        <w:t>, ed il carburante è inizialmente settato a</w:t>
      </w:r>
      <w:r w:rsidR="00776791">
        <w:t xml:space="preserve"> 1500</w:t>
      </w:r>
    </w:p>
    <w:p w14:paraId="261F3E04" w14:textId="68D82D34" w:rsidR="007B601E" w:rsidRDefault="007B601E" w:rsidP="007B601E">
      <w:pPr>
        <w:pStyle w:val="Paragrafoelenco"/>
        <w:numPr>
          <w:ilvl w:val="0"/>
          <w:numId w:val="5"/>
        </w:numPr>
      </w:pPr>
      <w:r>
        <w:rPr>
          <w:b/>
          <w:bCs/>
        </w:rPr>
        <w:t xml:space="preserve">O </w:t>
      </w:r>
      <w:r w:rsidRPr="007B601E">
        <w:t>-</w:t>
      </w:r>
      <w:r>
        <w:t>&gt; per i pianeti</w:t>
      </w:r>
      <w:r w:rsidR="00776791">
        <w:t xml:space="preserve"> (verdi)</w:t>
      </w:r>
    </w:p>
    <w:p w14:paraId="36D93A82" w14:textId="1229CDE0" w:rsidR="00455D6A" w:rsidRDefault="00455D6A" w:rsidP="00455D6A">
      <w:pPr>
        <w:pStyle w:val="Paragrafoelenco"/>
        <w:numPr>
          <w:ilvl w:val="0"/>
          <w:numId w:val="5"/>
        </w:numPr>
      </w:pPr>
      <w:r w:rsidRPr="00455D6A">
        <w:rPr>
          <w:b/>
          <w:bCs/>
        </w:rPr>
        <w:t xml:space="preserve">X </w:t>
      </w:r>
      <w:r w:rsidRPr="007B601E">
        <w:t>-</w:t>
      </w:r>
      <w:r>
        <w:t xml:space="preserve">&gt; per i pianeti distrutti (ogni qualvolta vengano distrutti tutti i bunker all’interno di un pianeta, il pianeta è distrutto e al posto del carattere </w:t>
      </w:r>
      <w:r w:rsidRPr="00455D6A">
        <w:rPr>
          <w:b/>
          <w:bCs/>
        </w:rPr>
        <w:t>O</w:t>
      </w:r>
      <w:r>
        <w:t xml:space="preserve"> viene messa una </w:t>
      </w:r>
      <w:r w:rsidRPr="00455D6A">
        <w:rPr>
          <w:b/>
          <w:bCs/>
        </w:rPr>
        <w:t>X</w:t>
      </w:r>
      <w:r>
        <w:t>)</w:t>
      </w:r>
      <w:r w:rsidR="00776791">
        <w:t xml:space="preserve"> (blu)</w:t>
      </w:r>
    </w:p>
    <w:p w14:paraId="740D46B4" w14:textId="74255170" w:rsidR="007B601E" w:rsidRDefault="007B601E" w:rsidP="007B601E">
      <w:pPr>
        <w:pStyle w:val="Paragrafoelenco"/>
        <w:numPr>
          <w:ilvl w:val="0"/>
          <w:numId w:val="5"/>
        </w:numPr>
      </w:pPr>
      <w:r w:rsidRPr="007B601E">
        <w:rPr>
          <w:b/>
          <w:bCs/>
        </w:rPr>
        <w:t>c</w:t>
      </w:r>
      <w:r>
        <w:t xml:space="preserve"> (minuscolo) -&gt; il carburante con meno capacità di ricarica</w:t>
      </w:r>
      <w:r w:rsidR="00751F16">
        <w:t xml:space="preserve"> (ricarica di </w:t>
      </w:r>
      <w:r w:rsidR="00776791">
        <w:t>100)</w:t>
      </w:r>
    </w:p>
    <w:p w14:paraId="03904E75" w14:textId="7345004E" w:rsidR="007B601E" w:rsidRDefault="007B601E" w:rsidP="007B601E">
      <w:pPr>
        <w:pStyle w:val="Paragrafoelenco"/>
        <w:numPr>
          <w:ilvl w:val="0"/>
          <w:numId w:val="5"/>
        </w:numPr>
      </w:pPr>
      <w:r w:rsidRPr="007B601E">
        <w:rPr>
          <w:b/>
          <w:bCs/>
        </w:rPr>
        <w:t>C</w:t>
      </w:r>
      <w:r>
        <w:t xml:space="preserve"> (MAIUSCOLO) -&gt; il carburante con massima capacità di ricarica</w:t>
      </w:r>
      <w:r w:rsidR="00751F16">
        <w:t xml:space="preserve"> (ricarica di </w:t>
      </w:r>
      <w:r w:rsidR="00776791">
        <w:t>500)</w:t>
      </w:r>
    </w:p>
    <w:p w14:paraId="0661FF7B" w14:textId="2B1110C0" w:rsidR="007B601E" w:rsidRDefault="007B601E" w:rsidP="007B601E">
      <w:pPr>
        <w:pStyle w:val="Paragrafoelenco"/>
        <w:numPr>
          <w:ilvl w:val="0"/>
          <w:numId w:val="5"/>
        </w:numPr>
      </w:pPr>
      <w:r w:rsidRPr="007B601E">
        <w:rPr>
          <w:b/>
          <w:bCs/>
        </w:rPr>
        <w:t>b</w:t>
      </w:r>
      <w:r>
        <w:t xml:space="preserve"> (minuscolo) -&gt; i bunker che sparano in due direzioni</w:t>
      </w:r>
      <w:r w:rsidR="00455D6A">
        <w:t xml:space="preserve"> ed avranno tre vite</w:t>
      </w:r>
    </w:p>
    <w:p w14:paraId="0DB9D903" w14:textId="270B4A5C" w:rsidR="002D70DE" w:rsidRDefault="007B601E" w:rsidP="007B601E">
      <w:pPr>
        <w:pStyle w:val="Paragrafoelenco"/>
        <w:numPr>
          <w:ilvl w:val="0"/>
          <w:numId w:val="5"/>
        </w:numPr>
      </w:pPr>
      <w:r w:rsidRPr="007B601E">
        <w:rPr>
          <w:b/>
          <w:bCs/>
        </w:rPr>
        <w:t>B</w:t>
      </w:r>
      <w:r>
        <w:t xml:space="preserve"> (MAIUSCOLO) -&gt;</w:t>
      </w:r>
      <w:r w:rsidR="00751F16">
        <w:t xml:space="preserve"> i bunker </w:t>
      </w:r>
      <w:r>
        <w:t xml:space="preserve">che sparano in tre direzioni </w:t>
      </w:r>
      <w:r w:rsidR="00455D6A">
        <w:t>ed avranno tre vite</w:t>
      </w:r>
    </w:p>
    <w:p w14:paraId="77307B24" w14:textId="299F8C2E" w:rsidR="00776791" w:rsidRDefault="00776791" w:rsidP="00776791">
      <w:pPr>
        <w:pStyle w:val="Paragrafoelenco"/>
        <w:numPr>
          <w:ilvl w:val="0"/>
          <w:numId w:val="5"/>
        </w:numPr>
      </w:pPr>
      <w:r>
        <w:rPr>
          <w:b/>
          <w:bCs/>
        </w:rPr>
        <w:t xml:space="preserve">“:” </w:t>
      </w:r>
      <w:r>
        <w:t>(i due punti) -&gt; per gli spari della navicella</w:t>
      </w:r>
    </w:p>
    <w:p w14:paraId="0ABE56B7" w14:textId="7BBAF746" w:rsidR="00751F16" w:rsidRDefault="00776791" w:rsidP="007B601E">
      <w:pPr>
        <w:pStyle w:val="Paragrafoelenco"/>
        <w:numPr>
          <w:ilvl w:val="0"/>
          <w:numId w:val="5"/>
        </w:numPr>
      </w:pPr>
      <w:r>
        <w:rPr>
          <w:b/>
          <w:bCs/>
        </w:rPr>
        <w:t>“</w:t>
      </w:r>
      <w:r w:rsidR="00751F16">
        <w:rPr>
          <w:b/>
          <w:bCs/>
        </w:rPr>
        <w:t>.</w:t>
      </w:r>
      <w:r>
        <w:rPr>
          <w:b/>
          <w:bCs/>
        </w:rPr>
        <w:t>”</w:t>
      </w:r>
      <w:r w:rsidR="00751F16">
        <w:rPr>
          <w:b/>
          <w:bCs/>
        </w:rPr>
        <w:t xml:space="preserve"> </w:t>
      </w:r>
      <w:r w:rsidR="00751F16">
        <w:t>(il punto) -&gt; per gli spari</w:t>
      </w:r>
      <w:r>
        <w:t xml:space="preserve"> dei bunker</w:t>
      </w:r>
    </w:p>
    <w:p w14:paraId="5A065F1A" w14:textId="47679D5B" w:rsidR="00751F16" w:rsidRPr="00751F16" w:rsidRDefault="00776791" w:rsidP="007B601E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“</w:t>
      </w:r>
      <w:r w:rsidR="00751F16" w:rsidRPr="00751F16">
        <w:rPr>
          <w:b/>
          <w:bCs/>
        </w:rPr>
        <w:t xml:space="preserve">/ </w:t>
      </w:r>
      <w:r>
        <w:rPr>
          <w:b/>
          <w:bCs/>
        </w:rPr>
        <w:t>“      -      “_”      -      “</w:t>
      </w:r>
      <w:r w:rsidR="00751F16" w:rsidRPr="00751F16">
        <w:rPr>
          <w:b/>
          <w:bCs/>
        </w:rPr>
        <w:t xml:space="preserve"> \</w:t>
      </w:r>
      <w:r>
        <w:rPr>
          <w:b/>
          <w:bCs/>
        </w:rPr>
        <w:t>”</w:t>
      </w:r>
      <w:r w:rsidR="00751F16">
        <w:rPr>
          <w:b/>
          <w:bCs/>
        </w:rPr>
        <w:t xml:space="preserve"> </w:t>
      </w:r>
      <w:r w:rsidR="00751F16">
        <w:t>-&gt; per la superfice dei pianeti</w:t>
      </w:r>
    </w:p>
    <w:p w14:paraId="4D0EB54F" w14:textId="053E00A2" w:rsidR="00282CB6" w:rsidRDefault="002D70DE" w:rsidP="002D70DE">
      <w:r>
        <w:t xml:space="preserve"> I comandi</w:t>
      </w:r>
      <w:r w:rsidR="00776791">
        <w:t xml:space="preserve"> generali</w:t>
      </w:r>
      <w:r>
        <w:t xml:space="preserve"> </w:t>
      </w:r>
      <w:r w:rsidR="00751F16">
        <w:t xml:space="preserve">di gioco </w:t>
      </w:r>
      <w:r>
        <w:t>sono anche scritti nella "tabella" destra della schermata di gioco:</w:t>
      </w:r>
    </w:p>
    <w:p w14:paraId="61A0DCB2" w14:textId="06F88053" w:rsidR="002D70DE" w:rsidRDefault="002D70DE" w:rsidP="002D70DE">
      <w:pPr>
        <w:pStyle w:val="Paragrafoelenco"/>
        <w:numPr>
          <w:ilvl w:val="0"/>
          <w:numId w:val="1"/>
        </w:numPr>
      </w:pPr>
      <w:r w:rsidRPr="002D70DE">
        <w:rPr>
          <w:b/>
          <w:bCs/>
        </w:rPr>
        <w:t>FRECCIA SU</w:t>
      </w:r>
      <w:r>
        <w:t xml:space="preserve"> -&gt; per spostarsi in su con la navicella</w:t>
      </w:r>
    </w:p>
    <w:p w14:paraId="7F5F4EA4" w14:textId="065F977E" w:rsidR="002D70DE" w:rsidRDefault="002D70DE" w:rsidP="002D70DE">
      <w:pPr>
        <w:pStyle w:val="Paragrafoelenco"/>
        <w:numPr>
          <w:ilvl w:val="0"/>
          <w:numId w:val="1"/>
        </w:numPr>
      </w:pPr>
      <w:r w:rsidRPr="002D70DE">
        <w:rPr>
          <w:b/>
          <w:bCs/>
        </w:rPr>
        <w:t>FRECCIA GIU</w:t>
      </w:r>
      <w:r>
        <w:t xml:space="preserve"> -&gt; per spostarsi in giù con la navicella</w:t>
      </w:r>
    </w:p>
    <w:p w14:paraId="1C437E1D" w14:textId="0AA87075" w:rsidR="002D70DE" w:rsidRDefault="002D70DE" w:rsidP="002D70DE">
      <w:pPr>
        <w:pStyle w:val="Paragrafoelenco"/>
        <w:numPr>
          <w:ilvl w:val="0"/>
          <w:numId w:val="1"/>
        </w:numPr>
      </w:pPr>
      <w:r w:rsidRPr="002D70DE">
        <w:rPr>
          <w:b/>
          <w:bCs/>
        </w:rPr>
        <w:t>FRECCIA DESTRA</w:t>
      </w:r>
      <w:r>
        <w:t xml:space="preserve"> -&gt; per spostarsi a destra con la navicella</w:t>
      </w:r>
    </w:p>
    <w:p w14:paraId="7AEEE6BB" w14:textId="08A06A8C" w:rsidR="002D70DE" w:rsidRDefault="002D70DE" w:rsidP="002D70DE">
      <w:pPr>
        <w:pStyle w:val="Paragrafoelenco"/>
        <w:numPr>
          <w:ilvl w:val="0"/>
          <w:numId w:val="1"/>
        </w:numPr>
      </w:pPr>
      <w:r w:rsidRPr="002D70DE">
        <w:rPr>
          <w:b/>
          <w:bCs/>
        </w:rPr>
        <w:t xml:space="preserve">FRECCIA SINISTRA </w:t>
      </w:r>
      <w:r>
        <w:t>-&gt; per spostarsi aa sinistra con la navicella</w:t>
      </w:r>
    </w:p>
    <w:p w14:paraId="7F15057B" w14:textId="36AAF109" w:rsidR="002D70DE" w:rsidRDefault="002D70DE" w:rsidP="00776791">
      <w:r>
        <w:t>Dato che abbiamo realizzato il tutto basandoci su di una matrice lo spostamento, su, giù, destra e sinistra equivale ad andare avanti di una posizione e cancellare la posizione precedente.</w:t>
      </w:r>
    </w:p>
    <w:p w14:paraId="255AE61A" w14:textId="7E24E647" w:rsidR="00776791" w:rsidRDefault="00776791" w:rsidP="00776791">
      <w:r>
        <w:t>Comandi all’interno di un pianeta</w:t>
      </w:r>
    </w:p>
    <w:p w14:paraId="42FA21B5" w14:textId="2229B911" w:rsidR="002D70DE" w:rsidRDefault="002D70DE" w:rsidP="002D70DE">
      <w:pPr>
        <w:pStyle w:val="Paragrafoelenco"/>
        <w:numPr>
          <w:ilvl w:val="0"/>
          <w:numId w:val="3"/>
        </w:numPr>
      </w:pPr>
      <w:r>
        <w:rPr>
          <w:b/>
          <w:bCs/>
        </w:rPr>
        <w:t xml:space="preserve">BARRA SPAZIATRICE </w:t>
      </w:r>
      <w:r>
        <w:t>-&gt; spara i proiettili verso il basso</w:t>
      </w:r>
      <w:r w:rsidR="00776791">
        <w:t xml:space="preserve"> </w:t>
      </w:r>
    </w:p>
    <w:p w14:paraId="712E14F7" w14:textId="35AD9851" w:rsidR="002D70DE" w:rsidRDefault="002D70DE" w:rsidP="002D70DE">
      <w:pPr>
        <w:pStyle w:val="Paragrafoelenco"/>
        <w:numPr>
          <w:ilvl w:val="0"/>
          <w:numId w:val="3"/>
        </w:numPr>
      </w:pPr>
      <w:r>
        <w:rPr>
          <w:b/>
          <w:bCs/>
        </w:rPr>
        <w:t xml:space="preserve">CARATTERE </w:t>
      </w:r>
      <w:r w:rsidR="00776791">
        <w:rPr>
          <w:b/>
          <w:bCs/>
        </w:rPr>
        <w:t>q</w:t>
      </w:r>
      <w:r>
        <w:rPr>
          <w:b/>
          <w:bCs/>
        </w:rPr>
        <w:t xml:space="preserve"> </w:t>
      </w:r>
      <w:r w:rsidRPr="002D70DE">
        <w:t>-</w:t>
      </w:r>
      <w:r>
        <w:t>&gt; tenendo premuto questo carattere (all’interno di un pianeta) attiveremo il raggio traente, basta rilasciare il tasto per disattivarlo</w:t>
      </w:r>
      <w:r w:rsidR="007B601E">
        <w:t xml:space="preserve">, che “aggancerà” i caratteri </w:t>
      </w:r>
      <w:r w:rsidR="007B601E" w:rsidRPr="007B601E">
        <w:rPr>
          <w:b/>
          <w:bCs/>
        </w:rPr>
        <w:t>c</w:t>
      </w:r>
      <w:r w:rsidR="007B601E">
        <w:t xml:space="preserve"> e </w:t>
      </w:r>
      <w:r w:rsidR="007B601E" w:rsidRPr="007B601E">
        <w:rPr>
          <w:b/>
          <w:bCs/>
        </w:rPr>
        <w:t>C</w:t>
      </w:r>
      <w:r w:rsidR="007B601E">
        <w:t xml:space="preserve"> dei due diversi tipi di carburante</w:t>
      </w:r>
    </w:p>
    <w:p w14:paraId="5FB93EC7" w14:textId="75810B21" w:rsidR="00776791" w:rsidRDefault="00824775" w:rsidP="00776791">
      <w:pPr>
        <w:pStyle w:val="Paragrafoelenco"/>
        <w:numPr>
          <w:ilvl w:val="1"/>
          <w:numId w:val="3"/>
        </w:numPr>
      </w:pPr>
      <w:r>
        <w:t>il raggio traente può essere attivato solo se non sono presenti proiettili della navicella (la sua lista di proiettili è vuota)</w:t>
      </w:r>
    </w:p>
    <w:p w14:paraId="7294DBE8" w14:textId="79BEB4A1" w:rsidR="00824775" w:rsidRDefault="00824775" w:rsidP="00776791">
      <w:pPr>
        <w:pStyle w:val="Paragrafoelenco"/>
        <w:numPr>
          <w:ilvl w:val="1"/>
          <w:numId w:val="3"/>
        </w:numPr>
      </w:pPr>
      <w:r>
        <w:t>con il raggio traente attivato non ci si può muovere</w:t>
      </w:r>
    </w:p>
    <w:p w14:paraId="31FA680B" w14:textId="2424733C" w:rsidR="0075437C" w:rsidRDefault="0075437C" w:rsidP="0075437C">
      <w:pPr>
        <w:spacing w:after="40"/>
      </w:pPr>
      <w:r>
        <w:t>Distrutti tutti i pianeti è possibile accedere al nuovo Sistema Solare andando verso il bordo destro.</w:t>
      </w:r>
    </w:p>
    <w:p w14:paraId="25658A42" w14:textId="059B7CE6" w:rsidR="00824775" w:rsidRDefault="00824775" w:rsidP="0075437C">
      <w:pPr>
        <w:spacing w:after="40"/>
      </w:pPr>
      <w:r>
        <w:t>Se presente un Sistema Solare precedente (quindi in tutti i sistemi solari tranne che per il primo) vi si può accedere andando verso il bordo sinistro.</w:t>
      </w:r>
    </w:p>
    <w:p w14:paraId="391343EB" w14:textId="797A173D" w:rsidR="00824775" w:rsidRDefault="00824775" w:rsidP="0075437C">
      <w:pPr>
        <w:spacing w:after="40"/>
      </w:pPr>
      <w:r>
        <w:t>Per entrare in un pianeta basta passionarvi vicino con la navicella e premere la freccia direzionale in sua direzione.</w:t>
      </w:r>
    </w:p>
    <w:p w14:paraId="0EB9560D" w14:textId="47B3EFD8" w:rsidR="0075437C" w:rsidRDefault="0075437C" w:rsidP="0075437C">
      <w:pPr>
        <w:spacing w:after="40"/>
      </w:pPr>
      <w:r>
        <w:t>Per uscire da un pianeta basta salire con la navicella verso l’alto</w:t>
      </w:r>
      <w:r w:rsidR="00824775">
        <w:t xml:space="preserve"> e superare il bordo superiore.</w:t>
      </w:r>
    </w:p>
    <w:p w14:paraId="1B70AF78" w14:textId="728215AC" w:rsidR="002D70DE" w:rsidRDefault="002D70DE" w:rsidP="002D70DE">
      <w:r>
        <w:t xml:space="preserve">Il progetto è composto da </w:t>
      </w:r>
      <w:r w:rsidR="00824775">
        <w:t>sette</w:t>
      </w:r>
      <w:r>
        <w:t xml:space="preserve"> </w:t>
      </w:r>
      <w:r w:rsidR="001A2670">
        <w:t>classi</w:t>
      </w:r>
      <w:r>
        <w:t xml:space="preserve"> </w:t>
      </w:r>
      <w:r w:rsidR="00824775">
        <w:t>più il “main” (tutti i file sono .cpp)</w:t>
      </w:r>
      <w:r>
        <w:t xml:space="preserve"> ed anche gli equivalenti </w:t>
      </w:r>
      <w:r w:rsidR="001A2670">
        <w:t xml:space="preserve">sette </w:t>
      </w:r>
      <w:r>
        <w:t>file .h</w:t>
      </w:r>
    </w:p>
    <w:p w14:paraId="0125102F" w14:textId="377CE874" w:rsidR="001A2670" w:rsidRPr="001A2670" w:rsidRDefault="001A2670" w:rsidP="001A2670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Mapp </w:t>
      </w:r>
      <w:r>
        <w:t>-&gt; utilizziamo una classe a parte per avere un’unica matrice sia per il sistema solare, sia per i pianeti.</w:t>
      </w:r>
    </w:p>
    <w:p w14:paraId="7C5D3E8F" w14:textId="085241F3" w:rsidR="001A2670" w:rsidRPr="001A2670" w:rsidRDefault="001A2670" w:rsidP="001A2670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Spaceship </w:t>
      </w:r>
      <w:r>
        <w:t>-&gt; la classe della navicella, contiene anche un oggetto di tipo bullets</w:t>
      </w:r>
    </w:p>
    <w:p w14:paraId="3A08E9C3" w14:textId="7D876CF2" w:rsidR="001A2670" w:rsidRPr="001A2670" w:rsidRDefault="001A2670" w:rsidP="001A2670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SolarSystem </w:t>
      </w:r>
      <w:r>
        <w:t>-&gt; la classe che contiene la lista di pianeti (per ogni sistema solare diverso)</w:t>
      </w:r>
    </w:p>
    <w:p w14:paraId="0F1E83C2" w14:textId="5BC75C26" w:rsidR="001A2670" w:rsidRPr="001A2670" w:rsidRDefault="001A2670" w:rsidP="001A2670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PlanetSurface </w:t>
      </w:r>
      <w:r>
        <w:t>-&gt; la classe del pianeta, che genera una superficie random per ogni pianeta, gestisce i proiettili della navicella e dei bunker, contiene i due diversi tipi carburanti</w:t>
      </w:r>
    </w:p>
    <w:p w14:paraId="0E3739CC" w14:textId="4D19F4A0" w:rsidR="001A2670" w:rsidRPr="001A2670" w:rsidRDefault="001A2670" w:rsidP="001A2670">
      <w:pPr>
        <w:pStyle w:val="Paragrafoelenco"/>
        <w:numPr>
          <w:ilvl w:val="0"/>
          <w:numId w:val="4"/>
        </w:numPr>
      </w:pPr>
      <w:r>
        <w:rPr>
          <w:b/>
          <w:bCs/>
        </w:rPr>
        <w:lastRenderedPageBreak/>
        <w:t>Bullets</w:t>
      </w:r>
      <w:r w:rsidR="0020309F">
        <w:rPr>
          <w:b/>
          <w:bCs/>
        </w:rPr>
        <w:t>List</w:t>
      </w:r>
      <w:r>
        <w:rPr>
          <w:b/>
          <w:bCs/>
        </w:rPr>
        <w:t xml:space="preserve"> </w:t>
      </w:r>
      <w:r>
        <w:t>-&gt; la classe dei proiettili, che contiene i metodi add e delete bullets, verrà usata sia dalla navicella che dai bunker</w:t>
      </w:r>
    </w:p>
    <w:p w14:paraId="67E8AC76" w14:textId="49322E36" w:rsidR="001A2670" w:rsidRPr="001A2670" w:rsidRDefault="001A2670" w:rsidP="001A2670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Bunker1 </w:t>
      </w:r>
      <w:r>
        <w:t>-&gt; prima classe bunker che ha al suo interno due oggetti di tipo bullets, dei proiettili che sparano verso sinistra e dei proiettili che sparano verso destra</w:t>
      </w:r>
    </w:p>
    <w:p w14:paraId="01352012" w14:textId="312292BA" w:rsidR="001A2670" w:rsidRPr="001A2670" w:rsidRDefault="001A2670" w:rsidP="001A2670">
      <w:pPr>
        <w:pStyle w:val="Paragrafoelenco"/>
        <w:numPr>
          <w:ilvl w:val="0"/>
          <w:numId w:val="4"/>
        </w:numPr>
      </w:pPr>
      <w:r>
        <w:rPr>
          <w:b/>
          <w:bCs/>
        </w:rPr>
        <w:t>Bunker2</w:t>
      </w:r>
      <w:r w:rsidRPr="001A2670">
        <w:t xml:space="preserve"> </w:t>
      </w:r>
      <w:r>
        <w:t xml:space="preserve"> -&gt; prima classe bunker che ha al suo interno tre oggetti di tipo bullets, dei proiettili che sparano verso sinistra, dei proiettili che sparano in direzione centrale e dei proiettili che sparano verso destra</w:t>
      </w:r>
    </w:p>
    <w:p w14:paraId="0A32FD28" w14:textId="47BE2D2B" w:rsidR="0075437C" w:rsidRDefault="001A2670" w:rsidP="0075437C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Main </w:t>
      </w:r>
      <w:r>
        <w:t>-&gt; classe di esecuzione dove viene gestito il ciclo di gioco in base anche alla vita</w:t>
      </w:r>
      <w:r w:rsidR="00F054E8">
        <w:t>..</w:t>
      </w:r>
      <w:bookmarkStart w:id="0" w:name="_GoBack"/>
      <w:bookmarkEnd w:id="0"/>
    </w:p>
    <w:p w14:paraId="4D747716" w14:textId="08933415" w:rsidR="0075437C" w:rsidRDefault="0075437C" w:rsidP="0075437C">
      <w:r>
        <w:t>I vari metodi delle classi verranno descritti meglio nella relazione.</w:t>
      </w:r>
    </w:p>
    <w:p w14:paraId="1241B3F7" w14:textId="77777777" w:rsidR="0075437C" w:rsidRDefault="0075437C" w:rsidP="0075437C"/>
    <w:p w14:paraId="081047ED" w14:textId="0229F960" w:rsidR="00455D6A" w:rsidRDefault="00455D6A" w:rsidP="00455D6A">
      <w:pPr>
        <w:spacing w:after="0"/>
      </w:pPr>
      <w:r>
        <w:t>NOME E COGNOME: Luca Genova</w:t>
      </w:r>
    </w:p>
    <w:p w14:paraId="2D6FBA3B" w14:textId="7C88D30F" w:rsidR="00455D6A" w:rsidRDefault="00455D6A" w:rsidP="00455D6A">
      <w:pPr>
        <w:spacing w:after="0"/>
      </w:pPr>
      <w:r>
        <w:t xml:space="preserve">MATRICOLA: </w:t>
      </w:r>
      <w:r w:rsidR="00751F16">
        <w:t>00</w:t>
      </w:r>
      <w:r>
        <w:t>00882970</w:t>
      </w:r>
    </w:p>
    <w:p w14:paraId="3763A59C" w14:textId="538A9C47" w:rsidR="00455D6A" w:rsidRDefault="00455D6A" w:rsidP="00455D6A">
      <w:pPr>
        <w:spacing w:after="0"/>
      </w:pPr>
      <w:r>
        <w:t xml:space="preserve">EMAIL: </w:t>
      </w:r>
      <w:hyperlink r:id="rId5" w:history="1">
        <w:r w:rsidRPr="00E0007B">
          <w:rPr>
            <w:rStyle w:val="Collegamentoipertestuale"/>
          </w:rPr>
          <w:t>luca.genova2@studio.unibo.it</w:t>
        </w:r>
      </w:hyperlink>
    </w:p>
    <w:p w14:paraId="028B2386" w14:textId="77777777" w:rsidR="0043066F" w:rsidRDefault="0043066F" w:rsidP="0043066F"/>
    <w:p w14:paraId="2EDE7EC8" w14:textId="2220722F" w:rsidR="0043066F" w:rsidRDefault="0043066F" w:rsidP="0043066F">
      <w:pPr>
        <w:spacing w:after="0"/>
      </w:pPr>
      <w:r>
        <w:t>NOME E COGNOME: Matteo Lorenzoni</w:t>
      </w:r>
    </w:p>
    <w:p w14:paraId="28B293DB" w14:textId="15E1CF3F" w:rsidR="0043066F" w:rsidRDefault="0043066F" w:rsidP="0043066F">
      <w:pPr>
        <w:spacing w:after="0"/>
      </w:pPr>
      <w:r>
        <w:t xml:space="preserve">MATRICOLA: </w:t>
      </w:r>
      <w:r w:rsidR="00824775">
        <w:t>0000881099</w:t>
      </w:r>
    </w:p>
    <w:p w14:paraId="65DEF0D4" w14:textId="18938D42" w:rsidR="0043066F" w:rsidRDefault="0043066F" w:rsidP="0043066F">
      <w:pPr>
        <w:spacing w:after="0"/>
      </w:pPr>
      <w:r>
        <w:t xml:space="preserve">EMAIL: </w:t>
      </w:r>
      <w:hyperlink r:id="rId6" w:history="1">
        <w:r w:rsidRPr="00E0007B">
          <w:rPr>
            <w:rStyle w:val="Collegamentoipertestuale"/>
          </w:rPr>
          <w:t>matteo.lorenzoni@studio.unibo.it</w:t>
        </w:r>
      </w:hyperlink>
    </w:p>
    <w:p w14:paraId="079A2C68" w14:textId="77777777" w:rsidR="009A4335" w:rsidRDefault="009A4335" w:rsidP="00455D6A">
      <w:pPr>
        <w:spacing w:after="0"/>
      </w:pPr>
    </w:p>
    <w:p w14:paraId="18BB0CA5" w14:textId="77777777" w:rsidR="00455D6A" w:rsidRDefault="00455D6A" w:rsidP="00455D6A">
      <w:pPr>
        <w:spacing w:after="0"/>
      </w:pPr>
    </w:p>
    <w:sectPr w:rsidR="00455D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310F"/>
    <w:multiLevelType w:val="hybridMultilevel"/>
    <w:tmpl w:val="6F847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47DB"/>
    <w:multiLevelType w:val="hybridMultilevel"/>
    <w:tmpl w:val="9AC4E1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5B6D"/>
    <w:multiLevelType w:val="hybridMultilevel"/>
    <w:tmpl w:val="605AE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F2728"/>
    <w:multiLevelType w:val="hybridMultilevel"/>
    <w:tmpl w:val="A3CC624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941435"/>
    <w:multiLevelType w:val="hybridMultilevel"/>
    <w:tmpl w:val="573E58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46"/>
    <w:rsid w:val="00184B3E"/>
    <w:rsid w:val="001A2670"/>
    <w:rsid w:val="0020309F"/>
    <w:rsid w:val="00282CB6"/>
    <w:rsid w:val="002D70DE"/>
    <w:rsid w:val="0043066F"/>
    <w:rsid w:val="00455D6A"/>
    <w:rsid w:val="004D0446"/>
    <w:rsid w:val="00751F16"/>
    <w:rsid w:val="0075437C"/>
    <w:rsid w:val="00776791"/>
    <w:rsid w:val="007B601E"/>
    <w:rsid w:val="00824775"/>
    <w:rsid w:val="009A4335"/>
    <w:rsid w:val="00E24D93"/>
    <w:rsid w:val="00F0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94A2"/>
  <w15:chartTrackingRefBased/>
  <w15:docId w15:val="{321D170A-A671-4B67-BCBF-FA91BB83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70D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55D6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55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teo.lorenzoni@studio.unibo.it" TargetMode="External"/><Relationship Id="rId5" Type="http://schemas.openxmlformats.org/officeDocument/2006/relationships/hyperlink" Target="mailto:luca.genova2@studio.unibo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Genova</dc:creator>
  <cp:keywords/>
  <dc:description/>
  <cp:lastModifiedBy>Luca Genova</cp:lastModifiedBy>
  <cp:revision>4</cp:revision>
  <dcterms:created xsi:type="dcterms:W3CDTF">2019-07-10T20:43:00Z</dcterms:created>
  <dcterms:modified xsi:type="dcterms:W3CDTF">2019-07-10T21:02:00Z</dcterms:modified>
</cp:coreProperties>
</file>