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0DF" w:rsidRPr="0040105D" w:rsidRDefault="00762238">
      <w:pPr>
        <w:rPr>
          <w:sz w:val="32"/>
          <w:szCs w:val="32"/>
          <w:lang w:val="en-US"/>
        </w:rPr>
      </w:pPr>
      <w:r w:rsidRPr="0040105D">
        <w:rPr>
          <w:sz w:val="32"/>
          <w:szCs w:val="32"/>
          <w:lang w:val="en-US"/>
        </w:rPr>
        <w:t>3.1 What is the number of peaks?</w:t>
      </w:r>
    </w:p>
    <w:p w:rsidR="00762238" w:rsidRPr="00C13754" w:rsidRDefault="00C13754">
      <w:pPr>
        <w:rPr>
          <w:sz w:val="24"/>
          <w:szCs w:val="32"/>
        </w:rPr>
      </w:pPr>
      <w:r w:rsidRPr="00C13754">
        <w:rPr>
          <w:sz w:val="24"/>
          <w:szCs w:val="32"/>
        </w:rPr>
        <w:t xml:space="preserve">Es sind 95314 </w:t>
      </w:r>
      <w:proofErr w:type="spellStart"/>
      <w:r w:rsidRPr="00C13754">
        <w:rPr>
          <w:sz w:val="24"/>
          <w:szCs w:val="32"/>
        </w:rPr>
        <w:t>peaks</w:t>
      </w:r>
      <w:proofErr w:type="spellEnd"/>
      <w:r w:rsidRPr="00C13754">
        <w:rPr>
          <w:sz w:val="24"/>
          <w:szCs w:val="32"/>
        </w:rPr>
        <w:t>. So lang ist die Tabelle</w:t>
      </w:r>
      <w:r>
        <w:rPr>
          <w:sz w:val="24"/>
          <w:szCs w:val="32"/>
        </w:rPr>
        <w:t>.</w:t>
      </w:r>
    </w:p>
    <w:p w:rsidR="00C776DA" w:rsidRDefault="00762238">
      <w:pPr>
        <w:rPr>
          <w:rFonts w:cs="Calibri"/>
          <w:sz w:val="32"/>
          <w:szCs w:val="32"/>
          <w:lang w:val="en-US"/>
        </w:rPr>
      </w:pPr>
      <w:r w:rsidRPr="0040105D">
        <w:rPr>
          <w:sz w:val="32"/>
          <w:szCs w:val="32"/>
          <w:lang w:val="en-US"/>
        </w:rPr>
        <w:t xml:space="preserve">3.2 </w:t>
      </w:r>
      <w:r w:rsidRPr="0040105D">
        <w:rPr>
          <w:rFonts w:cs="Calibri"/>
          <w:sz w:val="32"/>
          <w:szCs w:val="32"/>
          <w:lang w:val="en-US"/>
        </w:rPr>
        <w:t>What is the mean, median, and max size of the peaks?</w:t>
      </w:r>
    </w:p>
    <w:p w:rsidR="00D267A8" w:rsidRPr="00F16B10" w:rsidRDefault="00C13754" w:rsidP="00D267A8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D267A8">
        <w:rPr>
          <w:rFonts w:asciiTheme="minorHAnsi" w:hAnsiTheme="minorHAnsi"/>
          <w:color w:val="000000"/>
          <w:sz w:val="24"/>
          <w:szCs w:val="24"/>
        </w:rPr>
        <w:t>Der Mittelwert beträgt 594.9364, der Median</w:t>
      </w:r>
      <w:r w:rsidR="00D267A8" w:rsidRPr="00D267A8">
        <w:rPr>
          <w:rFonts w:asciiTheme="minorHAnsi" w:hAnsiTheme="minorHAnsi"/>
          <w:color w:val="000000"/>
          <w:sz w:val="24"/>
          <w:szCs w:val="24"/>
        </w:rPr>
        <w:t xml:space="preserve"> 538, die geringste Länge und die größte Länge </w:t>
      </w:r>
      <w:r w:rsidR="00F16B10">
        <w:rPr>
          <w:rFonts w:ascii="Lucida Console" w:hAnsi="Lucida Console"/>
          <w:color w:val="000000"/>
        </w:rPr>
        <w:t>98453</w:t>
      </w:r>
      <w:r w:rsidR="00D267A8" w:rsidRPr="00D267A8">
        <w:rPr>
          <w:rFonts w:asciiTheme="minorHAnsi" w:hAnsiTheme="minorHAnsi"/>
          <w:color w:val="000000"/>
          <w:sz w:val="24"/>
          <w:szCs w:val="24"/>
        </w:rPr>
        <w:t>.</w:t>
      </w:r>
    </w:p>
    <w:p w:rsidR="00C13754" w:rsidRPr="00D267A8" w:rsidRDefault="00C13754" w:rsidP="00C13754">
      <w:pPr>
        <w:pStyle w:val="HTMLVorformatiert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  <w:r w:rsidRPr="00D267A8">
        <w:rPr>
          <w:rFonts w:asciiTheme="minorHAnsi" w:hAnsiTheme="minorHAnsi"/>
          <w:color w:val="000000"/>
        </w:rPr>
        <w:t xml:space="preserve"> </w:t>
      </w:r>
    </w:p>
    <w:p w:rsidR="00762238" w:rsidRDefault="00762238">
      <w:pPr>
        <w:rPr>
          <w:rFonts w:cs="Calibri"/>
          <w:sz w:val="32"/>
          <w:szCs w:val="32"/>
          <w:lang w:val="en-US"/>
        </w:rPr>
      </w:pPr>
      <w:r w:rsidRPr="0040105D">
        <w:rPr>
          <w:sz w:val="32"/>
          <w:szCs w:val="32"/>
          <w:lang w:val="en-US"/>
        </w:rPr>
        <w:t xml:space="preserve">3.4 </w:t>
      </w:r>
      <w:r w:rsidRPr="0040105D">
        <w:rPr>
          <w:rFonts w:cs="Calibri"/>
          <w:sz w:val="32"/>
          <w:szCs w:val="32"/>
          <w:lang w:val="en-US"/>
        </w:rPr>
        <w:t>What is the distribution of peak sizes?</w:t>
      </w:r>
    </w:p>
    <w:p w:rsidR="00C776DA" w:rsidRPr="00C776DA" w:rsidRDefault="008C0FCB">
      <w:pPr>
        <w:rPr>
          <w:rFonts w:cs="Calibri"/>
          <w:sz w:val="24"/>
          <w:szCs w:val="32"/>
          <w:lang w:val="en-US"/>
        </w:rPr>
      </w:pPr>
      <w:r>
        <w:rPr>
          <w:rFonts w:cs="Calibri"/>
          <w:noProof/>
          <w:sz w:val="24"/>
          <w:szCs w:val="32"/>
          <w:lang w:eastAsia="de-DE"/>
        </w:rPr>
        <w:drawing>
          <wp:inline distT="0" distB="0" distL="0" distR="0">
            <wp:extent cx="5760720" cy="5760720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238" w:rsidRDefault="00762238">
      <w:pPr>
        <w:rPr>
          <w:sz w:val="32"/>
          <w:szCs w:val="32"/>
          <w:lang w:val="en-US"/>
        </w:rPr>
      </w:pPr>
      <w:r w:rsidRPr="0040105D">
        <w:rPr>
          <w:sz w:val="32"/>
          <w:szCs w:val="32"/>
          <w:lang w:val="en-US"/>
        </w:rPr>
        <w:t>4.3 How many ER peaks overlap FOXA1 peaks?</w:t>
      </w:r>
    </w:p>
    <w:p w:rsidR="00755B98" w:rsidRDefault="00755B98" w:rsidP="00755B98">
      <w:pPr>
        <w:pStyle w:val="HTMLVorformatiert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755B98">
        <w:rPr>
          <w:rFonts w:asciiTheme="minorHAnsi" w:hAnsiTheme="minorHAnsi"/>
          <w:sz w:val="24"/>
          <w:szCs w:val="24"/>
          <w:lang w:val="en-US"/>
        </w:rPr>
        <w:t xml:space="preserve">Es </w:t>
      </w:r>
      <w:proofErr w:type="spellStart"/>
      <w:proofErr w:type="gramStart"/>
      <w:r w:rsidRPr="00755B98">
        <w:rPr>
          <w:rFonts w:asciiTheme="minorHAnsi" w:hAnsiTheme="minorHAnsi"/>
          <w:sz w:val="24"/>
          <w:szCs w:val="24"/>
          <w:lang w:val="en-US"/>
        </w:rPr>
        <w:t>sind</w:t>
      </w:r>
      <w:proofErr w:type="spellEnd"/>
      <w:proofErr w:type="gramEnd"/>
      <w:r w:rsidRPr="00755B98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755B98">
        <w:rPr>
          <w:rFonts w:asciiTheme="minorHAnsi" w:hAnsiTheme="minorHAnsi"/>
          <w:color w:val="000000"/>
          <w:sz w:val="24"/>
          <w:szCs w:val="24"/>
          <w:lang w:val="en-US"/>
        </w:rPr>
        <w:t>8188.</w:t>
      </w:r>
    </w:p>
    <w:p w:rsidR="008C0FCB" w:rsidRDefault="008C0FCB" w:rsidP="00755B98">
      <w:pPr>
        <w:pStyle w:val="HTMLVorformatiert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  <w:lang w:val="en-US"/>
        </w:rPr>
      </w:pPr>
    </w:p>
    <w:p w:rsidR="008C0FCB" w:rsidRPr="00755B98" w:rsidRDefault="008C0FCB" w:rsidP="00755B98">
      <w:pPr>
        <w:pStyle w:val="HTMLVorformatiert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  <w:lang w:val="en-US"/>
        </w:rPr>
      </w:pPr>
    </w:p>
    <w:p w:rsidR="00762238" w:rsidRDefault="00762238">
      <w:pPr>
        <w:rPr>
          <w:sz w:val="32"/>
          <w:szCs w:val="32"/>
          <w:lang w:val="en-US"/>
        </w:rPr>
      </w:pPr>
      <w:r w:rsidRPr="0040105D">
        <w:rPr>
          <w:sz w:val="32"/>
          <w:szCs w:val="32"/>
          <w:lang w:val="en-US"/>
        </w:rPr>
        <w:lastRenderedPageBreak/>
        <w:t>6 Does ER bind to the promoter of the p53 gene?</w:t>
      </w:r>
    </w:p>
    <w:p w:rsidR="008C0FCB" w:rsidRPr="00A75E44" w:rsidRDefault="00A75E44">
      <w:pPr>
        <w:rPr>
          <w:sz w:val="24"/>
          <w:szCs w:val="32"/>
        </w:rPr>
      </w:pPr>
      <w:r w:rsidRPr="00A75E44">
        <w:rPr>
          <w:sz w:val="24"/>
          <w:szCs w:val="32"/>
        </w:rPr>
        <w:t>Laut OMIM Datenbank ist die ID von p53 191170, welche ich in gene.ids gesucht habe.</w:t>
      </w:r>
      <w:r w:rsidR="005E01F1">
        <w:rPr>
          <w:sz w:val="24"/>
          <w:szCs w:val="32"/>
        </w:rPr>
        <w:t xml:space="preserve"> Laut dem R-Skript kommt sie nicht in gene.ids vor.</w:t>
      </w:r>
    </w:p>
    <w:p w:rsidR="00755B98" w:rsidRPr="00A75E44" w:rsidRDefault="00755B98">
      <w:pPr>
        <w:rPr>
          <w:sz w:val="32"/>
          <w:szCs w:val="32"/>
        </w:rPr>
      </w:pPr>
    </w:p>
    <w:p w:rsidR="008D583B" w:rsidRDefault="001B09AF" w:rsidP="00762238">
      <w:pPr>
        <w:pStyle w:val="Default"/>
        <w:rPr>
          <w:rFonts w:asciiTheme="minorHAnsi" w:hAnsiTheme="minorHAnsi"/>
          <w:szCs w:val="32"/>
        </w:rPr>
      </w:pPr>
      <w:r>
        <w:rPr>
          <w:rFonts w:asciiTheme="minorHAnsi" w:hAnsiTheme="minorHAnsi"/>
          <w:sz w:val="32"/>
          <w:szCs w:val="32"/>
          <w:lang w:val="en-US"/>
        </w:rPr>
        <w:t>8.3</w:t>
      </w:r>
      <w:r w:rsidR="00762238" w:rsidRPr="0040105D">
        <w:rPr>
          <w:rFonts w:asciiTheme="minorHAnsi" w:hAnsiTheme="minorHAnsi"/>
          <w:sz w:val="32"/>
          <w:szCs w:val="32"/>
          <w:lang w:val="en-US"/>
        </w:rPr>
        <w:t xml:space="preserve"> </w:t>
      </w:r>
      <w:r w:rsidRPr="0040105D">
        <w:rPr>
          <w:sz w:val="32"/>
          <w:szCs w:val="32"/>
          <w:lang w:val="en-US"/>
        </w:rPr>
        <w:t>Repeat the motif discovery for FOXA1. Which motif do you find?</w:t>
      </w:r>
      <w:r w:rsidRPr="001B09AF">
        <w:rPr>
          <w:rFonts w:asciiTheme="minorHAnsi" w:hAnsiTheme="minorHAnsi"/>
          <w:szCs w:val="32"/>
          <w:lang w:val="en-US"/>
        </w:rPr>
        <w:t xml:space="preserve"> </w:t>
      </w:r>
      <w:r w:rsidR="008D583B" w:rsidRPr="008D583B">
        <w:rPr>
          <w:rFonts w:asciiTheme="minorHAnsi" w:hAnsiTheme="minorHAnsi"/>
          <w:szCs w:val="32"/>
        </w:rPr>
        <w:t xml:space="preserve">Es waren in der </w:t>
      </w:r>
      <w:r>
        <w:rPr>
          <w:rFonts w:asciiTheme="minorHAnsi" w:hAnsiTheme="minorHAnsi"/>
          <w:szCs w:val="32"/>
        </w:rPr>
        <w:t>FOXA1-</w:t>
      </w:r>
      <w:r w:rsidR="008D583B" w:rsidRPr="008D583B">
        <w:rPr>
          <w:rFonts w:asciiTheme="minorHAnsi" w:hAnsiTheme="minorHAnsi"/>
          <w:szCs w:val="32"/>
        </w:rPr>
        <w:t>Sequenz folgende Motive zu finden:</w:t>
      </w:r>
    </w:p>
    <w:p w:rsidR="00974AD6" w:rsidRDefault="00974AD6" w:rsidP="00762238">
      <w:pPr>
        <w:rPr>
          <w:sz w:val="32"/>
          <w:szCs w:val="32"/>
          <w:lang w:val="en-US"/>
        </w:rPr>
      </w:pPr>
      <w:r>
        <w:rPr>
          <w:rFonts w:ascii="Calibri Light" w:hAnsi="Calibri Light" w:cs="Calibri Light"/>
          <w:noProof/>
          <w:color w:val="000000"/>
          <w:sz w:val="24"/>
          <w:szCs w:val="24"/>
          <w:lang w:eastAsia="de-DE"/>
        </w:rPr>
        <w:drawing>
          <wp:inline distT="0" distB="0" distL="0" distR="0">
            <wp:extent cx="2076450" cy="5514975"/>
            <wp:effectExtent l="19050" t="0" r="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AD6" w:rsidRPr="009C3D00" w:rsidRDefault="009C3D00" w:rsidP="00762238">
      <w:pPr>
        <w:rPr>
          <w:sz w:val="24"/>
          <w:szCs w:val="32"/>
        </w:rPr>
      </w:pPr>
      <w:r>
        <w:rPr>
          <w:sz w:val="24"/>
          <w:szCs w:val="32"/>
        </w:rPr>
        <w:t xml:space="preserve">siehe: </w:t>
      </w:r>
      <w:r w:rsidRPr="009C3D00">
        <w:rPr>
          <w:sz w:val="24"/>
          <w:szCs w:val="32"/>
        </w:rPr>
        <w:t>http://pedagogix-tagc.univ-mrs.fr/rsat/tmp/www-data/2019/06/02/peak-motifs.2019-06-02.143151_2019-06-02.143151_Jjn1E1/peak-motifs_small_summary.html</w:t>
      </w:r>
    </w:p>
    <w:p w:rsidR="00974AD6" w:rsidRPr="009C3D00" w:rsidRDefault="00974AD6" w:rsidP="00762238">
      <w:pPr>
        <w:rPr>
          <w:sz w:val="32"/>
          <w:szCs w:val="32"/>
        </w:rPr>
      </w:pPr>
    </w:p>
    <w:p w:rsidR="00974AD6" w:rsidRPr="009C3D00" w:rsidRDefault="00974AD6" w:rsidP="00762238">
      <w:pPr>
        <w:rPr>
          <w:sz w:val="32"/>
          <w:szCs w:val="32"/>
        </w:rPr>
      </w:pPr>
    </w:p>
    <w:p w:rsidR="00974AD6" w:rsidRPr="009C3D00" w:rsidRDefault="00974AD6" w:rsidP="00762238">
      <w:pPr>
        <w:rPr>
          <w:sz w:val="32"/>
          <w:szCs w:val="32"/>
        </w:rPr>
      </w:pPr>
    </w:p>
    <w:p w:rsidR="00974AD6" w:rsidRPr="009C3D00" w:rsidRDefault="00974AD6" w:rsidP="00762238">
      <w:pPr>
        <w:rPr>
          <w:sz w:val="32"/>
          <w:szCs w:val="32"/>
        </w:rPr>
      </w:pPr>
    </w:p>
    <w:p w:rsidR="001B09AF" w:rsidRDefault="001B09AF" w:rsidP="001B09AF">
      <w:pPr>
        <w:pStyle w:val="Default"/>
        <w:rPr>
          <w:rFonts w:asciiTheme="minorHAnsi" w:hAnsiTheme="minorHAnsi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8.2</w:t>
      </w:r>
      <w:r w:rsidR="00762238" w:rsidRPr="0040105D">
        <w:rPr>
          <w:sz w:val="32"/>
          <w:szCs w:val="32"/>
          <w:lang w:val="en-US"/>
        </w:rPr>
        <w:t xml:space="preserve"> </w:t>
      </w:r>
      <w:r w:rsidRPr="0040105D">
        <w:rPr>
          <w:rFonts w:asciiTheme="minorHAnsi" w:hAnsiTheme="minorHAnsi"/>
          <w:sz w:val="32"/>
          <w:szCs w:val="32"/>
          <w:lang w:val="en-US"/>
        </w:rPr>
        <w:t xml:space="preserve">Which motifs could you identify? </w:t>
      </w:r>
    </w:p>
    <w:p w:rsidR="00762238" w:rsidRDefault="00762238" w:rsidP="00762238">
      <w:pPr>
        <w:rPr>
          <w:sz w:val="32"/>
          <w:szCs w:val="32"/>
          <w:lang w:val="en-US"/>
        </w:rPr>
      </w:pPr>
    </w:p>
    <w:p w:rsidR="008D583B" w:rsidRDefault="008D583B" w:rsidP="00762238">
      <w:pPr>
        <w:rPr>
          <w:sz w:val="24"/>
          <w:szCs w:val="32"/>
        </w:rPr>
      </w:pPr>
      <w:r w:rsidRPr="008D583B">
        <w:rPr>
          <w:sz w:val="24"/>
          <w:szCs w:val="32"/>
        </w:rPr>
        <w:t xml:space="preserve">Es waren in der </w:t>
      </w:r>
      <w:r w:rsidR="001B09AF">
        <w:rPr>
          <w:sz w:val="24"/>
          <w:szCs w:val="32"/>
        </w:rPr>
        <w:t>ER</w:t>
      </w:r>
      <w:r w:rsidRPr="008D583B">
        <w:rPr>
          <w:sz w:val="24"/>
          <w:szCs w:val="32"/>
        </w:rPr>
        <w:t>-Se</w:t>
      </w:r>
      <w:r w:rsidR="00974AD6">
        <w:rPr>
          <w:sz w:val="24"/>
          <w:szCs w:val="32"/>
        </w:rPr>
        <w:t>quenz folgende Motive zu finden:</w:t>
      </w:r>
    </w:p>
    <w:p w:rsidR="00974AD6" w:rsidRDefault="00974AD6" w:rsidP="00762238">
      <w:pPr>
        <w:rPr>
          <w:sz w:val="24"/>
          <w:szCs w:val="32"/>
        </w:rPr>
      </w:pPr>
      <w:r>
        <w:rPr>
          <w:noProof/>
          <w:sz w:val="24"/>
          <w:szCs w:val="32"/>
          <w:lang w:eastAsia="de-DE"/>
        </w:rPr>
        <w:drawing>
          <wp:inline distT="0" distB="0" distL="0" distR="0">
            <wp:extent cx="1562100" cy="5543550"/>
            <wp:effectExtent l="19050" t="0" r="0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D00" w:rsidRDefault="009C3D00" w:rsidP="00762238">
      <w:pPr>
        <w:rPr>
          <w:sz w:val="24"/>
          <w:szCs w:val="32"/>
        </w:rPr>
      </w:pPr>
      <w:r>
        <w:rPr>
          <w:sz w:val="24"/>
          <w:szCs w:val="32"/>
        </w:rPr>
        <w:t xml:space="preserve">siehe: </w:t>
      </w:r>
      <w:r w:rsidRPr="009C3D00">
        <w:rPr>
          <w:sz w:val="24"/>
          <w:szCs w:val="32"/>
        </w:rPr>
        <w:t>http://pedagogix-tagc.univ-mrs.fr/rsat/tmp/www-data/2019/06/02/peak-motifs.2019-06-02.143251_2019-06-02.143251_rWW294/peak-motifs_synthesis.html</w:t>
      </w:r>
    </w:p>
    <w:p w:rsidR="00974AD6" w:rsidRPr="008D583B" w:rsidRDefault="00974AD6" w:rsidP="00762238">
      <w:pPr>
        <w:rPr>
          <w:sz w:val="24"/>
          <w:szCs w:val="32"/>
        </w:rPr>
      </w:pPr>
    </w:p>
    <w:p w:rsidR="00762238" w:rsidRDefault="00762238" w:rsidP="00762238">
      <w:pPr>
        <w:rPr>
          <w:sz w:val="32"/>
          <w:szCs w:val="32"/>
          <w:lang w:val="en-US"/>
        </w:rPr>
      </w:pPr>
      <w:r w:rsidRPr="0040105D">
        <w:rPr>
          <w:sz w:val="32"/>
          <w:szCs w:val="32"/>
          <w:lang w:val="en-US"/>
        </w:rPr>
        <w:t>9.2 Which typical features of TF recognition motifs do you observe?</w:t>
      </w:r>
    </w:p>
    <w:p w:rsidR="008D583B" w:rsidRPr="008D583B" w:rsidRDefault="008D583B" w:rsidP="00762238">
      <w:pPr>
        <w:rPr>
          <w:sz w:val="24"/>
          <w:szCs w:val="32"/>
        </w:rPr>
      </w:pPr>
      <w:r w:rsidRPr="008D583B">
        <w:rPr>
          <w:sz w:val="24"/>
          <w:szCs w:val="32"/>
        </w:rPr>
        <w:t xml:space="preserve">In den typischerweise 20 </w:t>
      </w:r>
      <w:proofErr w:type="spellStart"/>
      <w:r w:rsidRPr="008D583B">
        <w:rPr>
          <w:sz w:val="24"/>
          <w:szCs w:val="32"/>
        </w:rPr>
        <w:t>Nucleotiden</w:t>
      </w:r>
      <w:proofErr w:type="spellEnd"/>
      <w:r w:rsidRPr="008D583B">
        <w:rPr>
          <w:sz w:val="24"/>
          <w:szCs w:val="32"/>
        </w:rPr>
        <w:t xml:space="preserve"> langen Sequenzen finden sich vor allem </w:t>
      </w:r>
      <w:r>
        <w:rPr>
          <w:sz w:val="24"/>
          <w:szCs w:val="32"/>
        </w:rPr>
        <w:t xml:space="preserve">5-6 </w:t>
      </w:r>
      <w:proofErr w:type="spellStart"/>
      <w:r>
        <w:rPr>
          <w:sz w:val="24"/>
          <w:szCs w:val="32"/>
        </w:rPr>
        <w:t>Nucleotide</w:t>
      </w:r>
      <w:proofErr w:type="spellEnd"/>
      <w:r>
        <w:rPr>
          <w:sz w:val="24"/>
          <w:szCs w:val="32"/>
        </w:rPr>
        <w:t xml:space="preserve"> lange Sequenzen. Hier in unserem Beispiel sind dies bei 3-7 GGTCA und bei 11-16 TG(A)CCT. Dies ist analog zu den weiter bekannten Sequenzen wie TTGACA, die </w:t>
      </w:r>
      <w:proofErr w:type="spellStart"/>
      <w:r>
        <w:rPr>
          <w:sz w:val="24"/>
          <w:szCs w:val="32"/>
        </w:rPr>
        <w:t>upstream</w:t>
      </w:r>
      <w:proofErr w:type="spellEnd"/>
      <w:r>
        <w:rPr>
          <w:sz w:val="24"/>
          <w:szCs w:val="32"/>
        </w:rPr>
        <w:t xml:space="preserve"> von </w:t>
      </w:r>
      <w:proofErr w:type="spellStart"/>
      <w:r w:rsidR="001B4593">
        <w:rPr>
          <w:sz w:val="24"/>
          <w:szCs w:val="32"/>
        </w:rPr>
        <w:t>Transskriptionsursprüngen</w:t>
      </w:r>
      <w:proofErr w:type="spellEnd"/>
      <w:r w:rsidR="001B4593">
        <w:rPr>
          <w:sz w:val="24"/>
          <w:szCs w:val="32"/>
        </w:rPr>
        <w:t xml:space="preserve"> liegen.</w:t>
      </w:r>
    </w:p>
    <w:sectPr w:rsidR="008D583B" w:rsidRPr="008D583B" w:rsidSect="00AB1D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applyBreakingRules/>
  </w:compat>
  <w:rsids>
    <w:rsidRoot w:val="00762238"/>
    <w:rsid w:val="001010FE"/>
    <w:rsid w:val="001B09AF"/>
    <w:rsid w:val="001B4593"/>
    <w:rsid w:val="001E40C9"/>
    <w:rsid w:val="0021179C"/>
    <w:rsid w:val="003E1F20"/>
    <w:rsid w:val="0040105D"/>
    <w:rsid w:val="00470E24"/>
    <w:rsid w:val="00471164"/>
    <w:rsid w:val="005416DC"/>
    <w:rsid w:val="005E01F1"/>
    <w:rsid w:val="0074018A"/>
    <w:rsid w:val="00755B98"/>
    <w:rsid w:val="00762238"/>
    <w:rsid w:val="008C0FCB"/>
    <w:rsid w:val="008D583B"/>
    <w:rsid w:val="00974AD6"/>
    <w:rsid w:val="009A0FE0"/>
    <w:rsid w:val="009C3D00"/>
    <w:rsid w:val="00A75E44"/>
    <w:rsid w:val="00AB1D8E"/>
    <w:rsid w:val="00B12CB2"/>
    <w:rsid w:val="00B62C8E"/>
    <w:rsid w:val="00C13754"/>
    <w:rsid w:val="00C776DA"/>
    <w:rsid w:val="00D267A8"/>
    <w:rsid w:val="00ED6593"/>
    <w:rsid w:val="00F16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200" w:line="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B1D8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762238"/>
    <w:pPr>
      <w:autoSpaceDE w:val="0"/>
      <w:autoSpaceDN w:val="0"/>
      <w:adjustRightInd w:val="0"/>
      <w:spacing w:before="0" w:line="240" w:lineRule="auto"/>
    </w:pPr>
    <w:rPr>
      <w:rFonts w:ascii="Calibri Light" w:hAnsi="Calibri Light" w:cs="Calibri Light"/>
      <w:color w:val="000000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C13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C13754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0FC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0F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Nino</dc:creator>
  <cp:keywords/>
  <dc:description/>
  <cp:lastModifiedBy>Andrea Nino</cp:lastModifiedBy>
  <cp:revision>13</cp:revision>
  <dcterms:created xsi:type="dcterms:W3CDTF">2019-05-31T17:27:00Z</dcterms:created>
  <dcterms:modified xsi:type="dcterms:W3CDTF">2019-06-02T15:12:00Z</dcterms:modified>
</cp:coreProperties>
</file>