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60"/>
        <w:jc w:val="center"/>
      </w:pPr>
      <w:r>
        <w:rPr>
          <w:b/>
          <w:i w:val="0"/>
          <w:sz w:val="30"/>
        </w:rPr>
        <w:t>Projeto de Bloco: Engenharia de Softwares Escaláveis [26E2_5]</w:t>
      </w:r>
    </w:p>
    <w:p>
      <w:pPr>
        <w:spacing w:after="160"/>
        <w:jc w:val="center"/>
      </w:pPr>
      <w:r>
        <w:rPr>
          <w:b w:val="0"/>
          <w:i w:val="0"/>
          <w:sz w:val="22"/>
        </w:rPr>
        <w:t>TP1 — Construção de um Monólito Simples com Spring Boot</w:t>
      </w:r>
    </w:p>
    <w:p>
      <w:pPr>
        <w:spacing w:after="160"/>
        <w:jc w:val="center"/>
      </w:pPr>
      <w:r>
        <w:rPr>
          <w:b/>
          <w:i w:val="0"/>
          <w:sz w:val="22"/>
        </w:rPr>
        <w:t>TP2 — Camada de Persistência Real com JPA e Spring Data</w:t>
      </w:r>
    </w:p>
    <w:p>
      <w:pPr>
        <w:spacing w:after="160"/>
        <w:jc w:val="center"/>
      </w:pPr>
      <w:r>
        <w:rPr>
          <w:b/>
          <w:i w:val="0"/>
          <w:sz w:val="22"/>
        </w:rPr>
        <w:t>TP3 — Criação de um Microsserviço com Spring Cloud</w:t>
      </w:r>
    </w:p>
    <w:p>
      <w:pPr>
        <w:spacing w:after="160"/>
        <w:jc w:val="center"/>
      </w:pPr>
      <w:r>
        <w:rPr>
          <w:b/>
          <w:i w:val="0"/>
          <w:sz w:val="22"/>
        </w:rPr>
        <w:t>TP4 — Refatoração para Arquitetura Orientada a Eventos com RabbitMQ</w:t>
      </w:r>
    </w:p>
    <w:p/>
    <w:p>
      <w:pPr>
        <w:spacing w:after="160"/>
        <w:jc w:val="center"/>
      </w:pPr>
      <w:r>
        <w:rPr>
          <w:b w:val="0"/>
          <w:i w:val="0"/>
          <w:sz w:val="22"/>
        </w:rPr>
        <w:t>Aplicação: Gerenciador de Tarefas (To-Do List)</w:t>
      </w:r>
    </w:p>
    <w:p>
      <w:pPr>
        <w:spacing w:after="160"/>
        <w:jc w:val="center"/>
      </w:pPr>
      <w:r>
        <w:rPr>
          <w:b w:val="0"/>
          <w:i w:val="0"/>
          <w:sz w:val="22"/>
        </w:rPr>
        <w:t>Arquitetura de Microsserviços Orientada a Eventos — Spring Boot + Spring Cloud + RabbitMQ + React</w:t>
      </w:r>
    </w:p>
    <w:p>
      <w:pPr>
        <w:spacing w:after="160"/>
        <w:jc w:val="center"/>
      </w:pPr>
      <w:r>
        <w:rPr>
          <w:b w:val="0"/>
          <w:i w:val="0"/>
          <w:color w:val="1066C0"/>
          <w:sz w:val="20"/>
        </w:rPr>
        <w:t>Github: Lucas-1234567890/Projeto-de-Bloco-Engenharia-de-softwares-escal-veis</w:t>
      </w:r>
    </w:p>
    <w:p>
      <w:pPr>
        <w:spacing w:after="160"/>
        <w:jc w:val="center"/>
      </w:pPr>
      <w:r>
        <w:rPr>
          <w:b w:val="0"/>
          <w:i w:val="0"/>
          <w:sz w:val="20"/>
        </w:rPr>
        <w:t>Vídeo Apresentação: https://www.youtube.com/watch?v=h8xdm_LUMzk</w:t>
      </w:r>
    </w:p>
    <w:p/>
    <w:p/>
    <w:p/>
    <w:p/>
    <w:p/>
    <w:p/>
    <w:p>
      <w:pPr>
        <w:spacing w:after="160"/>
        <w:jc w:val="center"/>
      </w:pPr>
      <w:r>
        <w:rPr>
          <w:b w:val="0"/>
          <w:i w:val="0"/>
          <w:sz w:val="22"/>
        </w:rPr>
        <w:t>Aluno: Lucas Amorim Porciuncula</w:t>
      </w:r>
    </w:p>
    <w:p>
      <w:pPr>
        <w:spacing w:after="160"/>
        <w:jc w:val="center"/>
      </w:pPr>
      <w:r>
        <w:rPr>
          <w:b w:val="0"/>
          <w:i w:val="0"/>
          <w:sz w:val="22"/>
        </w:rPr>
        <w:t>2026</w:t>
      </w:r>
    </w:p>
    <w:p>
      <w:r>
        <w:br w:type="page"/>
      </w:r>
    </w:p>
    <w:p>
      <w:pPr>
        <w:pStyle w:val="Heading1"/>
      </w:pPr>
      <w:r>
        <w:t>Sumário</w:t>
      </w:r>
    </w:p>
    <w:p>
      <w:pPr>
        <w:spacing w:after="160"/>
      </w:pPr>
      <w:r>
        <w:rPr>
          <w:b w:val="0"/>
          <w:i/>
          <w:sz w:val="19"/>
        </w:rPr>
        <w:t>Clique com o botão direito sobre a lista abaixo e escolha “Atualizar campo” para recalcular os números de página no Word.</w:t>
      </w:r>
    </w:p>
    <w:p>
      <w:pPr>
        <w:ind w:left="0"/>
      </w:pPr>
      <w:r>
        <w:rPr>
          <w:b/>
          <w:sz w:val="22"/>
        </w:rPr>
        <w:t>1. Introdução</w:t>
      </w:r>
    </w:p>
    <w:p>
      <w:pPr>
        <w:ind w:left="283"/>
      </w:pPr>
      <w:r>
        <w:rPr>
          <w:b w:val="0"/>
          <w:sz w:val="21"/>
        </w:rPr>
        <w:t>1.1 Tecnologias Utilizadas</w:t>
      </w:r>
    </w:p>
    <w:p>
      <w:pPr>
        <w:ind w:left="0"/>
      </w:pPr>
      <w:r>
        <w:rPr>
          <w:b/>
          <w:sz w:val="22"/>
        </w:rPr>
        <w:t>2. Domínio e Modelagem DDD</w:t>
      </w:r>
    </w:p>
    <w:p>
      <w:pPr>
        <w:ind w:left="283"/>
      </w:pPr>
      <w:r>
        <w:rPr>
          <w:b w:val="0"/>
          <w:sz w:val="21"/>
        </w:rPr>
        <w:t>2.1 Domínio e Subdomínios</w:t>
      </w:r>
    </w:p>
    <w:p>
      <w:pPr>
        <w:ind w:left="283"/>
      </w:pPr>
      <w:r>
        <w:rPr>
          <w:b w:val="0"/>
          <w:sz w:val="21"/>
        </w:rPr>
        <w:t>2.2 Bounded Context e Linguagem Ubíqua</w:t>
      </w:r>
    </w:p>
    <w:p>
      <w:pPr>
        <w:ind w:left="0"/>
      </w:pPr>
      <w:r>
        <w:rPr>
          <w:b/>
          <w:sz w:val="22"/>
        </w:rPr>
        <w:t>3. Arquitetura da Solução</w:t>
      </w:r>
    </w:p>
    <w:p>
      <w:pPr>
        <w:ind w:left="0"/>
      </w:pPr>
      <w:r>
        <w:rPr>
          <w:b/>
          <w:sz w:val="22"/>
        </w:rPr>
        <w:t>4. Back-end com Spring Boot</w:t>
      </w:r>
    </w:p>
    <w:p>
      <w:pPr>
        <w:ind w:left="0"/>
      </w:pPr>
      <w:r>
        <w:rPr>
          <w:b/>
          <w:sz w:val="22"/>
        </w:rPr>
        <w:t>5. Front-end com React</w:t>
      </w:r>
    </w:p>
    <w:p>
      <w:pPr>
        <w:ind w:left="0"/>
      </w:pPr>
      <w:r>
        <w:rPr>
          <w:b/>
          <w:sz w:val="22"/>
        </w:rPr>
        <w:t>6. Diagramas</w:t>
      </w:r>
    </w:p>
    <w:p>
      <w:pPr>
        <w:ind w:left="0"/>
      </w:pPr>
      <w:r>
        <w:rPr>
          <w:b/>
          <w:sz w:val="22"/>
        </w:rPr>
        <w:t>7. Instruções de Execução</w:t>
      </w:r>
    </w:p>
    <w:p>
      <w:pPr>
        <w:ind w:left="0"/>
      </w:pPr>
      <w:r>
        <w:rPr>
          <w:b/>
          <w:sz w:val="22"/>
        </w:rPr>
        <w:t>8. Princípios SOLID e Clean Code</w:t>
      </w:r>
    </w:p>
    <w:p>
      <w:pPr>
        <w:ind w:left="0"/>
      </w:pPr>
      <w:r>
        <w:rPr>
          <w:b/>
          <w:sz w:val="22"/>
        </w:rPr>
        <w:t>9. Conclusão do TP1</w:t>
      </w:r>
    </w:p>
    <w:p>
      <w:pPr>
        <w:ind w:left="0"/>
      </w:pPr>
      <w:r>
        <w:rPr>
          <w:b/>
          <w:sz w:val="22"/>
        </w:rPr>
        <w:t>10. TP2: Camada de Persistência Real</w:t>
      </w:r>
    </w:p>
    <w:p>
      <w:pPr>
        <w:ind w:left="0"/>
      </w:pPr>
      <w:r>
        <w:rPr>
          <w:b/>
          <w:sz w:val="22"/>
        </w:rPr>
        <w:t>11. TP3: Criação de um Microsserviço</w:t>
      </w:r>
    </w:p>
    <w:p>
      <w:pPr>
        <w:ind w:left="0"/>
      </w:pPr>
      <w:r>
        <w:rPr>
          <w:b/>
          <w:sz w:val="22"/>
        </w:rPr>
        <w:t>12. TP4: Refatoração para Arquitetura Orientada a Eventos</w:t>
      </w:r>
    </w:p>
    <w:p>
      <w:pPr>
        <w:ind w:left="283"/>
      </w:pPr>
      <w:r>
        <w:rPr>
          <w:b w:val="0"/>
          <w:sz w:val="21"/>
        </w:rPr>
        <w:t>12.1 O que mudou</w:t>
      </w:r>
    </w:p>
    <w:p>
      <w:pPr>
        <w:ind w:left="283"/>
      </w:pPr>
      <w:r>
        <w:rPr>
          <w:b w:val="0"/>
          <w:sz w:val="21"/>
        </w:rPr>
        <w:t>12.2 Avaliação da arquitetura orientada a eventos</w:t>
      </w:r>
    </w:p>
    <w:p>
      <w:pPr>
        <w:ind w:left="283"/>
      </w:pPr>
      <w:r>
        <w:rPr>
          <w:b w:val="0"/>
          <w:sz w:val="21"/>
        </w:rPr>
        <w:t>12.3 Topologia no RabbitMQ</w:t>
      </w:r>
    </w:p>
    <w:p>
      <w:pPr>
        <w:ind w:left="283"/>
      </w:pPr>
      <w:r>
        <w:rPr>
          <w:b w:val="0"/>
          <w:sz w:val="21"/>
        </w:rPr>
        <w:t>12.4 Contrato da mensagem</w:t>
      </w:r>
    </w:p>
    <w:p>
      <w:pPr>
        <w:ind w:left="283"/>
      </w:pPr>
      <w:r>
        <w:rPr>
          <w:b w:val="0"/>
          <w:sz w:val="21"/>
        </w:rPr>
        <w:t>12.5 Padrões de mensagens implementados</w:t>
      </w:r>
    </w:p>
    <w:p>
      <w:pPr>
        <w:ind w:left="283"/>
      </w:pPr>
      <w:r>
        <w:rPr>
          <w:b w:val="0"/>
          <w:sz w:val="21"/>
        </w:rPr>
        <w:t>12.6 Implementação com Spring Boot</w:t>
      </w:r>
    </w:p>
    <w:p>
      <w:pPr>
        <w:ind w:left="283"/>
      </w:pPr>
      <w:r>
        <w:rPr>
          <w:b w:val="0"/>
          <w:sz w:val="21"/>
        </w:rPr>
        <w:t>12.7 Decisões de projeto e trade-offs</w:t>
      </w:r>
    </w:p>
    <w:p>
      <w:pPr>
        <w:ind w:left="283"/>
      </w:pPr>
      <w:r>
        <w:rPr>
          <w:b w:val="0"/>
          <w:sz w:val="21"/>
        </w:rPr>
        <w:t>12.8 Demonstração prática e resultados</w:t>
      </w:r>
    </w:p>
    <w:p>
      <w:pPr>
        <w:ind w:left="283"/>
      </w:pPr>
      <w:r>
        <w:rPr>
          <w:b w:val="0"/>
          <w:sz w:val="21"/>
        </w:rPr>
        <w:t>12.9 Limitações conhecidas e evoluções</w:t>
      </w:r>
    </w:p>
    <w:p>
      <w:pPr>
        <w:ind w:left="283"/>
      </w:pPr>
      <w:r>
        <w:rPr>
          <w:b w:val="0"/>
          <w:sz w:val="21"/>
        </w:rPr>
        <w:t>12.10 Rastreabilidade com as subcompetências</w:t>
      </w:r>
    </w:p>
    <w:p>
      <w:pPr>
        <w:ind w:left="0"/>
      </w:pPr>
      <w:r>
        <w:rPr>
          <w:b/>
          <w:sz w:val="22"/>
        </w:rPr>
        <w:t>13. Conclusão Geral</w:t>
      </w:r>
    </w:p>
    <w:p>
      <w:r>
        <w:br w:type="page"/>
      </w:r>
    </w:p>
    <w:p>
      <w:pPr>
        <w:pStyle w:val="Heading1"/>
      </w:pPr>
      <w:r>
        <w:t>1. Introdução</w:t>
      </w:r>
    </w:p>
    <w:p>
      <w:pPr>
        <w:spacing w:after="160"/>
      </w:pPr>
      <w:r>
        <w:rPr>
          <w:b w:val="0"/>
          <w:i w:val="0"/>
          <w:sz w:val="22"/>
        </w:rPr>
        <w:t>Este documento descreve as quatro entregas do trabalho prático da disciplina. A primeira entrega (TP1) consistiu no desenvolvimento de uma aplicação monolítica utilizando Spring Boot no back-end e React no front-end. A segunda entrega (TP2), detalhada na Seção 10, evolui essa base com uma camada de persistência real utilizando JPA integrado ao Spring Data, incluindo histórico de mudanças e testes automatizados. A terceira entrega (TP3), detalhada na Seção 11, evolui a aplicação para uma arquitetura de microsserviços, extraindo o histórico de auditoria para um serviço independente com descoberta via Eureka. A quarta entrega (TP4), detalhada na Seção 12, refatora a comunicação entre os microsserviços de chamadas REST síncronas para uma arquitetura orientada a eventos com RabbitMQ como message broker.</w:t>
      </w:r>
    </w:p>
    <w:p>
      <w:pPr>
        <w:spacing w:after="160"/>
      </w:pPr>
      <w:r>
        <w:rPr>
          <w:b w:val="0"/>
          <w:i w:val="0"/>
          <w:sz w:val="22"/>
        </w:rPr>
        <w:t>O domínio escolhido foi um Gerenciador de Tarefas (To-Do List), por ser simples o suficiente para focar nos conceitos arquiteturais exigidos, mas rico o bastante para demonstrar design em camadas com separação de responsabilidades.</w:t>
      </w:r>
    </w:p>
    <w:p>
      <w:pPr>
        <w:spacing w:after="160"/>
      </w:pPr>
      <w:r>
        <w:rPr>
          <w:b w:val="0"/>
          <w:i w:val="0"/>
          <w:sz w:val="22"/>
        </w:rPr>
        <w:t>A aplicação permite ao usuário criar, listar, atualizar e excluir tarefas, além de marcá-las como concluídas e consultar o histórico de alterações de cada uma.</w:t>
      </w:r>
    </w:p>
    <w:p>
      <w:pPr>
        <w:pStyle w:val="Heading2"/>
      </w:pPr>
      <w:r>
        <w:t>1.1 Tecnologias Utilizadas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
              <w:rPr>
                <w:b/>
                <w:color w:val="FFFFFF"/>
                <w:sz w:val="20"/>
              </w:rPr>
              <w:t>Camada</w:t>
            </w:r>
          </w:p>
        </w:tc>
        <w:tc>
          <w:tcPr>
            <w:tcW w:type="dxa" w:w="2880"/>
            <w:shd w:val="clear" w:color="auto" w:fill="1F3864"/>
          </w:tcPr>
          <w:p>
            <w:r/>
            <w:r>
              <w:rPr>
                <w:b/>
                <w:color w:val="FFFFFF"/>
                <w:sz w:val="20"/>
              </w:rPr>
              <w:t>Tecnologia</w:t>
            </w:r>
          </w:p>
        </w:tc>
        <w:tc>
          <w:tcPr>
            <w:tcW w:type="dxa" w:w="2880"/>
            <w:shd w:val="clear" w:color="auto" w:fill="1F3864"/>
          </w:tcPr>
          <w:p>
            <w:r/>
            <w:r>
              <w:rPr>
                <w:b/>
                <w:color w:val="FFFFFF"/>
                <w:sz w:val="20"/>
              </w:rPr>
              <w:t>Justificativa</w:t>
            </w:r>
          </w:p>
        </w:tc>
      </w:tr>
      <w:tr>
        <w:tc>
          <w:tcPr>
            <w:tcW w:type="dxa" w:w="2880"/>
          </w:tcPr>
          <w:p>
            <w:r/>
            <w:r>
              <w:rPr>
                <w:sz w:val="20"/>
              </w:rPr>
              <w:t>Back-end</w:t>
            </w:r>
          </w:p>
        </w:tc>
        <w:tc>
          <w:tcPr>
            <w:tcW w:type="dxa" w:w="2880"/>
          </w:tcPr>
          <w:p>
            <w:r/>
            <w:r>
              <w:rPr>
                <w:sz w:val="20"/>
              </w:rPr>
              <w:t>Spring Boot 3.x</w:t>
            </w:r>
          </w:p>
        </w:tc>
        <w:tc>
          <w:tcPr>
            <w:tcW w:type="dxa" w:w="2880"/>
          </w:tcPr>
          <w:p>
            <w:r/>
            <w:r>
              <w:rPr>
                <w:sz w:val="20"/>
              </w:rPr>
              <w:t>Autoconfig., ecossistema maduro</w:t>
            </w:r>
          </w:p>
        </w:tc>
      </w:tr>
      <w:tr>
        <w:tc>
          <w:tcPr>
            <w:tcW w:type="dxa" w:w="2880"/>
          </w:tcPr>
          <w:p>
            <w:r/>
            <w:r>
              <w:rPr>
                <w:sz w:val="20"/>
              </w:rPr>
              <w:t>Banco de Dados (produção)</w:t>
            </w:r>
          </w:p>
        </w:tc>
        <w:tc>
          <w:tcPr>
            <w:tcW w:type="dxa" w:w="2880"/>
          </w:tcPr>
          <w:p>
            <w:r/>
            <w:r>
              <w:rPr>
                <w:sz w:val="20"/>
              </w:rPr>
              <w:t>PostgreSQL 16 (via Docker)</w:t>
            </w:r>
          </w:p>
        </w:tc>
        <w:tc>
          <w:tcPr>
            <w:tcW w:type="dxa" w:w="2880"/>
          </w:tcPr>
          <w:p>
            <w:r/>
            <w:r>
              <w:rPr>
                <w:sz w:val="20"/>
              </w:rPr>
              <w:t>Persistência real; substitui o H2 in-memory do TP1</w:t>
            </w:r>
          </w:p>
        </w:tc>
      </w:tr>
      <w:tr>
        <w:tc>
          <w:tcPr>
            <w:tcW w:type="dxa" w:w="2880"/>
          </w:tcPr>
          <w:p>
            <w:r/>
            <w:r>
              <w:rPr>
                <w:sz w:val="20"/>
              </w:rPr>
              <w:t>Banco de Dados (testes)</w:t>
            </w:r>
          </w:p>
        </w:tc>
        <w:tc>
          <w:tcPr>
            <w:tcW w:type="dxa" w:w="2880"/>
          </w:tcPr>
          <w:p>
            <w:r/>
            <w:r>
              <w:rPr>
                <w:sz w:val="20"/>
              </w:rPr>
              <w:t>H2 (in-memory)</w:t>
            </w:r>
          </w:p>
        </w:tc>
        <w:tc>
          <w:tcPr>
            <w:tcW w:type="dxa" w:w="2880"/>
          </w:tcPr>
          <w:p>
            <w:r/>
            <w:r>
              <w:rPr>
                <w:sz w:val="20"/>
              </w:rPr>
              <w:t>Zero configuração, testes rápidos e isolados</w:t>
            </w:r>
          </w:p>
        </w:tc>
      </w:tr>
      <w:tr>
        <w:tc>
          <w:tcPr>
            <w:tcW w:type="dxa" w:w="2880"/>
          </w:tcPr>
          <w:p>
            <w:r/>
            <w:r>
              <w:rPr>
                <w:sz w:val="20"/>
              </w:rPr>
              <w:t>Migrations</w:t>
            </w:r>
          </w:p>
        </w:tc>
        <w:tc>
          <w:tcPr>
            <w:tcW w:type="dxa" w:w="2880"/>
          </w:tcPr>
          <w:p>
            <w:r/>
            <w:r>
              <w:rPr>
                <w:sz w:val="20"/>
              </w:rPr>
              <w:t>Flyway</w:t>
            </w:r>
          </w:p>
        </w:tc>
        <w:tc>
          <w:tcPr>
            <w:tcW w:type="dxa" w:w="2880"/>
          </w:tcPr>
          <w:p>
            <w:r/>
            <w:r>
              <w:rPr>
                <w:sz w:val="20"/>
              </w:rPr>
              <w:t>Versionamento de schema, rastreável no Git</w:t>
            </w:r>
          </w:p>
        </w:tc>
      </w:tr>
      <w:tr>
        <w:tc>
          <w:tcPr>
            <w:tcW w:type="dxa" w:w="2880"/>
          </w:tcPr>
          <w:p>
            <w:r/>
            <w:r>
              <w:rPr>
                <w:sz w:val="20"/>
              </w:rPr>
              <w:t>Containerização</w:t>
            </w:r>
          </w:p>
        </w:tc>
        <w:tc>
          <w:tcPr>
            <w:tcW w:type="dxa" w:w="2880"/>
          </w:tcPr>
          <w:p>
            <w:r/>
            <w:r>
              <w:rPr>
                <w:sz w:val="20"/>
              </w:rPr>
              <w:t>Docker / Docker Compose</w:t>
            </w:r>
          </w:p>
        </w:tc>
        <w:tc>
          <w:tcPr>
            <w:tcW w:type="dxa" w:w="2880"/>
          </w:tcPr>
          <w:p>
            <w:r/>
            <w:r>
              <w:rPr>
                <w:sz w:val="20"/>
              </w:rPr>
              <w:t>Ambiente reprodutível, elimina divergência entre máquinas</w:t>
            </w:r>
          </w:p>
        </w:tc>
      </w:tr>
      <w:tr>
        <w:tc>
          <w:tcPr>
            <w:tcW w:type="dxa" w:w="2880"/>
          </w:tcPr>
          <w:p>
            <w:r/>
            <w:r>
              <w:rPr>
                <w:sz w:val="20"/>
              </w:rPr>
              <w:t>ORM</w:t>
            </w:r>
          </w:p>
        </w:tc>
        <w:tc>
          <w:tcPr>
            <w:tcW w:type="dxa" w:w="2880"/>
          </w:tcPr>
          <w:p>
            <w:r/>
            <w:r>
              <w:rPr>
                <w:sz w:val="20"/>
              </w:rPr>
              <w:t>Spring Data JPA</w:t>
            </w:r>
          </w:p>
        </w:tc>
        <w:tc>
          <w:tcPr>
            <w:tcW w:type="dxa" w:w="2880"/>
          </w:tcPr>
          <w:p>
            <w:r/>
            <w:r>
              <w:rPr>
                <w:sz w:val="20"/>
              </w:rPr>
              <w:t>Abstração do acesso a dados</w:t>
            </w:r>
          </w:p>
        </w:tc>
      </w:tr>
      <w:tr>
        <w:tc>
          <w:tcPr>
            <w:tcW w:type="dxa" w:w="2880"/>
          </w:tcPr>
          <w:p>
            <w:r/>
            <w:r>
              <w:rPr>
                <w:sz w:val="20"/>
              </w:rPr>
              <w:t>Service Discovery</w:t>
            </w:r>
          </w:p>
        </w:tc>
        <w:tc>
          <w:tcPr>
            <w:tcW w:type="dxa" w:w="2880"/>
          </w:tcPr>
          <w:p>
            <w:r/>
            <w:r>
              <w:rPr>
                <w:sz w:val="20"/>
              </w:rPr>
              <w:t>Spring Cloud Netflix Eureka</w:t>
            </w:r>
          </w:p>
        </w:tc>
        <w:tc>
          <w:tcPr>
            <w:tcW w:type="dxa" w:w="2880"/>
          </w:tcPr>
          <w:p>
            <w:r/>
            <w:r>
              <w:rPr>
                <w:sz w:val="20"/>
              </w:rPr>
              <w:t>Descoberta dinâmica de serviços (TP3)</w:t>
            </w:r>
          </w:p>
        </w:tc>
      </w:tr>
      <w:tr>
        <w:tc>
          <w:tcPr>
            <w:tcW w:type="dxa" w:w="2880"/>
          </w:tcPr>
          <w:p>
            <w:r/>
            <w:r>
              <w:rPr>
                <w:sz w:val="20"/>
              </w:rPr>
              <w:t>Comunicação síncrona</w:t>
            </w:r>
          </w:p>
        </w:tc>
        <w:tc>
          <w:tcPr>
            <w:tcW w:type="dxa" w:w="2880"/>
          </w:tcPr>
          <w:p>
            <w:r/>
            <w:r>
              <w:rPr>
                <w:sz w:val="20"/>
              </w:rPr>
              <w:t>Spring Cloud OpenFeign</w:t>
            </w:r>
          </w:p>
        </w:tc>
        <w:tc>
          <w:tcPr>
            <w:tcW w:type="dxa" w:w="2880"/>
          </w:tcPr>
          <w:p>
            <w:r/>
            <w:r>
              <w:rPr>
                <w:sz w:val="20"/>
              </w:rPr>
              <w:t>Consultas entre serviços (TP3/TP4)</w:t>
            </w:r>
          </w:p>
        </w:tc>
      </w:tr>
      <w:tr>
        <w:tc>
          <w:tcPr>
            <w:tcW w:type="dxa" w:w="2880"/>
          </w:tcPr>
          <w:p>
            <w:r/>
            <w:r>
              <w:rPr>
                <w:sz w:val="20"/>
              </w:rPr>
              <w:t>Message Broker</w:t>
            </w:r>
          </w:p>
        </w:tc>
        <w:tc>
          <w:tcPr>
            <w:tcW w:type="dxa" w:w="2880"/>
          </w:tcPr>
          <w:p>
            <w:r/>
            <w:r>
              <w:rPr>
                <w:sz w:val="20"/>
              </w:rPr>
              <w:t>RabbitMQ 3.13 + Spring AMQP</w:t>
            </w:r>
          </w:p>
        </w:tc>
        <w:tc>
          <w:tcPr>
            <w:tcW w:type="dxa" w:w="2880"/>
          </w:tcPr>
          <w:p>
            <w:r/>
            <w:r>
              <w:rPr>
                <w:sz w:val="20"/>
              </w:rPr>
              <w:t>Comunicação assíncrona orientada a eventos (TP4)</w:t>
            </w:r>
          </w:p>
        </w:tc>
      </w:tr>
      <w:tr>
        <w:tc>
          <w:tcPr>
            <w:tcW w:type="dxa" w:w="2880"/>
          </w:tcPr>
          <w:p>
            <w:r/>
            <w:r>
              <w:rPr>
                <w:sz w:val="20"/>
              </w:rPr>
              <w:t>Front-end</w:t>
            </w:r>
          </w:p>
        </w:tc>
        <w:tc>
          <w:tcPr>
            <w:tcW w:type="dxa" w:w="2880"/>
          </w:tcPr>
          <w:p>
            <w:r/>
            <w:r>
              <w:rPr>
                <w:sz w:val="20"/>
              </w:rPr>
              <w:t>React 18 + Vite</w:t>
            </w:r>
          </w:p>
        </w:tc>
        <w:tc>
          <w:tcPr>
            <w:tcW w:type="dxa" w:w="2880"/>
          </w:tcPr>
          <w:p>
            <w:r/>
            <w:r>
              <w:rPr>
                <w:sz w:val="20"/>
              </w:rPr>
              <w:t>SPA leve, build rápido</w:t>
            </w:r>
          </w:p>
        </w:tc>
      </w:tr>
      <w:tr>
        <w:tc>
          <w:tcPr>
            <w:tcW w:type="dxa" w:w="2880"/>
          </w:tcPr>
          <w:p>
            <w:r/>
            <w:r>
              <w:rPr>
                <w:sz w:val="20"/>
              </w:rPr>
              <w:t>Build (back)</w:t>
            </w:r>
          </w:p>
        </w:tc>
        <w:tc>
          <w:tcPr>
            <w:tcW w:type="dxa" w:w="2880"/>
          </w:tcPr>
          <w:p>
            <w:r/>
            <w:r>
              <w:rPr>
                <w:sz w:val="20"/>
              </w:rPr>
              <w:t>Maven</w:t>
            </w:r>
          </w:p>
        </w:tc>
        <w:tc>
          <w:tcPr>
            <w:tcW w:type="dxa" w:w="2880"/>
          </w:tcPr>
          <w:p>
            <w:r/>
            <w:r>
              <w:rPr>
                <w:sz w:val="20"/>
              </w:rPr>
              <w:t>Gerenciamento de dependências</w:t>
            </w:r>
          </w:p>
        </w:tc>
      </w:tr>
      <w:tr>
        <w:tc>
          <w:tcPr>
            <w:tcW w:type="dxa" w:w="2880"/>
          </w:tcPr>
          <w:p>
            <w:r/>
            <w:r>
              <w:rPr>
                <w:sz w:val="20"/>
              </w:rPr>
              <w:t>Versionamento</w:t>
            </w:r>
          </w:p>
        </w:tc>
        <w:tc>
          <w:tcPr>
            <w:tcW w:type="dxa" w:w="2880"/>
          </w:tcPr>
          <w:p>
            <w:r/>
            <w:r>
              <w:rPr>
                <w:sz w:val="20"/>
              </w:rPr>
              <w:t>Git / GitHub</w:t>
            </w:r>
          </w:p>
        </w:tc>
        <w:tc>
          <w:tcPr>
            <w:tcW w:type="dxa" w:w="2880"/>
          </w:tcPr>
          <w:p>
            <w:r/>
            <w:r>
              <w:rPr>
                <w:sz w:val="20"/>
              </w:rPr>
              <w:t>Histórico e entrega do código</w:t>
            </w:r>
          </w:p>
        </w:tc>
      </w:tr>
    </w:tbl>
    <w:p>
      <w:pPr>
        <w:spacing w:after="80"/>
      </w:pPr>
    </w:p>
    <w:p>
      <w:pPr>
        <w:pStyle w:val="Heading1"/>
      </w:pPr>
      <w:r>
        <w:t>2. Domínio e Modelagem DDD</w:t>
      </w:r>
    </w:p>
    <w:p>
      <w:pPr>
        <w:spacing w:after="160"/>
      </w:pPr>
      <w:r>
        <w:rPr>
          <w:b w:val="0"/>
          <w:i w:val="0"/>
          <w:sz w:val="22"/>
        </w:rPr>
        <w:t>Aplicando conceitos de Domain-Driven Design (DDD), foi realizada a análise do domínio antes de qualquer implementação.</w:t>
      </w:r>
    </w:p>
    <w:p>
      <w:pPr>
        <w:pStyle w:val="Heading2"/>
      </w:pPr>
      <w:r>
        <w:t>2.1 Domínio e Subdomínios</w:t>
      </w:r>
    </w:p>
    <w:p>
      <w:pPr>
        <w:spacing w:after="160"/>
      </w:pPr>
      <w:r>
        <w:rPr>
          <w:b w:val="0"/>
          <w:i w:val="0"/>
          <w:sz w:val="22"/>
        </w:rPr>
        <w:t>Domínio principal: Gestão de Produtividade Pessoal.</w:t>
      </w:r>
    </w:p>
    <w:p>
      <w:pPr>
        <w:pStyle w:val="ListBullet"/>
        <w:ind w:left="283"/>
      </w:pPr>
      <w:r>
        <w:t>Core Domain: Gerenciamento de Tarefas — criação, atualização, conclusão e exclusão de tarefas, incluindo rastreabilidade de mudanças.</w:t>
      </w:r>
    </w:p>
    <w:p>
      <w:pPr>
        <w:pStyle w:val="ListBullet"/>
        <w:ind w:left="283"/>
      </w:pPr>
      <w:r>
        <w:t>Supporting Domain: Categorização — reservado para evoluções futuras (prioridade, tags).</w:t>
      </w:r>
    </w:p>
    <w:p>
      <w:pPr>
        <w:pStyle w:val="ListBullet"/>
        <w:ind w:left="283"/>
      </w:pPr>
      <w:r>
        <w:t>Generic Domain: Autenticação — não implementado nesta entrega.</w:t>
      </w:r>
    </w:p>
    <w:p>
      <w:pPr>
        <w:pStyle w:val="Heading2"/>
      </w:pPr>
      <w:r>
        <w:t>2.2 Bounded Context e Linguagem Ubíqua</w:t>
      </w:r>
    </w:p>
    <w:p>
      <w:pPr>
        <w:spacing w:after="160"/>
      </w:pPr>
      <w:r>
        <w:rPr>
          <w:b w:val="0"/>
          <w:i w:val="0"/>
          <w:sz w:val="22"/>
        </w:rPr>
        <w:t>Contexto único nesta entrega: Task Context.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
              <w:rPr>
                <w:b/>
                <w:color w:val="FFFFFF"/>
                <w:sz w:val="20"/>
              </w:rPr>
              <w:t>Termo</w:t>
            </w:r>
          </w:p>
        </w:tc>
        <w:tc>
          <w:tcPr>
            <w:tcW w:type="dxa" w:w="4320"/>
            <w:shd w:val="clear" w:color="auto" w:fill="1F3864"/>
          </w:tcPr>
          <w:p>
            <w:r/>
            <w:r>
              <w:rPr>
                <w:b/>
                <w:color w:val="FFFFFF"/>
                <w:sz w:val="20"/>
              </w:rPr>
              <w:t>Significado no Domínio</w:t>
            </w:r>
          </w:p>
        </w:tc>
      </w:tr>
      <w:tr>
        <w:tc>
          <w:tcPr>
            <w:tcW w:type="dxa" w:w="4320"/>
          </w:tcPr>
          <w:p>
            <w:r/>
            <w:r>
              <w:rPr>
                <w:sz w:val="20"/>
              </w:rPr>
              <w:t>Tarefa (Task)</w:t>
            </w:r>
          </w:p>
        </w:tc>
        <w:tc>
          <w:tcPr>
            <w:tcW w:type="dxa" w:w="4320"/>
          </w:tcPr>
          <w:p>
            <w:r/>
            <w:r>
              <w:rPr>
                <w:sz w:val="20"/>
              </w:rPr>
              <w:t>Unidade de trabalho a ser realizada pelo usuário</w:t>
            </w:r>
          </w:p>
        </w:tc>
      </w:tr>
      <w:tr>
        <w:tc>
          <w:tcPr>
            <w:tcW w:type="dxa" w:w="4320"/>
          </w:tcPr>
          <w:p>
            <w:r/>
            <w:r>
              <w:rPr>
                <w:sz w:val="20"/>
              </w:rPr>
              <w:t>Título</w:t>
            </w:r>
          </w:p>
        </w:tc>
        <w:tc>
          <w:tcPr>
            <w:tcW w:type="dxa" w:w="4320"/>
          </w:tcPr>
          <w:p>
            <w:r/>
            <w:r>
              <w:rPr>
                <w:sz w:val="20"/>
              </w:rPr>
              <w:t>Descrição curta e obrigatória da tarefa</w:t>
            </w:r>
          </w:p>
        </w:tc>
      </w:tr>
      <w:tr>
        <w:tc>
          <w:tcPr>
            <w:tcW w:type="dxa" w:w="4320"/>
          </w:tcPr>
          <w:p>
            <w:r/>
            <w:r>
              <w:rPr>
                <w:sz w:val="20"/>
              </w:rPr>
              <w:t>Descrição</w:t>
            </w:r>
          </w:p>
        </w:tc>
        <w:tc>
          <w:tcPr>
            <w:tcW w:type="dxa" w:w="4320"/>
          </w:tcPr>
          <w:p>
            <w:r/>
            <w:r>
              <w:rPr>
                <w:sz w:val="20"/>
              </w:rPr>
              <w:t>Detalhe opcional da tarefa</w:t>
            </w:r>
          </w:p>
        </w:tc>
      </w:tr>
      <w:tr>
        <w:tc>
          <w:tcPr>
            <w:tcW w:type="dxa" w:w="4320"/>
          </w:tcPr>
          <w:p>
            <w:r/>
            <w:r>
              <w:rPr>
                <w:sz w:val="20"/>
              </w:rPr>
              <w:t>Concluída (completed)</w:t>
            </w:r>
          </w:p>
        </w:tc>
        <w:tc>
          <w:tcPr>
            <w:tcW w:type="dxa" w:w="4320"/>
          </w:tcPr>
          <w:p>
            <w:r/>
            <w:r>
              <w:rPr>
                <w:sz w:val="20"/>
              </w:rPr>
              <w:t>Estado booleano: tarefa foi finalizada</w:t>
            </w:r>
          </w:p>
        </w:tc>
      </w:tr>
      <w:tr>
        <w:tc>
          <w:tcPr>
            <w:tcW w:type="dxa" w:w="4320"/>
          </w:tcPr>
          <w:p>
            <w:r/>
            <w:r>
              <w:rPr>
                <w:sz w:val="20"/>
              </w:rPr>
              <w:t>Concluir Tarefa</w:t>
            </w:r>
          </w:p>
        </w:tc>
        <w:tc>
          <w:tcPr>
            <w:tcW w:type="dxa" w:w="4320"/>
          </w:tcPr>
          <w:p>
            <w:r/>
            <w:r>
              <w:rPr>
                <w:sz w:val="20"/>
              </w:rPr>
              <w:t>Operação que marca completed = true</w:t>
            </w:r>
          </w:p>
        </w:tc>
      </w:tr>
      <w:tr>
        <w:tc>
          <w:tcPr>
            <w:tcW w:type="dxa" w:w="4320"/>
          </w:tcPr>
          <w:p>
            <w:r/>
            <w:r>
              <w:rPr>
                <w:sz w:val="20"/>
              </w:rPr>
              <w:t>Atualizar Tarefa</w:t>
            </w:r>
          </w:p>
        </w:tc>
        <w:tc>
          <w:tcPr>
            <w:tcW w:type="dxa" w:w="4320"/>
          </w:tcPr>
          <w:p>
            <w:r/>
            <w:r>
              <w:rPr>
                <w:sz w:val="20"/>
              </w:rPr>
              <w:t>Operação que altera título/descrição de uma tarefa existente</w:t>
            </w:r>
          </w:p>
        </w:tc>
      </w:tr>
      <w:tr>
        <w:tc>
          <w:tcPr>
            <w:tcW w:type="dxa" w:w="4320"/>
          </w:tcPr>
          <w:p>
            <w:r/>
            <w:r>
              <w:rPr>
                <w:sz w:val="20"/>
              </w:rPr>
              <w:t>Excluir Tarefa</w:t>
            </w:r>
          </w:p>
        </w:tc>
        <w:tc>
          <w:tcPr>
            <w:tcW w:type="dxa" w:w="4320"/>
          </w:tcPr>
          <w:p>
            <w:r/>
            <w:r>
              <w:rPr>
                <w:sz w:val="20"/>
              </w:rPr>
              <w:t>Remove definitivamente a tarefa do sistema</w:t>
            </w:r>
          </w:p>
        </w:tc>
      </w:tr>
      <w:tr>
        <w:tc>
          <w:tcPr>
            <w:tcW w:type="dxa" w:w="4320"/>
          </w:tcPr>
          <w:p>
            <w:r/>
            <w:r>
              <w:rPr>
                <w:sz w:val="20"/>
              </w:rPr>
              <w:t>Histórico (TaskHistory)</w:t>
            </w:r>
          </w:p>
        </w:tc>
        <w:tc>
          <w:tcPr>
            <w:tcW w:type="dxa" w:w="4320"/>
          </w:tcPr>
          <w:p>
            <w:r/>
            <w:r>
              <w:rPr>
                <w:sz w:val="20"/>
              </w:rPr>
              <w:t>Registro imutável de cada evento ocorrido com uma tarefa, para auditoria</w:t>
            </w:r>
          </w:p>
        </w:tc>
      </w:tr>
    </w:tbl>
    <w:p>
      <w:pPr>
        <w:spacing w:after="80"/>
      </w:pPr>
    </w:p>
    <w:p>
      <w:pPr>
        <w:pStyle w:val="Heading1"/>
      </w:pPr>
      <w:r>
        <w:t>3. Arquitetura da Solução</w:t>
      </w:r>
    </w:p>
    <w:p>
      <w:pPr>
        <w:spacing w:after="160"/>
      </w:pPr>
      <w:r>
        <w:rPr>
          <w:b w:val="0"/>
          <w:i w:val="0"/>
          <w:sz w:val="22"/>
        </w:rPr>
        <w:t>A aplicação segue arquitetura monolítica em camadas (Layered Architecture), com separação clara de responsabilidades entre as camadas de Apresentação, Negócio e Dados.</w:t>
      </w:r>
    </w:p>
    <w:p>
      <w:pPr>
        <w:pStyle w:val="Heading2"/>
      </w:pPr>
      <w:r>
        <w:t>3.1 Fluxo de uma Requisição</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Fonts w:ascii="Consolas" w:hAnsi="Consolas"/>
        </w:rPr>
        <w:t>React (Browser) -&gt; Controller -&gt; Service -&gt; Repository -&gt; PostgreSQL</w:t>
        <w:br/>
      </w:r>
      <w:r>
        <w:rPr>
          <w:rFonts w:ascii="Consolas" w:hAnsi="Consolas"/>
          <w:sz w:val="18"/>
          <w:rFonts w:ascii="Consolas" w:hAnsi="Consolas"/>
        </w:rPr>
        <w:t xml:space="preserve">                                     |</w:t>
        <w:br/>
      </w:r>
      <w:r>
        <w:rPr>
          <w:rFonts w:ascii="Consolas" w:hAnsi="Consolas"/>
          <w:sz w:val="18"/>
          <w:rFonts w:ascii="Consolas" w:hAnsi="Consolas"/>
        </w:rPr>
        <w:t xml:space="preserve">                          TaskHistoryRepository (auditoria)</w:t>
      </w:r>
    </w:p>
    <w:p>
      <w:pPr>
        <w:pStyle w:val="Heading2"/>
      </w:pPr>
      <w:r>
        <w:t>3.2 Estrutura de Pacotes — Back-end</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Fonts w:ascii="Consolas" w:hAnsi="Consolas"/>
        </w:rPr>
        <w:t>todo-api/src/main/java/com/lucas/todo/</w:t>
        <w:br/>
      </w:r>
      <w:r>
        <w:rPr>
          <w:rFonts w:ascii="Consolas" w:hAnsi="Consolas"/>
          <w:sz w:val="18"/>
          <w:rFonts w:ascii="Consolas" w:hAnsi="Consolas"/>
        </w:rPr>
        <w:t>├── controller/  TaskController.java          &lt;- recebe requisições HTTP</w:t>
        <w:br/>
      </w:r>
      <w:r>
        <w:rPr>
          <w:rFonts w:ascii="Consolas" w:hAnsi="Consolas"/>
          <w:sz w:val="18"/>
          <w:rFonts w:ascii="Consolas" w:hAnsi="Consolas"/>
        </w:rPr>
        <w:t>├── service/     TaskService.java              &lt;- regras de negócio + histórico</w:t>
        <w:br/>
      </w:r>
      <w:r>
        <w:rPr>
          <w:rFonts w:ascii="Consolas" w:hAnsi="Consolas"/>
          <w:sz w:val="18"/>
          <w:rFonts w:ascii="Consolas" w:hAnsi="Consolas"/>
        </w:rPr>
        <w:t>├── repository/  TaskRepository.java            &lt;- acesso a Task</w:t>
        <w:br/>
      </w:r>
      <w:r>
        <w:rPr>
          <w:rFonts w:ascii="Consolas" w:hAnsi="Consolas"/>
          <w:sz w:val="18"/>
          <w:rFonts w:ascii="Consolas" w:hAnsi="Consolas"/>
        </w:rPr>
        <w:t>├── repository/  TaskHistoryRepository.java     &lt;- acesso ao histórico</w:t>
        <w:br/>
      </w:r>
      <w:r>
        <w:rPr>
          <w:rFonts w:ascii="Consolas" w:hAnsi="Consolas"/>
          <w:sz w:val="18"/>
          <w:rFonts w:ascii="Consolas" w:hAnsi="Consolas"/>
        </w:rPr>
        <w:t>├── model/       Task.java             &lt;- entidade JPA</w:t>
        <w:br/>
      </w:r>
      <w:r>
        <w:rPr>
          <w:rFonts w:ascii="Consolas" w:hAnsi="Consolas"/>
          <w:sz w:val="18"/>
          <w:rFonts w:ascii="Consolas" w:hAnsi="Consolas"/>
        </w:rPr>
        <w:t>├── model/       TaskHistory.java      &lt;- entidade de auditoria</w:t>
        <w:br/>
      </w:r>
      <w:r>
        <w:rPr>
          <w:rFonts w:ascii="Consolas" w:hAnsi="Consolas"/>
          <w:sz w:val="18"/>
          <w:rFonts w:ascii="Consolas" w:hAnsi="Consolas"/>
        </w:rPr>
        <w:t>├── model/       TaskAction.java       &lt;- enum de eventos</w:t>
        <w:br/>
      </w:r>
      <w:r>
        <w:rPr>
          <w:rFonts w:ascii="Consolas" w:hAnsi="Consolas"/>
          <w:sz w:val="18"/>
          <w:rFonts w:ascii="Consolas" w:hAnsi="Consolas"/>
        </w:rPr>
        <w:t>├── exception/   TaskNotFoundException.java</w:t>
        <w:br/>
      </w:r>
      <w:r>
        <w:rPr>
          <w:rFonts w:ascii="Consolas" w:hAnsi="Consolas"/>
          <w:sz w:val="18"/>
          <w:rFonts w:ascii="Consolas" w:hAnsi="Consolas"/>
        </w:rPr>
        <w:t>├── exception/   GlobalExceptionHandler.java</w:t>
        <w:br/>
      </w:r>
      <w:r>
        <w:rPr>
          <w:rFonts w:ascii="Consolas" w:hAnsi="Consolas"/>
          <w:sz w:val="18"/>
          <w:rFonts w:ascii="Consolas" w:hAnsi="Consolas"/>
        </w:rPr>
        <w:t>└── TodoApplication.java               &lt;- ponto de entrada</w:t>
      </w:r>
    </w:p>
    <w:p>
      <w:pPr>
        <w:pStyle w:val="Heading2"/>
      </w:pPr>
      <w:r>
        <w:t>3.3 Estrutura — Front-end</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Fonts w:ascii="Consolas" w:hAnsi="Consolas"/>
        </w:rPr>
        <w:t>todo-frontend/src/</w:t>
        <w:br/>
      </w:r>
      <w:r>
        <w:rPr>
          <w:rFonts w:ascii="Consolas" w:hAnsi="Consolas"/>
          <w:sz w:val="18"/>
          <w:rFonts w:ascii="Consolas" w:hAnsi="Consolas"/>
        </w:rPr>
        <w:t>├── App.jsx     &lt;- componente raiz, estado + chamadas HTTP</w:t>
        <w:br/>
      </w:r>
      <w:r>
        <w:rPr>
          <w:rFonts w:ascii="Consolas" w:hAnsi="Consolas"/>
          <w:sz w:val="18"/>
          <w:rFonts w:ascii="Consolas" w:hAnsi="Consolas"/>
        </w:rPr>
        <w:t>└── main.jsx    &lt;- ponto de entrada React</w:t>
      </w:r>
    </w:p>
    <w:p>
      <w:pPr>
        <w:pStyle w:val="Heading1"/>
      </w:pPr>
      <w:r>
        <w:t>4. Back-end com Spring Boot</w:t>
      </w:r>
    </w:p>
    <w:p>
      <w:pPr>
        <w:pStyle w:val="Heading2"/>
      </w:pPr>
      <w:r>
        <w:t>4.1 Entidade Task</w:t>
      </w:r>
    </w:p>
    <w:p>
      <w:pPr>
        <w:spacing w:after="160"/>
      </w:pPr>
      <w:r>
        <w:rPr>
          <w:b w:val="0"/>
          <w:i w:val="0"/>
          <w:sz w:val="22"/>
        </w:rPr>
        <w:t>Classe mapeada para o banco via JPA. Representa o objeto central do domínio (versão do TP1; a versão evoluída com auditoria está na Seção 10.4).</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@Entity</w:t>
        <w:br/>
      </w:r>
      <w:r>
        <w:rPr>
          <w:rFonts w:ascii="Consolas" w:hAnsi="Consolas"/>
          <w:sz w:val="19"/>
          <w:rFonts w:ascii="Consolas" w:hAnsi="Consolas"/>
        </w:rPr>
        <w:t>@Table(name = "tasks")</w:t>
        <w:br/>
      </w:r>
      <w:r>
        <w:rPr>
          <w:rFonts w:ascii="Consolas" w:hAnsi="Consolas"/>
          <w:sz w:val="19"/>
          <w:rFonts w:ascii="Consolas" w:hAnsi="Consolas"/>
        </w:rPr>
        <w:t>public class Task {</w:t>
        <w:br/>
      </w:r>
      <w:r>
        <w:rPr>
          <w:rFonts w:ascii="Consolas" w:hAnsi="Consolas"/>
          <w:sz w:val="19"/>
          <w:rFonts w:ascii="Consolas" w:hAnsi="Consolas"/>
        </w:rPr>
        <w:t xml:space="preserve">    @Id</w:t>
        <w:br/>
      </w:r>
      <w:r>
        <w:rPr>
          <w:rFonts w:ascii="Consolas" w:hAnsi="Consolas"/>
          <w:sz w:val="19"/>
          <w:rFonts w:ascii="Consolas" w:hAnsi="Consolas"/>
        </w:rPr>
        <w:t xml:space="preserve">    @GeneratedValue(strategy = GenerationType.IDENTITY)</w:t>
        <w:br/>
      </w:r>
      <w:r>
        <w:rPr>
          <w:rFonts w:ascii="Consolas" w:hAnsi="Consolas"/>
          <w:sz w:val="19"/>
          <w:rFonts w:ascii="Consolas" w:hAnsi="Consolas"/>
        </w:rPr>
        <w:t xml:space="preserve">    private Long id;</w:t>
        <w:br/>
      </w:r>
      <w:r>
        <w:rPr>
          <w:rFonts w:ascii="Consolas" w:hAnsi="Consolas"/>
          <w:sz w:val="19"/>
          <w:rFonts w:ascii="Consolas" w:hAnsi="Consolas"/>
        </w:rPr>
        <w:t xml:space="preserve">    private String titulo;</w:t>
        <w:br/>
      </w:r>
      <w:r>
        <w:rPr>
          <w:rFonts w:ascii="Consolas" w:hAnsi="Consolas"/>
          <w:sz w:val="19"/>
          <w:rFonts w:ascii="Consolas" w:hAnsi="Consolas"/>
        </w:rPr>
        <w:t xml:space="preserve">    private String descricao;</w:t>
        <w:br/>
      </w:r>
      <w:r>
        <w:rPr>
          <w:rFonts w:ascii="Consolas" w:hAnsi="Consolas"/>
          <w:sz w:val="19"/>
          <w:rFonts w:ascii="Consolas" w:hAnsi="Consolas"/>
        </w:rPr>
        <w:t xml:space="preserve">    private boolean completed = false;</w:t>
        <w:br/>
      </w:r>
      <w:r>
        <w:rPr>
          <w:rFonts w:ascii="Consolas" w:hAnsi="Consolas"/>
          <w:sz w:val="19"/>
          <w:rFonts w:ascii="Consolas" w:hAnsi="Consolas"/>
        </w:rPr>
        <w:t xml:space="preserve">    // getters e setters</w:t>
        <w:br/>
      </w:r>
      <w:r>
        <w:rPr>
          <w:rFonts w:ascii="Consolas" w:hAnsi="Consolas"/>
          <w:sz w:val="19"/>
          <w:rFonts w:ascii="Consolas" w:hAnsi="Consolas"/>
        </w:rPr>
        <w:t>}</w:t>
      </w:r>
    </w:p>
    <w:p>
      <w:pPr>
        <w:pStyle w:val="Heading2"/>
      </w:pPr>
      <w:r>
        <w:t>4.2 Repository</w:t>
      </w:r>
    </w:p>
    <w:p>
      <w:pPr>
        <w:spacing w:after="160"/>
      </w:pPr>
      <w:r>
        <w:rPr>
          <w:b w:val="0"/>
          <w:i w:val="0"/>
          <w:sz w:val="22"/>
        </w:rPr>
        <w:t>Estende JpaRepository, herdando automaticamente os métodos de CRUD sem nenhum SQL manual.</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public interface TaskRepository extends JpaRepository&lt;Task, Long&gt; {</w:t>
        <w:br/>
      </w:r>
      <w:r>
        <w:rPr>
          <w:rFonts w:ascii="Consolas" w:hAnsi="Consolas"/>
          <w:sz w:val="19"/>
          <w:rFonts w:ascii="Consolas" w:hAnsi="Consolas"/>
        </w:rPr>
        <w:t xml:space="preserve">    // findAll, save, findById, deleteById herdados automaticamente</w:t>
        <w:br/>
      </w:r>
      <w:r>
        <w:rPr>
          <w:rFonts w:ascii="Consolas" w:hAnsi="Consolas"/>
          <w:sz w:val="19"/>
          <w:rFonts w:ascii="Consolas" w:hAnsi="Consolas"/>
        </w:rPr>
        <w:t>}</w:t>
      </w:r>
    </w:p>
    <w:p>
      <w:pPr>
        <w:pStyle w:val="Heading2"/>
      </w:pPr>
      <w:r>
        <w:t>4.3 Service</w:t>
      </w:r>
    </w:p>
    <w:p>
      <w:pPr>
        <w:spacing w:after="160"/>
      </w:pPr>
      <w:r>
        <w:rPr>
          <w:b w:val="0"/>
          <w:i w:val="0"/>
          <w:sz w:val="22"/>
        </w:rPr>
        <w:t>Contém toda a lógica de negócio. O Controller nunca acessa o Repository diretamente.</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@Service</w:t>
        <w:br/>
      </w:r>
      <w:r>
        <w:rPr>
          <w:rFonts w:ascii="Consolas" w:hAnsi="Consolas"/>
          <w:sz w:val="19"/>
          <w:rFonts w:ascii="Consolas" w:hAnsi="Consolas"/>
        </w:rPr>
        <w:t>public class TaskService {</w:t>
        <w:br/>
      </w:r>
      <w:r>
        <w:rPr>
          <w:rFonts w:ascii="Consolas" w:hAnsi="Consolas"/>
          <w:sz w:val="19"/>
          <w:rFonts w:ascii="Consolas" w:hAnsi="Consolas"/>
        </w:rPr>
        <w:t xml:space="preserve">    private final TaskRepository repository;</w:t>
        <w:br/>
      </w:r>
      <w:r>
        <w:rPr>
          <w:rFonts w:ascii="Consolas" w:hAnsi="Consolas"/>
          <w:sz w:val="19"/>
          <w:rFonts w:ascii="Consolas" w:hAnsi="Consolas"/>
        </w:rPr>
        <w:t xml:space="preserve">    public TaskService(TaskRepository repository) {</w:t>
        <w:br/>
      </w:r>
      <w:r>
        <w:rPr>
          <w:rFonts w:ascii="Consolas" w:hAnsi="Consolas"/>
          <w:sz w:val="19"/>
          <w:rFonts w:ascii="Consolas" w:hAnsi="Consolas"/>
        </w:rPr>
        <w:t xml:space="preserve">        this.repository = repository;</w:t>
        <w:br/>
      </w:r>
      <w:r>
        <w:rPr>
          <w:rFonts w:ascii="Consolas" w:hAnsi="Consolas"/>
          <w:sz w:val="19"/>
          <w:rFonts w:ascii="Consolas" w:hAnsi="Consolas"/>
        </w:rPr>
        <w:t xml:space="preserve">    }</w:t>
        <w:br/>
      </w:r>
      <w:r>
        <w:rPr>
          <w:rFonts w:ascii="Consolas" w:hAnsi="Consolas"/>
          <w:sz w:val="19"/>
          <w:rFonts w:ascii="Consolas" w:hAnsi="Consolas"/>
        </w:rPr>
        <w:t xml:space="preserve">    public List&lt;Task&gt; listarTodas() { return repository.findAll(); }</w:t>
        <w:br/>
      </w:r>
      <w:r>
        <w:rPr>
          <w:rFonts w:ascii="Consolas" w:hAnsi="Consolas"/>
          <w:sz w:val="19"/>
          <w:rFonts w:ascii="Consolas" w:hAnsi="Consolas"/>
        </w:rPr>
        <w:t xml:space="preserve">    public Task criar(Task task) { return repository.save(task); }</w:t>
        <w:br/>
      </w:r>
      <w:r>
        <w:rPr>
          <w:rFonts w:ascii="Consolas" w:hAnsi="Consolas"/>
          <w:sz w:val="19"/>
          <w:rFonts w:ascii="Consolas" w:hAnsi="Consolas"/>
        </w:rPr>
        <w:t xml:space="preserve">    public Task concluir(Long id) {</w:t>
        <w:br/>
      </w:r>
      <w:r>
        <w:rPr>
          <w:rFonts w:ascii="Consolas" w:hAnsi="Consolas"/>
          <w:sz w:val="19"/>
          <w:rFonts w:ascii="Consolas" w:hAnsi="Consolas"/>
        </w:rPr>
        <w:t xml:space="preserve">        Task task = repository.findById(id)</w:t>
        <w:br/>
      </w:r>
      <w:r>
        <w:rPr>
          <w:rFonts w:ascii="Consolas" w:hAnsi="Consolas"/>
          <w:sz w:val="19"/>
          <w:rFonts w:ascii="Consolas" w:hAnsi="Consolas"/>
        </w:rPr>
        <w:t xml:space="preserve">            .orElseThrow(() -&gt; new RuntimeException("Tarefa não encontrada"));</w:t>
        <w:br/>
      </w:r>
      <w:r>
        <w:rPr>
          <w:rFonts w:ascii="Consolas" w:hAnsi="Consolas"/>
          <w:sz w:val="19"/>
          <w:rFonts w:ascii="Consolas" w:hAnsi="Consolas"/>
        </w:rPr>
        <w:t xml:space="preserve">        task.setCompleted(true);</w:t>
        <w:br/>
      </w:r>
      <w:r>
        <w:rPr>
          <w:rFonts w:ascii="Consolas" w:hAnsi="Consolas"/>
          <w:sz w:val="19"/>
          <w:rFonts w:ascii="Consolas" w:hAnsi="Consolas"/>
        </w:rPr>
        <w:t xml:space="preserve">        return repository.save(task);</w:t>
        <w:br/>
      </w:r>
      <w:r>
        <w:rPr>
          <w:rFonts w:ascii="Consolas" w:hAnsi="Consolas"/>
          <w:sz w:val="19"/>
          <w:rFonts w:ascii="Consolas" w:hAnsi="Consolas"/>
        </w:rPr>
        <w:t xml:space="preserve">    }</w:t>
        <w:br/>
      </w:r>
      <w:r>
        <w:rPr>
          <w:rFonts w:ascii="Consolas" w:hAnsi="Consolas"/>
          <w:sz w:val="19"/>
          <w:rFonts w:ascii="Consolas" w:hAnsi="Consolas"/>
        </w:rPr>
        <w:t xml:space="preserve">    public void deletar(Long id) { repository.deleteById(id); }</w:t>
        <w:br/>
      </w:r>
      <w:r>
        <w:rPr>
          <w:rFonts w:ascii="Consolas" w:hAnsi="Consolas"/>
          <w:sz w:val="19"/>
          <w:rFonts w:ascii="Consolas" w:hAnsi="Consolas"/>
        </w:rPr>
        <w:t>}</w:t>
      </w:r>
    </w:p>
    <w:p>
      <w:pPr>
        <w:pStyle w:val="Heading2"/>
      </w:pPr>
      <w:r>
        <w:t>4.4 Controller REST</w:t>
      </w:r>
    </w:p>
    <w:p>
      <w:pPr>
        <w:spacing w:after="160"/>
      </w:pPr>
      <w:r>
        <w:rPr>
          <w:b w:val="0"/>
          <w:i w:val="0"/>
          <w:sz w:val="22"/>
        </w:rPr>
        <w:t>Expõe os endpoints HTTP e delega toda a lógica ao Service.</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@RestController</w:t>
        <w:br/>
      </w:r>
      <w:r>
        <w:rPr>
          <w:rFonts w:ascii="Consolas" w:hAnsi="Consolas"/>
          <w:sz w:val="19"/>
          <w:rFonts w:ascii="Consolas" w:hAnsi="Consolas"/>
        </w:rPr>
        <w:t>@RequestMapping("/api/tasks")</w:t>
        <w:br/>
      </w:r>
      <w:r>
        <w:rPr>
          <w:rFonts w:ascii="Consolas" w:hAnsi="Consolas"/>
          <w:sz w:val="19"/>
          <w:rFonts w:ascii="Consolas" w:hAnsi="Consolas"/>
        </w:rPr>
        <w:t>@CrossOrigin(origins = "*")</w:t>
        <w:br/>
      </w:r>
      <w:r>
        <w:rPr>
          <w:rFonts w:ascii="Consolas" w:hAnsi="Consolas"/>
          <w:sz w:val="19"/>
          <w:rFonts w:ascii="Consolas" w:hAnsi="Consolas"/>
        </w:rPr>
        <w:t>public class TaskController {</w:t>
        <w:br/>
      </w:r>
      <w:r>
        <w:rPr>
          <w:rFonts w:ascii="Consolas" w:hAnsi="Consolas"/>
          <w:sz w:val="19"/>
          <w:rFonts w:ascii="Consolas" w:hAnsi="Consolas"/>
        </w:rPr>
        <w:t xml:space="preserve">    private final TaskService service;</w:t>
        <w:br/>
      </w:r>
      <w:r>
        <w:rPr>
          <w:rFonts w:ascii="Consolas" w:hAnsi="Consolas"/>
          <w:sz w:val="19"/>
          <w:rFonts w:ascii="Consolas" w:hAnsi="Consolas"/>
        </w:rPr>
        <w:t xml:space="preserve">    public TaskController(TaskService service) { this.service = service; }</w:t>
        <w:br/>
      </w:r>
      <w:r>
        <w:rPr>
          <w:rFonts w:ascii="Consolas" w:hAnsi="Consolas"/>
          <w:sz w:val="19"/>
          <w:rFonts w:ascii="Consolas" w:hAnsi="Consolas"/>
        </w:rPr>
        <w:t xml:space="preserve">    @GetMapping</w:t>
        <w:br/>
      </w:r>
      <w:r>
        <w:rPr>
          <w:rFonts w:ascii="Consolas" w:hAnsi="Consolas"/>
          <w:sz w:val="19"/>
          <w:rFonts w:ascii="Consolas" w:hAnsi="Consolas"/>
        </w:rPr>
        <w:t xml:space="preserve">    public List&lt;Task&gt; listar() { return service.listarTodas(); }</w:t>
        <w:br/>
      </w:r>
      <w:r>
        <w:rPr>
          <w:rFonts w:ascii="Consolas" w:hAnsi="Consolas"/>
          <w:sz w:val="19"/>
          <w:rFonts w:ascii="Consolas" w:hAnsi="Consolas"/>
        </w:rPr>
        <w:t xml:space="preserve">    @PostMapping</w:t>
        <w:br/>
      </w:r>
      <w:r>
        <w:rPr>
          <w:rFonts w:ascii="Consolas" w:hAnsi="Consolas"/>
          <w:sz w:val="19"/>
          <w:rFonts w:ascii="Consolas" w:hAnsi="Consolas"/>
        </w:rPr>
        <w:t xml:space="preserve">    @ResponseStatus(HttpStatus.CREATED)</w:t>
        <w:br/>
      </w:r>
      <w:r>
        <w:rPr>
          <w:rFonts w:ascii="Consolas" w:hAnsi="Consolas"/>
          <w:sz w:val="19"/>
          <w:rFonts w:ascii="Consolas" w:hAnsi="Consolas"/>
        </w:rPr>
        <w:t xml:space="preserve">    public Task criar(@RequestBody Task task) { return service.criar(task); }</w:t>
        <w:br/>
      </w:r>
      <w:r>
        <w:rPr>
          <w:rFonts w:ascii="Consolas" w:hAnsi="Consolas"/>
          <w:sz w:val="19"/>
          <w:rFonts w:ascii="Consolas" w:hAnsi="Consolas"/>
        </w:rPr>
        <w:t xml:space="preserve">    @PatchMapping("/{id}/concluir")</w:t>
        <w:br/>
      </w:r>
      <w:r>
        <w:rPr>
          <w:rFonts w:ascii="Consolas" w:hAnsi="Consolas"/>
          <w:sz w:val="19"/>
          <w:rFonts w:ascii="Consolas" w:hAnsi="Consolas"/>
        </w:rPr>
        <w:t xml:space="preserve">    public Task concluir(@PathVariable Long id) { return service.concluir(id); }</w:t>
        <w:br/>
      </w:r>
      <w:r>
        <w:rPr>
          <w:rFonts w:ascii="Consolas" w:hAnsi="Consolas"/>
          <w:sz w:val="19"/>
          <w:rFonts w:ascii="Consolas" w:hAnsi="Consolas"/>
        </w:rPr>
        <w:t xml:space="preserve">    @DeleteMapping("/{id}")</w:t>
        <w:br/>
      </w:r>
      <w:r>
        <w:rPr>
          <w:rFonts w:ascii="Consolas" w:hAnsi="Consolas"/>
          <w:sz w:val="19"/>
          <w:rFonts w:ascii="Consolas" w:hAnsi="Consolas"/>
        </w:rPr>
        <w:t xml:space="preserve">    @ResponseStatus(HttpStatus.NO_CONTENT)</w:t>
        <w:br/>
      </w:r>
      <w:r>
        <w:rPr>
          <w:rFonts w:ascii="Consolas" w:hAnsi="Consolas"/>
          <w:sz w:val="19"/>
          <w:rFonts w:ascii="Consolas" w:hAnsi="Consolas"/>
        </w:rPr>
        <w:t xml:space="preserve">    public void deletar(@PathVariable Long id) { service.deletar(id); }</w:t>
        <w:br/>
      </w:r>
      <w:r>
        <w:rPr>
          <w:rFonts w:ascii="Consolas" w:hAnsi="Consolas"/>
          <w:sz w:val="19"/>
          <w:rFonts w:ascii="Consolas" w:hAnsi="Consolas"/>
        </w:rPr>
        <w:t>}</w:t>
      </w:r>
    </w:p>
    <w:p>
      <w:pPr>
        <w:pStyle w:val="Heading2"/>
      </w:pPr>
      <w:r>
        <w:t>4.5 application.properties (TP1)</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server.port=8080</w:t>
        <w:br/>
      </w:r>
      <w:r>
        <w:rPr>
          <w:rFonts w:ascii="Consolas" w:hAnsi="Consolas"/>
          <w:sz w:val="19"/>
          <w:rFonts w:ascii="Consolas" w:hAnsi="Consolas"/>
        </w:rPr>
        <w:t>spring.datasource.url=jdbc:h2:mem:tododb</w:t>
        <w:br/>
      </w:r>
      <w:r>
        <w:rPr>
          <w:rFonts w:ascii="Consolas" w:hAnsi="Consolas"/>
          <w:sz w:val="19"/>
          <w:rFonts w:ascii="Consolas" w:hAnsi="Consolas"/>
        </w:rPr>
        <w:t>spring.jpa.hibernate.ddl-auto=create-drop</w:t>
        <w:br/>
      </w:r>
      <w:r>
        <w:rPr>
          <w:rFonts w:ascii="Consolas" w:hAnsi="Consolas"/>
          <w:sz w:val="19"/>
          <w:rFonts w:ascii="Consolas" w:hAnsi="Consolas"/>
        </w:rPr>
        <w:t>spring.h2.console.enabled=true</w:t>
        <w:br/>
      </w:r>
      <w:r>
        <w:rPr>
          <w:rFonts w:ascii="Consolas" w:hAnsi="Consolas"/>
          <w:sz w:val="19"/>
          <w:rFonts w:ascii="Consolas" w:hAnsi="Consolas"/>
        </w:rPr>
        <w:t>spring.jpa.show-sql=true</w:t>
      </w:r>
    </w:p>
    <w:p>
      <w:pPr>
        <w:spacing w:after="160"/>
      </w:pPr>
      <w:r>
        <w:rPr>
          <w:b w:val="0"/>
          <w:i/>
          <w:sz w:val="20"/>
        </w:rPr>
        <w:t>Nota: esta configuração foi substituída na Seção 10 pela configuração de produção com PostgreSQL + Flyway. O H2 permanece em uso, mas restrito ao escopo de testes.</w:t>
      </w:r>
    </w:p>
    <w:p>
      <w:pPr>
        <w:pStyle w:val="Heading2"/>
      </w:pPr>
      <w:r>
        <w:t>4.6 Endpoints da API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
              <w:rPr>
                <w:b/>
                <w:color w:val="FFFFFF"/>
                <w:sz w:val="20"/>
              </w:rPr>
              <w:t>Método</w:t>
            </w:r>
          </w:p>
        </w:tc>
        <w:tc>
          <w:tcPr>
            <w:tcW w:type="dxa" w:w="2160"/>
            <w:shd w:val="clear" w:color="auto" w:fill="1F3864"/>
          </w:tcPr>
          <w:p>
            <w:r/>
            <w:r>
              <w:rPr>
                <w:b/>
                <w:color w:val="FFFFFF"/>
                <w:sz w:val="20"/>
              </w:rPr>
              <w:t>URL</w:t>
            </w:r>
          </w:p>
        </w:tc>
        <w:tc>
          <w:tcPr>
            <w:tcW w:type="dxa" w:w="2160"/>
            <w:shd w:val="clear" w:color="auto" w:fill="1F3864"/>
          </w:tcPr>
          <w:p>
            <w:r/>
            <w:r>
              <w:rPr>
                <w:b/>
                <w:color w:val="FFFFFF"/>
                <w:sz w:val="20"/>
              </w:rPr>
              <w:t>Descrição</w:t>
            </w:r>
          </w:p>
        </w:tc>
        <w:tc>
          <w:tcPr>
            <w:tcW w:type="dxa" w:w="2160"/>
            <w:shd w:val="clear" w:color="auto" w:fill="1F3864"/>
          </w:tcPr>
          <w:p>
            <w:r/>
            <w:r>
              <w:rPr>
                <w:b/>
                <w:color w:val="FFFFFF"/>
                <w:sz w:val="20"/>
              </w:rPr>
              <w:t>Status</w:t>
            </w:r>
          </w:p>
        </w:tc>
      </w:tr>
      <w:tr>
        <w:tc>
          <w:tcPr>
            <w:tcW w:type="dxa" w:w="2160"/>
          </w:tcPr>
          <w:p>
            <w:r/>
            <w:r>
              <w:rPr>
                <w:sz w:val="20"/>
              </w:rPr>
              <w:t>GET</w:t>
            </w:r>
          </w:p>
        </w:tc>
        <w:tc>
          <w:tcPr>
            <w:tcW w:type="dxa" w:w="2160"/>
          </w:tcPr>
          <w:p>
            <w:r/>
            <w:r>
              <w:rPr>
                <w:sz w:val="20"/>
              </w:rPr>
              <w:t>/api/tasks?page=0&amp;size=20</w:t>
            </w:r>
          </w:p>
        </w:tc>
        <w:tc>
          <w:tcPr>
            <w:tcW w:type="dxa" w:w="2160"/>
          </w:tcPr>
          <w:p>
            <w:r/>
            <w:r>
              <w:rPr>
                <w:sz w:val="20"/>
              </w:rPr>
              <w:t>Listar tarefas com paginação</w:t>
            </w:r>
          </w:p>
        </w:tc>
        <w:tc>
          <w:tcPr>
            <w:tcW w:type="dxa" w:w="2160"/>
          </w:tcPr>
          <w:p>
            <w:r/>
            <w:r>
              <w:rPr>
                <w:sz w:val="20"/>
              </w:rPr>
              <w:t>200 OK</w:t>
            </w:r>
          </w:p>
        </w:tc>
      </w:tr>
      <w:tr>
        <w:tc>
          <w:tcPr>
            <w:tcW w:type="dxa" w:w="2160"/>
          </w:tcPr>
          <w:p>
            <w:r/>
            <w:r>
              <w:rPr>
                <w:sz w:val="20"/>
              </w:rPr>
              <w:t>GET</w:t>
            </w:r>
          </w:p>
        </w:tc>
        <w:tc>
          <w:tcPr>
            <w:tcW w:type="dxa" w:w="2160"/>
          </w:tcPr>
          <w:p>
            <w:r/>
            <w:r>
              <w:rPr>
                <w:sz w:val="20"/>
              </w:rPr>
              <w:t>/api/tasks?completed=true</w:t>
            </w:r>
          </w:p>
        </w:tc>
        <w:tc>
          <w:tcPr>
            <w:tcW w:type="dxa" w:w="2160"/>
          </w:tcPr>
          <w:p>
            <w:r/>
            <w:r>
              <w:rPr>
                <w:sz w:val="20"/>
              </w:rPr>
              <w:t>Filtrar por status</w:t>
            </w:r>
          </w:p>
        </w:tc>
        <w:tc>
          <w:tcPr>
            <w:tcW w:type="dxa" w:w="2160"/>
          </w:tcPr>
          <w:p>
            <w:r/>
            <w:r>
              <w:rPr>
                <w:sz w:val="20"/>
              </w:rPr>
              <w:t>200 OK</w:t>
            </w:r>
          </w:p>
        </w:tc>
      </w:tr>
      <w:tr>
        <w:tc>
          <w:tcPr>
            <w:tcW w:type="dxa" w:w="2160"/>
          </w:tcPr>
          <w:p>
            <w:r/>
            <w:r>
              <w:rPr>
                <w:sz w:val="20"/>
              </w:rPr>
              <w:t>GET</w:t>
            </w:r>
          </w:p>
        </w:tc>
        <w:tc>
          <w:tcPr>
            <w:tcW w:type="dxa" w:w="2160"/>
          </w:tcPr>
          <w:p>
            <w:r/>
            <w:r>
              <w:rPr>
                <w:sz w:val="20"/>
              </w:rPr>
              <w:t>/api/tasks?titulo=texto</w:t>
            </w:r>
          </w:p>
        </w:tc>
        <w:tc>
          <w:tcPr>
            <w:tcW w:type="dxa" w:w="2160"/>
          </w:tcPr>
          <w:p>
            <w:r/>
            <w:r>
              <w:rPr>
                <w:sz w:val="20"/>
              </w:rPr>
              <w:t>Buscar por título</w:t>
            </w:r>
          </w:p>
        </w:tc>
        <w:tc>
          <w:tcPr>
            <w:tcW w:type="dxa" w:w="2160"/>
          </w:tcPr>
          <w:p>
            <w:r/>
            <w:r>
              <w:rPr>
                <w:sz w:val="20"/>
              </w:rPr>
              <w:t>200 OK</w:t>
            </w:r>
          </w:p>
        </w:tc>
      </w:tr>
      <w:tr>
        <w:tc>
          <w:tcPr>
            <w:tcW w:type="dxa" w:w="2160"/>
          </w:tcPr>
          <w:p>
            <w:r/>
            <w:r>
              <w:rPr>
                <w:sz w:val="20"/>
              </w:rPr>
              <w:t>GET</w:t>
            </w:r>
          </w:p>
        </w:tc>
        <w:tc>
          <w:tcPr>
            <w:tcW w:type="dxa" w:w="2160"/>
          </w:tcPr>
          <w:p>
            <w:r/>
            <w:r>
              <w:rPr>
                <w:sz w:val="20"/>
              </w:rPr>
              <w:t>/api/tasks/{id}</w:t>
            </w:r>
          </w:p>
        </w:tc>
        <w:tc>
          <w:tcPr>
            <w:tcW w:type="dxa" w:w="2160"/>
          </w:tcPr>
          <w:p>
            <w:r/>
            <w:r>
              <w:rPr>
                <w:sz w:val="20"/>
              </w:rPr>
              <w:t>Buscar uma tarefa</w:t>
            </w:r>
          </w:p>
        </w:tc>
        <w:tc>
          <w:tcPr>
            <w:tcW w:type="dxa" w:w="2160"/>
          </w:tcPr>
          <w:p>
            <w:r/>
            <w:r>
              <w:rPr>
                <w:sz w:val="20"/>
              </w:rPr>
              <w:t>200 OK</w:t>
            </w:r>
          </w:p>
        </w:tc>
      </w:tr>
      <w:tr>
        <w:tc>
          <w:tcPr>
            <w:tcW w:type="dxa" w:w="2160"/>
          </w:tcPr>
          <w:p>
            <w:r/>
            <w:r>
              <w:rPr>
                <w:sz w:val="20"/>
              </w:rPr>
              <w:t>POST</w:t>
            </w:r>
          </w:p>
        </w:tc>
        <w:tc>
          <w:tcPr>
            <w:tcW w:type="dxa" w:w="2160"/>
          </w:tcPr>
          <w:p>
            <w:r/>
            <w:r>
              <w:rPr>
                <w:sz w:val="20"/>
              </w:rPr>
              <w:t>/api/tasks</w:t>
            </w:r>
          </w:p>
        </w:tc>
        <w:tc>
          <w:tcPr>
            <w:tcW w:type="dxa" w:w="2160"/>
          </w:tcPr>
          <w:p>
            <w:r/>
            <w:r>
              <w:rPr>
                <w:sz w:val="20"/>
              </w:rPr>
              <w:t>Criar nova tarefa</w:t>
            </w:r>
          </w:p>
        </w:tc>
        <w:tc>
          <w:tcPr>
            <w:tcW w:type="dxa" w:w="2160"/>
          </w:tcPr>
          <w:p>
            <w:r/>
            <w:r>
              <w:rPr>
                <w:sz w:val="20"/>
              </w:rPr>
              <w:t>201 Created</w:t>
            </w:r>
          </w:p>
        </w:tc>
      </w:tr>
      <w:tr>
        <w:tc>
          <w:tcPr>
            <w:tcW w:type="dxa" w:w="2160"/>
          </w:tcPr>
          <w:p>
            <w:r/>
            <w:r>
              <w:rPr>
                <w:sz w:val="20"/>
              </w:rPr>
              <w:t>PUT</w:t>
            </w:r>
          </w:p>
        </w:tc>
        <w:tc>
          <w:tcPr>
            <w:tcW w:type="dxa" w:w="2160"/>
          </w:tcPr>
          <w:p>
            <w:r/>
            <w:r>
              <w:rPr>
                <w:sz w:val="20"/>
              </w:rPr>
              <w:t>/api/tasks/{id}</w:t>
            </w:r>
          </w:p>
        </w:tc>
        <w:tc>
          <w:tcPr>
            <w:tcW w:type="dxa" w:w="2160"/>
          </w:tcPr>
          <w:p>
            <w:r/>
            <w:r>
              <w:rPr>
                <w:sz w:val="20"/>
              </w:rPr>
              <w:t>Atualizar tarefa</w:t>
            </w:r>
          </w:p>
        </w:tc>
        <w:tc>
          <w:tcPr>
            <w:tcW w:type="dxa" w:w="2160"/>
          </w:tcPr>
          <w:p>
            <w:r/>
            <w:r>
              <w:rPr>
                <w:sz w:val="20"/>
              </w:rPr>
              <w:t>200 OK</w:t>
            </w:r>
          </w:p>
        </w:tc>
      </w:tr>
      <w:tr>
        <w:tc>
          <w:tcPr>
            <w:tcW w:type="dxa" w:w="2160"/>
          </w:tcPr>
          <w:p>
            <w:r/>
            <w:r>
              <w:rPr>
                <w:sz w:val="20"/>
              </w:rPr>
              <w:t>PATCH</w:t>
            </w:r>
          </w:p>
        </w:tc>
        <w:tc>
          <w:tcPr>
            <w:tcW w:type="dxa" w:w="2160"/>
          </w:tcPr>
          <w:p>
            <w:r/>
            <w:r>
              <w:rPr>
                <w:sz w:val="20"/>
              </w:rPr>
              <w:t>/api/tasks/{id}/concluir</w:t>
            </w:r>
          </w:p>
        </w:tc>
        <w:tc>
          <w:tcPr>
            <w:tcW w:type="dxa" w:w="2160"/>
          </w:tcPr>
          <w:p>
            <w:r/>
            <w:r>
              <w:rPr>
                <w:sz w:val="20"/>
              </w:rPr>
              <w:t>Marcar como concluída</w:t>
            </w:r>
          </w:p>
        </w:tc>
        <w:tc>
          <w:tcPr>
            <w:tcW w:type="dxa" w:w="2160"/>
          </w:tcPr>
          <w:p>
            <w:r/>
            <w:r>
              <w:rPr>
                <w:sz w:val="20"/>
              </w:rPr>
              <w:t>200 OK</w:t>
            </w:r>
          </w:p>
        </w:tc>
      </w:tr>
      <w:tr>
        <w:tc>
          <w:tcPr>
            <w:tcW w:type="dxa" w:w="2160"/>
          </w:tcPr>
          <w:p>
            <w:r/>
            <w:r>
              <w:rPr>
                <w:sz w:val="20"/>
              </w:rPr>
              <w:t>DELETE</w:t>
            </w:r>
          </w:p>
        </w:tc>
        <w:tc>
          <w:tcPr>
            <w:tcW w:type="dxa" w:w="2160"/>
          </w:tcPr>
          <w:p>
            <w:r/>
            <w:r>
              <w:rPr>
                <w:sz w:val="20"/>
              </w:rPr>
              <w:t>/api/tasks/{id}</w:t>
            </w:r>
          </w:p>
        </w:tc>
        <w:tc>
          <w:tcPr>
            <w:tcW w:type="dxa" w:w="2160"/>
          </w:tcPr>
          <w:p>
            <w:r/>
            <w:r>
              <w:rPr>
                <w:sz w:val="20"/>
              </w:rPr>
              <w:t>Excluir tarefa</w:t>
            </w:r>
          </w:p>
        </w:tc>
        <w:tc>
          <w:tcPr>
            <w:tcW w:type="dxa" w:w="2160"/>
          </w:tcPr>
          <w:p>
            <w:r/>
            <w:r>
              <w:rPr>
                <w:sz w:val="20"/>
              </w:rPr>
              <w:t>204 No Content</w:t>
            </w:r>
          </w:p>
        </w:tc>
      </w:tr>
      <w:tr>
        <w:tc>
          <w:tcPr>
            <w:tcW w:type="dxa" w:w="2160"/>
          </w:tcPr>
          <w:p>
            <w:r/>
            <w:r>
              <w:rPr>
                <w:sz w:val="20"/>
              </w:rPr>
              <w:t>GET</w:t>
            </w:r>
          </w:p>
        </w:tc>
        <w:tc>
          <w:tcPr>
            <w:tcW w:type="dxa" w:w="2160"/>
          </w:tcPr>
          <w:p>
            <w:r/>
            <w:r>
              <w:rPr>
                <w:sz w:val="20"/>
              </w:rPr>
              <w:t>/api/tasks/{id}/historico</w:t>
            </w:r>
          </w:p>
        </w:tc>
        <w:tc>
          <w:tcPr>
            <w:tcW w:type="dxa" w:w="2160"/>
          </w:tcPr>
          <w:p>
            <w:r/>
            <w:r>
              <w:rPr>
                <w:sz w:val="20"/>
              </w:rPr>
              <w:t>Histórico de eventos da tarefa</w:t>
            </w:r>
          </w:p>
        </w:tc>
        <w:tc>
          <w:tcPr>
            <w:tcW w:type="dxa" w:w="2160"/>
          </w:tcPr>
          <w:p>
            <w:r/>
            <w:r>
              <w:rPr>
                <w:sz w:val="20"/>
              </w:rPr>
              <w:t>200 OK</w:t>
            </w:r>
          </w:p>
        </w:tc>
      </w:tr>
    </w:tbl>
    <w:p>
      <w:pPr>
        <w:spacing w:after="80"/>
      </w:pPr>
    </w:p>
    <w:p>
      <w:pPr>
        <w:spacing w:after="160"/>
      </w:pPr>
      <w:r>
        <w:rPr>
          <w:b w:val="0"/>
          <w:i/>
          <w:sz w:val="20"/>
        </w:rPr>
        <w:t>As linhas em destaque (PUT, filtros de listagem e /historico) são novidades introduzidas no TP2 — detalhadas na Seção 10.</w:t>
      </w:r>
    </w:p>
    <w:p>
      <w:pPr>
        <w:pStyle w:val="Heading1"/>
      </w:pPr>
      <w:r>
        <w:t>5. Front-end com React</w:t>
      </w:r>
    </w:p>
    <w:p>
      <w:pPr>
        <w:spacing w:after="160"/>
      </w:pPr>
      <w:r>
        <w:rPr>
          <w:b w:val="0"/>
          <w:i w:val="0"/>
          <w:sz w:val="22"/>
        </w:rPr>
        <w:t>O front-end foi desenvolvido com React 18 e Vite. Todo o estado e chamadas HTTP estão centralizados no App.jsx, mantendo a estrutura simples.</w:t>
      </w:r>
    </w:p>
    <w:p>
      <w:pPr>
        <w:pStyle w:val="Heading2"/>
      </w:pPr>
      <w:r>
        <w:t>5.1 Chamadas HTTP (Fetch API)</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const BASE = 'http://localhost:8080/api/tasks'</w:t>
        <w:br/>
      </w:r>
      <w:r>
        <w:rPr>
          <w:rFonts w:ascii="Consolas" w:hAnsi="Consolas"/>
          <w:sz w:val="19"/>
          <w:rFonts w:ascii="Consolas" w:hAnsi="Consolas"/>
        </w:rPr>
        <w:t>// GET - busca todas</w:t>
        <w:br/>
      </w:r>
      <w:r>
        <w:rPr>
          <w:rFonts w:ascii="Consolas" w:hAnsi="Consolas"/>
          <w:sz w:val="19"/>
          <w:rFonts w:ascii="Consolas" w:hAnsi="Consolas"/>
        </w:rPr>
        <w:t>fetch(BASE).then(r =&gt; r.json()).then(setTasks)</w:t>
        <w:br/>
      </w:r>
      <w:r>
        <w:rPr>
          <w:rFonts w:ascii="Consolas" w:hAnsi="Consolas"/>
          <w:sz w:val="19"/>
          <w:rFonts w:ascii="Consolas" w:hAnsi="Consolas"/>
        </w:rPr>
        <w:t>// POST - cria</w:t>
        <w:br/>
      </w:r>
      <w:r>
        <w:rPr>
          <w:rFonts w:ascii="Consolas" w:hAnsi="Consolas"/>
          <w:sz w:val="19"/>
          <w:rFonts w:ascii="Consolas" w:hAnsi="Consolas"/>
        </w:rPr>
        <w:t>fetch(BASE, { method: 'POST', headers: { 'Content-Type': 'application/json' },</w:t>
        <w:br/>
      </w:r>
      <w:r>
        <w:rPr>
          <w:rFonts w:ascii="Consolas" w:hAnsi="Consolas"/>
          <w:sz w:val="19"/>
          <w:rFonts w:ascii="Consolas" w:hAnsi="Consolas"/>
        </w:rPr>
        <w:t xml:space="preserve">  body: JSON.stringify({ titulo, descricao }) })</w:t>
        <w:br/>
      </w:r>
      <w:r>
        <w:rPr>
          <w:rFonts w:ascii="Consolas" w:hAnsi="Consolas"/>
          <w:sz w:val="19"/>
          <w:rFonts w:ascii="Consolas" w:hAnsi="Consolas"/>
        </w:rPr>
        <w:t>// PATCH - conclui</w:t>
        <w:br/>
      </w:r>
      <w:r>
        <w:rPr>
          <w:rFonts w:ascii="Consolas" w:hAnsi="Consolas"/>
          <w:sz w:val="19"/>
          <w:rFonts w:ascii="Consolas" w:hAnsi="Consolas"/>
        </w:rPr>
        <w:t>fetch(`${BASE}/${id}/concluir`, { method: 'PATCH' })</w:t>
        <w:br/>
      </w:r>
      <w:r>
        <w:rPr>
          <w:rFonts w:ascii="Consolas" w:hAnsi="Consolas"/>
          <w:sz w:val="19"/>
          <w:rFonts w:ascii="Consolas" w:hAnsi="Consolas"/>
        </w:rPr>
        <w:t>// DELETE - exclui</w:t>
        <w:br/>
      </w:r>
      <w:r>
        <w:rPr>
          <w:rFonts w:ascii="Consolas" w:hAnsi="Consolas"/>
          <w:sz w:val="19"/>
          <w:rFonts w:ascii="Consolas" w:hAnsi="Consolas"/>
        </w:rPr>
        <w:t>fetch(`${BASE}/${id}`, { method: 'DELETE' })</w:t>
      </w:r>
    </w:p>
    <w:p>
      <w:pPr>
        <w:pStyle w:val="Heading2"/>
      </w:pPr>
      <w:r>
        <w:t>5.2 App.jsx</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export default function App() {</w:t>
        <w:br/>
      </w:r>
      <w:r>
        <w:rPr>
          <w:rFonts w:ascii="Consolas" w:hAnsi="Consolas"/>
          <w:sz w:val="19"/>
          <w:rFonts w:ascii="Consolas" w:hAnsi="Consolas"/>
        </w:rPr>
        <w:t xml:space="preserve">  const [tasks, setTasks] = useState([])</w:t>
        <w:br/>
      </w:r>
      <w:r>
        <w:rPr>
          <w:rFonts w:ascii="Consolas" w:hAnsi="Consolas"/>
          <w:sz w:val="19"/>
          <w:rFonts w:ascii="Consolas" w:hAnsi="Consolas"/>
        </w:rPr>
        <w:t xml:space="preserve">  const [titulo, setTitulo] = useState('')</w:t>
        <w:br/>
      </w:r>
      <w:r>
        <w:rPr>
          <w:rFonts w:ascii="Consolas" w:hAnsi="Consolas"/>
          <w:sz w:val="19"/>
          <w:rFonts w:ascii="Consolas" w:hAnsi="Consolas"/>
        </w:rPr>
        <w:t xml:space="preserve">  useEffect(() =&gt; {</w:t>
        <w:br/>
      </w:r>
      <w:r>
        <w:rPr>
          <w:rFonts w:ascii="Consolas" w:hAnsi="Consolas"/>
          <w:sz w:val="19"/>
          <w:rFonts w:ascii="Consolas" w:hAnsi="Consolas"/>
        </w:rPr>
        <w:t xml:space="preserve">    fetch(BASE).then(r =&gt; r.json()).then(setTasks)</w:t>
        <w:br/>
      </w:r>
      <w:r>
        <w:rPr>
          <w:rFonts w:ascii="Consolas" w:hAnsi="Consolas"/>
          <w:sz w:val="19"/>
          <w:rFonts w:ascii="Consolas" w:hAnsi="Consolas"/>
        </w:rPr>
        <w:t xml:space="preserve">  }, [])</w:t>
        <w:br/>
      </w:r>
      <w:r>
        <w:rPr>
          <w:rFonts w:ascii="Consolas" w:hAnsi="Consolas"/>
          <w:sz w:val="19"/>
          <w:rFonts w:ascii="Consolas" w:hAnsi="Consolas"/>
        </w:rPr>
        <w:t xml:space="preserve">  function criar(e) {</w:t>
        <w:br/>
      </w:r>
      <w:r>
        <w:rPr>
          <w:rFonts w:ascii="Consolas" w:hAnsi="Consolas"/>
          <w:sz w:val="19"/>
          <w:rFonts w:ascii="Consolas" w:hAnsi="Consolas"/>
        </w:rPr>
        <w:t xml:space="preserve">    e.preventDefault()</w:t>
        <w:br/>
      </w:r>
      <w:r>
        <w:rPr>
          <w:rFonts w:ascii="Consolas" w:hAnsi="Consolas"/>
          <w:sz w:val="19"/>
          <w:rFonts w:ascii="Consolas" w:hAnsi="Consolas"/>
        </w:rPr>
        <w:t xml:space="preserve">    fetch(BASE, { method: 'POST', ... })</w:t>
        <w:br/>
      </w:r>
      <w:r>
        <w:rPr>
          <w:rFonts w:ascii="Consolas" w:hAnsi="Consolas"/>
          <w:sz w:val="19"/>
          <w:rFonts w:ascii="Consolas" w:hAnsi="Consolas"/>
        </w:rPr>
        <w:t xml:space="preserve">      .then(r =&gt; r.json())</w:t>
        <w:br/>
      </w:r>
      <w:r>
        <w:rPr>
          <w:rFonts w:ascii="Consolas" w:hAnsi="Consolas"/>
          <w:sz w:val="19"/>
          <w:rFonts w:ascii="Consolas" w:hAnsi="Consolas"/>
        </w:rPr>
        <w:t xml:space="preserve">      .then(nova =&gt; setTasks(prev =&gt; [...prev, nova]))</w:t>
        <w:br/>
      </w:r>
      <w:r>
        <w:rPr>
          <w:rFonts w:ascii="Consolas" w:hAnsi="Consolas"/>
          <w:sz w:val="19"/>
          <w:rFonts w:ascii="Consolas" w:hAnsi="Consolas"/>
        </w:rPr>
        <w:t xml:space="preserve">  }</w:t>
        <w:br/>
      </w:r>
      <w:r>
        <w:rPr>
          <w:rFonts w:ascii="Consolas" w:hAnsi="Consolas"/>
          <w:sz w:val="19"/>
          <w:rFonts w:ascii="Consolas" w:hAnsi="Consolas"/>
        </w:rPr>
        <w:t xml:space="preserve">  function concluir(id) { /* PATCH -&gt; atualiza estado */ }</w:t>
        <w:br/>
      </w:r>
      <w:r>
        <w:rPr>
          <w:rFonts w:ascii="Consolas" w:hAnsi="Consolas"/>
          <w:sz w:val="19"/>
          <w:rFonts w:ascii="Consolas" w:hAnsi="Consolas"/>
        </w:rPr>
        <w:t xml:space="preserve">  function deletar(id) { /* DELETE -&gt; filtra estado */ }</w:t>
        <w:br/>
      </w:r>
      <w:r>
        <w:rPr>
          <w:rFonts w:ascii="Consolas" w:hAnsi="Consolas"/>
          <w:sz w:val="19"/>
          <w:rFonts w:ascii="Consolas" w:hAnsi="Consolas"/>
        </w:rPr>
        <w:t xml:space="preserve">  return ( &lt;div&gt; &lt;form .../&gt; &lt;ul&gt;{tasks.map(...)}&lt;/ul&gt; &lt;/div&gt; )</w:t>
        <w:br/>
      </w:r>
      <w:r>
        <w:rPr>
          <w:rFonts w:ascii="Consolas" w:hAnsi="Consolas"/>
          <w:sz w:val="19"/>
          <w:rFonts w:ascii="Consolas" w:hAnsi="Consolas"/>
        </w:rPr>
        <w:t>}</w:t>
      </w:r>
    </w:p>
    <w:p>
      <w:pPr>
        <w:pStyle w:val="Heading1"/>
      </w:pPr>
      <w:r>
        <w:t>6. Diagramas</w:t>
      </w:r>
    </w:p>
    <w:p>
      <w:pPr>
        <w:pStyle w:val="Heading2"/>
      </w:pPr>
      <w:r>
        <w:t>6.1 Diagrama de Componentes</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Fonts w:ascii="Consolas" w:hAnsi="Consolas"/>
        </w:rPr>
        <w:t xml:space="preserve">        Browser</w:t>
        <w:br/>
      </w:r>
      <w:r>
        <w:rPr>
          <w:rFonts w:ascii="Consolas" w:hAnsi="Consolas"/>
          <w:sz w:val="18"/>
          <w:rFonts w:ascii="Consolas" w:hAnsi="Consolas"/>
        </w:rPr>
        <w:t xml:space="preserve">           |</w:t>
        <w:br/>
      </w:r>
      <w:r>
        <w:rPr>
          <w:rFonts w:ascii="Consolas" w:hAnsi="Consolas"/>
          <w:sz w:val="18"/>
          <w:rFonts w:ascii="Consolas" w:hAnsi="Consolas"/>
        </w:rPr>
        <w:t xml:space="preserve">    +-------------------+</w:t>
        <w:br/>
      </w:r>
      <w:r>
        <w:rPr>
          <w:rFonts w:ascii="Consolas" w:hAnsi="Consolas"/>
          <w:sz w:val="18"/>
          <w:rFonts w:ascii="Consolas" w:hAnsi="Consolas"/>
        </w:rPr>
        <w:t xml:space="preserve">    |     Front-end      |</w:t>
        <w:br/>
      </w:r>
      <w:r>
        <w:rPr>
          <w:rFonts w:ascii="Consolas" w:hAnsi="Consolas"/>
          <w:sz w:val="18"/>
          <w:rFonts w:ascii="Consolas" w:hAnsi="Consolas"/>
        </w:rPr>
        <w:t xml:space="preserve">    |  React App App.jsx |</w:t>
        <w:br/>
      </w:r>
      <w:r>
        <w:rPr>
          <w:rFonts w:ascii="Consolas" w:hAnsi="Consolas"/>
          <w:sz w:val="18"/>
          <w:rFonts w:ascii="Consolas" w:hAnsi="Consolas"/>
        </w:rPr>
        <w:t xml:space="preserve">    +-------------------+</w:t>
        <w:br/>
      </w:r>
      <w:r>
        <w:rPr>
          <w:rFonts w:ascii="Consolas" w:hAnsi="Consolas"/>
          <w:sz w:val="18"/>
          <w:rFonts w:ascii="Consolas" w:hAnsi="Consolas"/>
        </w:rPr>
        <w:t xml:space="preserve">           |  HTTP REST</w:t>
        <w:br/>
      </w:r>
      <w:r>
        <w:rPr>
          <w:rFonts w:ascii="Consolas" w:hAnsi="Consolas"/>
          <w:sz w:val="18"/>
          <w:rFonts w:ascii="Consolas" w:hAnsi="Consolas"/>
        </w:rPr>
        <w:t xml:space="preserve">    +-----------------------+</w:t>
        <w:br/>
      </w:r>
      <w:r>
        <w:rPr>
          <w:rFonts w:ascii="Consolas" w:hAnsi="Consolas"/>
          <w:sz w:val="18"/>
          <w:rFonts w:ascii="Consolas" w:hAnsi="Consolas"/>
        </w:rPr>
        <w:t xml:space="preserve">    |  Back-end Spring Boot  |</w:t>
        <w:br/>
      </w:r>
      <w:r>
        <w:rPr>
          <w:rFonts w:ascii="Consolas" w:hAnsi="Consolas"/>
          <w:sz w:val="18"/>
          <w:rFonts w:ascii="Consolas" w:hAnsi="Consolas"/>
        </w:rPr>
        <w:t xml:space="preserve">    |     TaskController     |</w:t>
        <w:br/>
      </w:r>
      <w:r>
        <w:rPr>
          <w:rFonts w:ascii="Consolas" w:hAnsi="Consolas"/>
          <w:sz w:val="18"/>
          <w:rFonts w:ascii="Consolas" w:hAnsi="Consolas"/>
        </w:rPr>
        <w:t xml:space="preserve">    |           v             |</w:t>
        <w:br/>
      </w:r>
      <w:r>
        <w:rPr>
          <w:rFonts w:ascii="Consolas" w:hAnsi="Consolas"/>
          <w:sz w:val="18"/>
          <w:rFonts w:ascii="Consolas" w:hAnsi="Consolas"/>
        </w:rPr>
        <w:t xml:space="preserve">    |      TaskService        |</w:t>
        <w:br/>
      </w:r>
      <w:r>
        <w:rPr>
          <w:rFonts w:ascii="Consolas" w:hAnsi="Consolas"/>
          <w:sz w:val="18"/>
          <w:rFonts w:ascii="Consolas" w:hAnsi="Consolas"/>
        </w:rPr>
        <w:t xml:space="preserve">    |           v             |</w:t>
        <w:br/>
      </w:r>
      <w:r>
        <w:rPr>
          <w:rFonts w:ascii="Consolas" w:hAnsi="Consolas"/>
          <w:sz w:val="18"/>
          <w:rFonts w:ascii="Consolas" w:hAnsi="Consolas"/>
        </w:rPr>
        <w:t xml:space="preserve">    |     TaskRepository      |</w:t>
        <w:br/>
      </w:r>
      <w:r>
        <w:rPr>
          <w:rFonts w:ascii="Consolas" w:hAnsi="Consolas"/>
          <w:sz w:val="18"/>
          <w:rFonts w:ascii="Consolas" w:hAnsi="Consolas"/>
        </w:rPr>
        <w:t xml:space="preserve">    +-----------------------+</w:t>
        <w:br/>
      </w:r>
      <w:r>
        <w:rPr>
          <w:rFonts w:ascii="Consolas" w:hAnsi="Consolas"/>
          <w:sz w:val="18"/>
          <w:rFonts w:ascii="Consolas" w:hAnsi="Consolas"/>
        </w:rPr>
        <w:t xml:space="preserve">           |</w:t>
        <w:br/>
      </w:r>
      <w:r>
        <w:rPr>
          <w:rFonts w:ascii="Consolas" w:hAnsi="Consolas"/>
          <w:sz w:val="18"/>
          <w:rFonts w:ascii="Consolas" w:hAnsi="Consolas"/>
        </w:rPr>
        <w:t xml:space="preserve">    +-----------------+</w:t>
        <w:br/>
      </w:r>
      <w:r>
        <w:rPr>
          <w:rFonts w:ascii="Consolas" w:hAnsi="Consolas"/>
          <w:sz w:val="18"/>
          <w:rFonts w:ascii="Consolas" w:hAnsi="Consolas"/>
        </w:rPr>
        <w:t xml:space="preserve">    |  Banco de Dados  |</w:t>
        <w:br/>
      </w:r>
      <w:r>
        <w:rPr>
          <w:rFonts w:ascii="Consolas" w:hAnsi="Consolas"/>
          <w:sz w:val="18"/>
          <w:rFonts w:ascii="Consolas" w:hAnsi="Consolas"/>
        </w:rPr>
        <w:t xml:space="preserve">    |   H2 Database    |</w:t>
        <w:br/>
      </w:r>
      <w:r>
        <w:rPr>
          <w:rFonts w:ascii="Consolas" w:hAnsi="Consolas"/>
          <w:sz w:val="18"/>
          <w:rFonts w:ascii="Consolas" w:hAnsi="Consolas"/>
        </w:rPr>
        <w:t xml:space="preserve">    +-----------------+</w:t>
      </w:r>
    </w:p>
    <w:p>
      <w:pPr>
        <w:spacing w:after="240"/>
        <w:jc w:val="center"/>
      </w:pPr>
      <w:r>
        <w:rPr>
          <w:i/>
          <w:sz w:val="19"/>
        </w:rPr>
        <w:t>Figura 1 — Diagrama de componentes: Browser → Front-end → Back-end (camadas) → Banco de Dados.</w:t>
      </w:r>
    </w:p>
    <w:p>
      <w:pPr>
        <w:pStyle w:val="Heading2"/>
      </w:pPr>
      <w:r>
        <w:t>6.2 Diagrama de Sequência — Criar Tarefa</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Fonts w:ascii="Consolas" w:hAnsi="Consolas"/>
        </w:rPr>
        <w:t>Usuário   App.jsx   Controller   Service   Repository   H2</w:t>
        <w:br/>
      </w:r>
      <w:r>
        <w:rPr>
          <w:rFonts w:ascii="Consolas" w:hAnsi="Consolas"/>
          <w:sz w:val="18"/>
          <w:rFonts w:ascii="Consolas" w:hAnsi="Consolas"/>
        </w:rPr>
        <w:t xml:space="preserve">  |-clica Adicionar-&gt;|            |            |          |</w:t>
        <w:br/>
      </w:r>
      <w:r>
        <w:rPr>
          <w:rFonts w:ascii="Consolas" w:hAnsi="Consolas"/>
          <w:sz w:val="18"/>
          <w:rFonts w:ascii="Consolas" w:hAnsi="Consolas"/>
        </w:rPr>
        <w:t xml:space="preserve">  |         |--POST /api/tasks---&gt;|            |          |</w:t>
        <w:br/>
      </w:r>
      <w:r>
        <w:rPr>
          <w:rFonts w:ascii="Consolas" w:hAnsi="Consolas"/>
          <w:sz w:val="18"/>
          <w:rFonts w:ascii="Consolas" w:hAnsi="Consolas"/>
        </w:rPr>
        <w:t xml:space="preserve">  |         |            |--criar(task)--------&gt;|          |</w:t>
        <w:br/>
      </w:r>
      <w:r>
        <w:rPr>
          <w:rFonts w:ascii="Consolas" w:hAnsi="Consolas"/>
          <w:sz w:val="18"/>
          <w:rFonts w:ascii="Consolas" w:hAnsi="Consolas"/>
        </w:rPr>
        <w:t xml:space="preserve">  |         |            |            |--save(task)-------&gt;|</w:t>
        <w:br/>
      </w:r>
      <w:r>
        <w:rPr>
          <w:rFonts w:ascii="Consolas" w:hAnsi="Consolas"/>
          <w:sz w:val="18"/>
          <w:rFonts w:ascii="Consolas" w:hAnsi="Consolas"/>
        </w:rPr>
        <w:t xml:space="preserve">  |         |            |            |          |--INSERT-&gt;|</w:t>
        <w:br/>
      </w:r>
      <w:r>
        <w:rPr>
          <w:rFonts w:ascii="Consolas" w:hAnsi="Consolas"/>
          <w:sz w:val="18"/>
          <w:rFonts w:ascii="Consolas" w:hAnsi="Consolas"/>
        </w:rPr>
        <w:t xml:space="preserve">  |         |            |            |          |&lt;--task---|</w:t>
        <w:br/>
      </w:r>
      <w:r>
        <w:rPr>
          <w:rFonts w:ascii="Consolas" w:hAnsi="Consolas"/>
          <w:sz w:val="18"/>
          <w:rFonts w:ascii="Consolas" w:hAnsi="Consolas"/>
        </w:rPr>
        <w:t xml:space="preserve">  |         |            |            |&lt;--task---|          |</w:t>
        <w:br/>
      </w:r>
      <w:r>
        <w:rPr>
          <w:rFonts w:ascii="Consolas" w:hAnsi="Consolas"/>
          <w:sz w:val="18"/>
          <w:rFonts w:ascii="Consolas" w:hAnsi="Consolas"/>
        </w:rPr>
        <w:t xml:space="preserve">  |         |            |&lt;--task-----|          |          |</w:t>
        <w:br/>
      </w:r>
      <w:r>
        <w:rPr>
          <w:rFonts w:ascii="Consolas" w:hAnsi="Consolas"/>
          <w:sz w:val="18"/>
          <w:rFonts w:ascii="Consolas" w:hAnsi="Consolas"/>
        </w:rPr>
        <w:t xml:space="preserve">  |         |&lt;--201 Created-----------|          |          |</w:t>
        <w:br/>
      </w:r>
      <w:r>
        <w:rPr>
          <w:rFonts w:ascii="Consolas" w:hAnsi="Consolas"/>
          <w:sz w:val="18"/>
          <w:rFonts w:ascii="Consolas" w:hAnsi="Consolas"/>
        </w:rPr>
        <w:t xml:space="preserve">  |&lt;-lista atualizada-|              |          |          |</w:t>
      </w:r>
    </w:p>
    <w:p>
      <w:pPr>
        <w:spacing w:after="240"/>
        <w:jc w:val="center"/>
      </w:pPr>
      <w:r>
        <w:rPr>
          <w:i/>
          <w:sz w:val="19"/>
        </w:rPr>
        <w:t>Figura 2 — Fluxo de criação de uma tarefa, do clique do usuário até a resposta 201 Created.</w:t>
      </w:r>
    </w:p>
    <w:p>
      <w:pPr>
        <w:pStyle w:val="Heading2"/>
      </w:pPr>
      <w:r>
        <w:t>6.3 Diagrama de Sequência — Concluir Tarefa</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Fonts w:ascii="Consolas" w:hAnsi="Consolas"/>
        </w:rPr>
        <w:t>Usuário   App.jsx   Controller   Service   Repository   H2</w:t>
        <w:br/>
      </w:r>
      <w:r>
        <w:rPr>
          <w:rFonts w:ascii="Consolas" w:hAnsi="Consolas"/>
          <w:sz w:val="18"/>
          <w:rFonts w:ascii="Consolas" w:hAnsi="Consolas"/>
        </w:rPr>
        <w:t xml:space="preserve">  |-clica Concluir--&gt;|            |            |          |</w:t>
        <w:br/>
      </w:r>
      <w:r>
        <w:rPr>
          <w:rFonts w:ascii="Consolas" w:hAnsi="Consolas"/>
          <w:sz w:val="18"/>
          <w:rFonts w:ascii="Consolas" w:hAnsi="Consolas"/>
        </w:rPr>
        <w:t xml:space="preserve">  |         |--PATCH /api/tasks/{id}/concluir--&gt;|          |</w:t>
        <w:br/>
      </w:r>
      <w:r>
        <w:rPr>
          <w:rFonts w:ascii="Consolas" w:hAnsi="Consolas"/>
          <w:sz w:val="18"/>
          <w:rFonts w:ascii="Consolas" w:hAnsi="Consolas"/>
        </w:rPr>
        <w:t xml:space="preserve">  |         |            |--concluir(id)-------&gt;|          |</w:t>
        <w:br/>
      </w:r>
      <w:r>
        <w:rPr>
          <w:rFonts w:ascii="Consolas" w:hAnsi="Consolas"/>
          <w:sz w:val="18"/>
          <w:rFonts w:ascii="Consolas" w:hAnsi="Consolas"/>
        </w:rPr>
        <w:t xml:space="preserve">  |         |            |            |--findById(id)-----&gt;|</w:t>
        <w:br/>
      </w:r>
      <w:r>
        <w:rPr>
          <w:rFonts w:ascii="Consolas" w:hAnsi="Consolas"/>
          <w:sz w:val="18"/>
          <w:rFonts w:ascii="Consolas" w:hAnsi="Consolas"/>
        </w:rPr>
        <w:t xml:space="preserve">  |         |            |            |&lt;--task-------------|</w:t>
        <w:br/>
      </w:r>
      <w:r>
        <w:rPr>
          <w:rFonts w:ascii="Consolas" w:hAnsi="Consolas"/>
          <w:sz w:val="18"/>
          <w:rFonts w:ascii="Consolas" w:hAnsi="Consolas"/>
        </w:rPr>
        <w:t xml:space="preserve">  |         |            |            |-completed=true     |</w:t>
        <w:br/>
      </w:r>
      <w:r>
        <w:rPr>
          <w:rFonts w:ascii="Consolas" w:hAnsi="Consolas"/>
          <w:sz w:val="18"/>
          <w:rFonts w:ascii="Consolas" w:hAnsi="Consolas"/>
        </w:rPr>
        <w:t xml:space="preserve">  |         |            |            |--save(task)-------&gt;|</w:t>
        <w:br/>
      </w:r>
      <w:r>
        <w:rPr>
          <w:rFonts w:ascii="Consolas" w:hAnsi="Consolas"/>
          <w:sz w:val="18"/>
          <w:rFonts w:ascii="Consolas" w:hAnsi="Consolas"/>
        </w:rPr>
        <w:t xml:space="preserve">  |         |            |            |&lt;--task atualizada--|</w:t>
        <w:br/>
      </w:r>
      <w:r>
        <w:rPr>
          <w:rFonts w:ascii="Consolas" w:hAnsi="Consolas"/>
          <w:sz w:val="18"/>
          <w:rFonts w:ascii="Consolas" w:hAnsi="Consolas"/>
        </w:rPr>
        <w:t xml:space="preserve">  |         |            |&lt;--task atualizada----|          |</w:t>
        <w:br/>
      </w:r>
      <w:r>
        <w:rPr>
          <w:rFonts w:ascii="Consolas" w:hAnsi="Consolas"/>
          <w:sz w:val="18"/>
          <w:rFonts w:ascii="Consolas" w:hAnsi="Consolas"/>
        </w:rPr>
        <w:t xml:space="preserve">  |         |&lt;--200 OK----------------|          |          |</w:t>
        <w:br/>
      </w:r>
      <w:r>
        <w:rPr>
          <w:rFonts w:ascii="Consolas" w:hAnsi="Consolas"/>
          <w:sz w:val="18"/>
          <w:rFonts w:ascii="Consolas" w:hAnsi="Consolas"/>
        </w:rPr>
        <w:t xml:space="preserve">  |&lt;-item riscado na lista-|          |          |          |</w:t>
      </w:r>
    </w:p>
    <w:p>
      <w:pPr>
        <w:spacing w:after="240"/>
        <w:jc w:val="center"/>
      </w:pPr>
      <w:r>
        <w:rPr>
          <w:i/>
          <w:sz w:val="19"/>
        </w:rPr>
        <w:t>Figura 3 — Fluxo de conclusão de uma tarefa, do clique do usuário até a atualização da lista.</w:t>
      </w:r>
    </w:p>
    <w:p>
      <w:pPr>
        <w:pStyle w:val="Heading1"/>
      </w:pPr>
      <w:r>
        <w:t>7. Instruções de Execução</w:t>
      </w:r>
    </w:p>
    <w:p>
      <w:pPr>
        <w:pStyle w:val="Heading2"/>
      </w:pPr>
      <w:r>
        <w:t>7.1 Pré-requisitos</w:t>
      </w:r>
    </w:p>
    <w:p>
      <w:pPr>
        <w:pStyle w:val="ListBullet"/>
        <w:ind w:left="283"/>
      </w:pPr>
      <w:r>
        <w:t>Java 17 ou superior</w:t>
      </w:r>
    </w:p>
    <w:p>
      <w:pPr>
        <w:pStyle w:val="ListBullet"/>
        <w:ind w:left="283"/>
      </w:pPr>
      <w:r>
        <w:t>Maven 3.8+</w:t>
      </w:r>
    </w:p>
    <w:p>
      <w:pPr>
        <w:pStyle w:val="ListBullet"/>
        <w:ind w:left="283"/>
      </w:pPr>
      <w:r>
        <w:t>Node.js 18+ e npm</w:t>
      </w:r>
    </w:p>
    <w:p>
      <w:pPr>
        <w:pStyle w:val="ListBullet"/>
        <w:ind w:left="283"/>
      </w:pPr>
      <w:r>
        <w:t>Docker e Docker Compose</w:t>
      </w:r>
    </w:p>
    <w:p>
      <w:pPr>
        <w:pStyle w:val="ListBullet"/>
        <w:ind w:left="283"/>
      </w:pPr>
      <w:r>
        <w:t>Git</w:t>
      </w:r>
    </w:p>
    <w:p>
      <w:pPr>
        <w:pStyle w:val="Heading2"/>
      </w:pPr>
      <w:r>
        <w:t>7.2 Banco de Dados (Docker)</w:t>
      </w:r>
    </w:p>
    <w:p>
      <w:pPr>
        <w:spacing w:after="160"/>
      </w:pPr>
      <w:r>
        <w:rPr>
          <w:b w:val="0"/>
          <w:i w:val="0"/>
          <w:sz w:val="22"/>
        </w:rPr>
        <w:t>A partir do TP2, o banco de produção é o PostgreSQL, orquestrado via Docker Compose. Este passo precisa ser executado antes de subir o back-end.</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docker compose up -d</w:t>
        <w:br/>
      </w:r>
      <w:r>
        <w:rPr>
          <w:rFonts w:ascii="Consolas" w:hAnsi="Consolas"/>
          <w:sz w:val="19"/>
          <w:rFonts w:ascii="Consolas" w:hAnsi="Consolas"/>
        </w:rPr>
        <w:t># Sobe Postgres 16 em localhost:5432</w:t>
        <w:br/>
      </w:r>
      <w:r>
        <w:rPr>
          <w:rFonts w:ascii="Consolas" w:hAnsi="Consolas"/>
          <w:sz w:val="19"/>
          <w:rFonts w:ascii="Consolas" w:hAnsi="Consolas"/>
        </w:rPr>
        <w:t># Banco: tododb | usuário: todo | senha: todo</w:t>
      </w:r>
    </w:p>
    <w:p>
      <w:pPr>
        <w:pStyle w:val="Heading2"/>
      </w:pPr>
      <w:r>
        <w:t>7.3 Back-end</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cd todo-api</w:t>
        <w:br/>
      </w:r>
      <w:r>
        <w:rPr>
          <w:rFonts w:ascii="Consolas" w:hAnsi="Consolas"/>
          <w:sz w:val="19"/>
          <w:rFonts w:ascii="Consolas" w:hAnsi="Consolas"/>
        </w:rPr>
        <w:t>mvn spring-boot:run</w:t>
        <w:br/>
      </w:r>
      <w:r>
        <w:rPr>
          <w:rFonts w:ascii="Consolas" w:hAnsi="Consolas"/>
          <w:sz w:val="19"/>
          <w:rFonts w:ascii="Consolas" w:hAnsi="Consolas"/>
        </w:rPr>
        <w:t># API: http://localhost:8080</w:t>
        <w:br/>
      </w:r>
      <w:r>
        <w:rPr>
          <w:rFonts w:ascii="Consolas" w:hAnsi="Consolas"/>
          <w:sz w:val="19"/>
          <w:rFonts w:ascii="Consolas" w:hAnsi="Consolas"/>
        </w:rPr>
        <w:t># O Flyway aplica as migrations automaticamente na subida</w:t>
      </w:r>
    </w:p>
    <w:p>
      <w:pPr>
        <w:spacing w:after="160"/>
      </w:pPr>
      <w:r>
        <w:rPr>
          <w:b w:val="0"/>
          <w:i w:val="0"/>
          <w:sz w:val="22"/>
        </w:rPr>
        <w:t>Para rodar apenas os testes automatizados (não depende do Docker/Postgres — usa H2 em memória):</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cd todo-api</w:t>
        <w:br/>
      </w:r>
      <w:r>
        <w:rPr>
          <w:rFonts w:ascii="Consolas" w:hAnsi="Consolas"/>
          <w:sz w:val="19"/>
          <w:rFonts w:ascii="Consolas" w:hAnsi="Consolas"/>
        </w:rPr>
        <w:t>mvn test</w:t>
      </w:r>
    </w:p>
    <w:p>
      <w:pPr>
        <w:pStyle w:val="Heading2"/>
      </w:pPr>
      <w:r>
        <w:t>7.4 Front-end</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cd todo-frontend</w:t>
        <w:br/>
      </w:r>
      <w:r>
        <w:rPr>
          <w:rFonts w:ascii="Consolas" w:hAnsi="Consolas"/>
          <w:sz w:val="19"/>
          <w:rFonts w:ascii="Consolas" w:hAnsi="Consolas"/>
        </w:rPr>
        <w:t>npm install</w:t>
        <w:br/>
      </w:r>
      <w:r>
        <w:rPr>
          <w:rFonts w:ascii="Consolas" w:hAnsi="Consolas"/>
          <w:sz w:val="19"/>
          <w:rFonts w:ascii="Consolas" w:hAnsi="Consolas"/>
        </w:rPr>
        <w:t>npm run dev</w:t>
        <w:br/>
      </w:r>
      <w:r>
        <w:rPr>
          <w:rFonts w:ascii="Consolas" w:hAnsi="Consolas"/>
          <w:sz w:val="19"/>
          <w:rFonts w:ascii="Consolas" w:hAnsi="Consolas"/>
        </w:rPr>
        <w:t># Interface: http://localhost:5173</w:t>
      </w:r>
    </w:p>
    <w:p>
      <w:pPr>
        <w:pStyle w:val="Heading1"/>
      </w:pPr>
      <w:r>
        <w:t>8. Princípios SOLID e Clean Code</w:t>
      </w:r>
    </w:p>
    <w:p>
      <w:pPr>
        <w:pStyle w:val="Heading2"/>
      </w:pPr>
      <w:r>
        <w:t>8.1 Single Responsibility (SRP)</w:t>
      </w:r>
    </w:p>
    <w:p>
      <w:pPr>
        <w:spacing w:after="160"/>
      </w:pPr>
      <w:r>
        <w:rPr>
          <w:b w:val="0"/>
          <w:i w:val="0"/>
          <w:sz w:val="22"/>
        </w:rPr>
        <w:t>Cada classe tem uma única responsabilidade. TaskController cuida apenas do protocolo HTTP; TaskService contém as regras de negócio e a gravação do histórico; TaskRepository e TaskHistoryRepository gerenciam persistência de forma isolada.</w:t>
      </w:r>
    </w:p>
    <w:p>
      <w:pPr>
        <w:pStyle w:val="Heading2"/>
      </w:pPr>
      <w:r>
        <w:t>8.2 Open/Closed (OCP)</w:t>
      </w:r>
    </w:p>
    <w:p>
      <w:pPr>
        <w:spacing w:after="160"/>
      </w:pPr>
      <w:r>
        <w:rPr>
          <w:b w:val="0"/>
          <w:i w:val="0"/>
          <w:sz w:val="22"/>
        </w:rPr>
        <w:t>O sistema está aberto para extensão e fechado para modificação. A funcionalidade de histórico (Seção 10) foi adicionada sem alterar os contratos de Controller e Repository já existentes.</w:t>
      </w:r>
    </w:p>
    <w:p>
      <w:pPr>
        <w:pStyle w:val="Heading2"/>
      </w:pPr>
      <w:r>
        <w:t>8.3 Liskov Substitution (LSP)</w:t>
      </w:r>
    </w:p>
    <w:p>
      <w:pPr>
        <w:spacing w:after="160"/>
      </w:pPr>
      <w:r>
        <w:rPr>
          <w:b w:val="0"/>
          <w:i w:val="0"/>
          <w:sz w:val="22"/>
        </w:rPr>
        <w:t>O uso de JpaRepository como interface garante que o H2 pode ser substituído por PostgreSQL sem nenhuma alteração no Service ou Controller — o que de fato ocorreu na prática entre o TP1 e o TP2 (ver Seção 10.1).</w:t>
      </w:r>
    </w:p>
    <w:p>
      <w:pPr>
        <w:pStyle w:val="Heading2"/>
      </w:pPr>
      <w:r>
        <w:t>8.4 Interface Segregation (ISP)</w:t>
      </w:r>
    </w:p>
    <w:p>
      <w:pPr>
        <w:spacing w:after="160"/>
      </w:pPr>
      <w:r>
        <w:rPr>
          <w:b w:val="0"/>
          <w:i w:val="0"/>
          <w:sz w:val="22"/>
        </w:rPr>
        <w:t>TaskRepository e TaskHistoryRepository expõem apenas os métodos necessários a cada consumidor. Cada função de chamada HTTP no front-end é isolada e cumpre apenas um papel.</w:t>
      </w:r>
    </w:p>
    <w:p>
      <w:pPr>
        <w:pStyle w:val="Heading2"/>
      </w:pPr>
      <w:r>
        <w:t>8.5 Dependency Inversion (DIP)</w:t>
      </w:r>
    </w:p>
    <w:p>
      <w:pPr>
        <w:spacing w:after="160"/>
      </w:pPr>
      <w:r>
        <w:rPr>
          <w:b w:val="0"/>
          <w:i w:val="0"/>
          <w:sz w:val="22"/>
        </w:rPr>
        <w:t>TaskService depende das abstrações TaskRepository e TaskHistoryRepository (interfaces JPA), não de implementações concretas. Injeção via construtor em ambos os casos.</w:t>
      </w:r>
    </w:p>
    <w:p>
      <w:pPr>
        <w:pStyle w:val="Heading2"/>
      </w:pPr>
      <w:r>
        <w:t>8.6 Clean Code</w:t>
      </w:r>
    </w:p>
    <w:p>
      <w:pPr>
        <w:pStyle w:val="ListBullet"/>
        <w:ind w:left="283"/>
      </w:pPr>
      <w:r>
        <w:t>Nomes descritivos: listarTodas, concluir, deletar, historico.</w:t>
      </w:r>
    </w:p>
    <w:p>
      <w:pPr>
        <w:pStyle w:val="ListBullet"/>
        <w:ind w:left="283"/>
      </w:pPr>
      <w:r>
        <w:t>Métodos pequenos: cada método do Service faz exatamente uma coisa.</w:t>
      </w:r>
    </w:p>
    <w:p>
      <w:pPr>
        <w:pStyle w:val="ListBullet"/>
        <w:ind w:left="283"/>
      </w:pPr>
      <w:r>
        <w:t>Tratamento de erro explícito e estruturado via GlobalExceptionHandler (Seção 10).</w:t>
      </w:r>
    </w:p>
    <w:p>
      <w:pPr>
        <w:pStyle w:val="Heading1"/>
      </w:pPr>
      <w:r>
        <w:t>9. Conclusão do TP1</w:t>
      </w:r>
    </w:p>
    <w:p>
      <w:pPr>
        <w:spacing w:after="160"/>
      </w:pPr>
      <w:r>
        <w:rPr>
          <w:b w:val="0"/>
          <w:i w:val="0"/>
          <w:sz w:val="22"/>
        </w:rPr>
        <w:t>Esta entrega apresentou a implementação de uma aplicação monolítica completa seguindo boas práticas de engenharia de software. Os objetivos foram atendidos:</w:t>
      </w:r>
    </w:p>
    <w:p>
      <w:pPr>
        <w:pStyle w:val="ListBullet"/>
        <w:ind w:left="283"/>
      </w:pPr>
      <w:r>
        <w:t>Arquitetura em camadas: Controller → Service → Repository.</w:t>
      </w:r>
    </w:p>
    <w:p>
      <w:pPr>
        <w:pStyle w:val="ListBullet"/>
        <w:ind w:left="283"/>
      </w:pPr>
      <w:r>
        <w:t>Autoconfiguração do Spring Boot — sem XML de configuração manual.</w:t>
      </w:r>
    </w:p>
    <w:p>
      <w:pPr>
        <w:pStyle w:val="ListBullet"/>
        <w:ind w:left="283"/>
      </w:pPr>
      <w:r>
        <w:t>API REST funcional com GET, POST, PATCH e DELETE.</w:t>
      </w:r>
    </w:p>
    <w:p>
      <w:pPr>
        <w:pStyle w:val="ListBullet"/>
        <w:ind w:left="283"/>
      </w:pPr>
      <w:r>
        <w:t>Princípios SOLID aplicados em todas as camadas.</w:t>
      </w:r>
    </w:p>
    <w:p>
      <w:pPr>
        <w:pStyle w:val="ListBullet"/>
        <w:ind w:left="283"/>
      </w:pPr>
      <w:r>
        <w:t>Modelagem DDD com domínio, subdomínios e linguagem ubíqua definidos.</w:t>
      </w:r>
    </w:p>
    <w:p>
      <w:pPr>
        <w:pStyle w:val="ListBullet"/>
        <w:ind w:left="283"/>
      </w:pPr>
      <w:r>
        <w:t>Front-end React consumindo a API, com gerenciamento de estado simples.</w:t>
      </w:r>
    </w:p>
    <w:p>
      <w:pPr>
        <w:spacing w:after="160"/>
      </w:pPr>
      <w:r>
        <w:rPr>
          <w:b w:val="0"/>
          <w:i w:val="0"/>
          <w:sz w:val="22"/>
        </w:rPr>
        <w:t>A base monolítica construída foi projetada para evoluir: o H2 poderia ser substituído por PostgreSQL sem impacto nas camadas superiores, e o Service poderia ser extraído como microsserviço em entregas futuras. A Seção 10 confirma essa previsão na prática.</w:t>
      </w:r>
    </w:p>
    <w:p>
      <w:pPr>
        <w:pStyle w:val="Heading1"/>
      </w:pPr>
      <w:r>
        <w:t>10. TP2: Camada de Persistência Real</w:t>
      </w:r>
    </w:p>
    <w:p>
      <w:pPr>
        <w:spacing w:after="160"/>
      </w:pPr>
      <w:r>
        <w:rPr>
          <w:b w:val="0"/>
          <w:i w:val="0"/>
          <w:sz w:val="22"/>
        </w:rPr>
        <w:t>A segunda etapa do projeto integrado teve como objetivo evoluir a persistência da aplicação de um banco in-memory descartável para uma camada robusta, com JPA integrado ao Spring Data, histórico de mudanças e testes automatizados — cobrindo as subcompetências de modelagem de dados, integração JPA/Spring Data, gerenciamento de dados, histórico e testes.</w:t>
      </w:r>
    </w:p>
    <w:p>
      <w:pPr>
        <w:pStyle w:val="Heading2"/>
      </w:pPr>
      <w:r>
        <w:t>10.1 Motivação da Mudança</w:t>
      </w:r>
    </w:p>
    <w:p>
      <w:pPr>
        <w:spacing w:after="160"/>
      </w:pPr>
      <w:r>
        <w:rPr>
          <w:b w:val="0"/>
          <w:i w:val="0"/>
          <w:sz w:val="22"/>
        </w:rPr>
        <w:t>No TP1, o banco de dados era H2 in-memory com spring.jpa.hibernate.ddl-auto=create-drop: o schema era recriado e todos os dados perdidos a cada reinicialização da aplicação. Essa configuração é adequada para prototipagem, mas inviabiliza qualquer cenário real de auditoria ou histórico — não há como rastrear mudanças em dados que não sobrevivem a um restart.</w:t>
      </w:r>
    </w:p>
    <w:p>
      <w:pPr>
        <w:spacing w:after="160"/>
      </w:pPr>
      <w:r>
        <w:rPr>
          <w:b w:val="0"/>
          <w:i w:val="0"/>
          <w:sz w:val="22"/>
        </w:rPr>
        <w:t>A substituição por PostgreSQL confirma, na prática, a previsão feita na conclusão do TP1 (Seção 9) e o princípio de Liskov Substitution descrito na Seção 8.3: a troca de banco não exigiu nenhuma alteração em Service ou Controller, apenas na configuração de acesso a dados e no driver JDBC.</w:t>
      </w:r>
    </w:p>
    <w:p>
      <w:pPr>
        <w:pStyle w:val="Heading2"/>
      </w:pPr>
      <w:r>
        <w:t>10.2 Modelagem de Dados — task_history</w:t>
      </w:r>
    </w:p>
    <w:p>
      <w:pPr>
        <w:spacing w:after="160"/>
      </w:pPr>
      <w:r>
        <w:rPr>
          <w:b w:val="0"/>
          <w:i w:val="0"/>
          <w:sz w:val="22"/>
        </w:rPr>
        <w:t>Para atender ao requisito de histórico, foi criada uma segunda tabela, task_history, que registra um snapshot imutável do estado da tarefa a cada evento relevante (criação, atualização, conclusão ou exclusão).</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Fonts w:ascii="Consolas" w:hAnsi="Consolas"/>
        </w:rPr>
        <w:t>tasks                          task_history</w:t>
        <w:br/>
      </w:r>
      <w:r>
        <w:rPr>
          <w:rFonts w:ascii="Consolas" w:hAnsi="Consolas"/>
          <w:sz w:val="18"/>
          <w:rFonts w:ascii="Consolas" w:hAnsi="Consolas"/>
        </w:rPr>
        <w:t>├── id (PK)                    ├── id (PK)</w:t>
        <w:br/>
      </w:r>
      <w:r>
        <w:rPr>
          <w:rFonts w:ascii="Consolas" w:hAnsi="Consolas"/>
          <w:sz w:val="18"/>
          <w:rFonts w:ascii="Consolas" w:hAnsi="Consolas"/>
        </w:rPr>
        <w:t>├── titulo                     ├── task_id      (sem FK física)</w:t>
        <w:br/>
      </w:r>
      <w:r>
        <w:rPr>
          <w:rFonts w:ascii="Consolas" w:hAnsi="Consolas"/>
          <w:sz w:val="18"/>
          <w:rFonts w:ascii="Consolas" w:hAnsi="Consolas"/>
        </w:rPr>
        <w:t>├── descricao                  ├── action        CREATED|UPDATED|COMPLETED|DELETED</w:t>
        <w:br/>
      </w:r>
      <w:r>
        <w:rPr>
          <w:rFonts w:ascii="Consolas" w:hAnsi="Consolas"/>
          <w:sz w:val="18"/>
          <w:rFonts w:ascii="Consolas" w:hAnsi="Consolas"/>
        </w:rPr>
        <w:t>├── completed                  ├── titulo_snapshot</w:t>
        <w:br/>
      </w:r>
      <w:r>
        <w:rPr>
          <w:rFonts w:ascii="Consolas" w:hAnsi="Consolas"/>
          <w:sz w:val="18"/>
          <w:rFonts w:ascii="Consolas" w:hAnsi="Consolas"/>
        </w:rPr>
        <w:t>├── created_at                 ├── descricao_snapshot</w:t>
        <w:br/>
      </w:r>
      <w:r>
        <w:rPr>
          <w:rFonts w:ascii="Consolas" w:hAnsi="Consolas"/>
          <w:sz w:val="18"/>
          <w:rFonts w:ascii="Consolas" w:hAnsi="Consolas"/>
        </w:rPr>
        <w:t>└── updated_at                 ├── completed_snapshot</w:t>
        <w:br/>
      </w:r>
      <w:r>
        <w:rPr>
          <w:rFonts w:ascii="Consolas" w:hAnsi="Consolas"/>
          <w:sz w:val="18"/>
          <w:rFonts w:ascii="Consolas" w:hAnsi="Consolas"/>
        </w:rPr>
        <w:t xml:space="preserve">                               └── changed_at</w:t>
      </w:r>
    </w:p>
    <w:p>
      <w:pPr>
        <w:pStyle w:val="Heading3"/>
      </w:pPr>
      <w:r>
        <w:t>10.2.1 Decisão de modelagem: por que task_id não é uma foreign key física</w:t>
      </w:r>
    </w:p>
    <w:p>
      <w:pPr>
        <w:spacing w:after="160"/>
      </w:pPr>
      <w:r>
        <w:rPr>
          <w:b w:val="0"/>
          <w:i w:val="0"/>
          <w:sz w:val="22"/>
        </w:rPr>
        <w:t>O histórico existe justamente para sobreviver à exclusão da task original — é o registro de auditoria de que ela existiu e do que aconteceu com ela ao longo do tempo. Se task_id fosse uma FK com ON DELETE CASCADE, o histórico seria apagado junto com a task, anulando o propósito da funcionalidade. Se fosse uma FK sem cascade, a própria operação de exclusão da task quebraria por violação de integridade referencial. Por isso, esse relacionamento é tratado como lógico, resolvido na camada de aplicação, e não imposto pelo schema do banco.</w:t>
      </w:r>
    </w:p>
    <w:p>
      <w:pPr>
        <w:pStyle w:val="Heading3"/>
      </w:pPr>
      <w:r>
        <w:t>10.2.2 Por que uma tabela própria em vez de Hibernate Envers</w:t>
      </w:r>
    </w:p>
    <w:p>
      <w:pPr>
        <w:spacing w:after="160"/>
      </w:pPr>
      <w:r>
        <w:rPr>
          <w:b w:val="0"/>
          <w:i w:val="0"/>
          <w:sz w:val="22"/>
        </w:rPr>
        <w:t>Hibernate Envers automatiza a auditoria de entidades, mas esconde o "como": é uma solução opaca, difícil de customizar quando é necessário cruzar eventos de histórico com métricas de negócio específicas (por exemplo, tempo médio até conclusão de uma tarefa, ou taxa de reabertura). Uma tabela explícita com snapshot dá controle total sobre o que é gravado e como é consultado, e evolui naturalmente para relatórios de auditoria — trade-off deliberado entre automatismo e controle.</w:t>
      </w:r>
    </w:p>
    <w:p>
      <w:pPr>
        <w:pStyle w:val="Heading2"/>
      </w:pPr>
      <w:r>
        <w:t>10.3 Migrations Versionadas (Flyway)</w:t>
      </w:r>
    </w:p>
    <w:p>
      <w:pPr>
        <w:spacing w:after="160"/>
      </w:pPr>
      <w:r>
        <w:rPr>
          <w:b w:val="0"/>
          <w:i w:val="0"/>
          <w:sz w:val="22"/>
        </w:rPr>
        <w:t>O schema do banco deixou de ser gerado automaticamente pelo Hibernate (ddl-auto=create-drop) e passou a ser controlado por scripts SQL versionados no Flyway, aplicados automaticamente na inicialização da aplicação.</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 V1__create_tasks_table.sql</w:t>
        <w:br/>
      </w:r>
      <w:r>
        <w:rPr>
          <w:rFonts w:ascii="Consolas" w:hAnsi="Consolas"/>
          <w:sz w:val="19"/>
          <w:rFonts w:ascii="Consolas" w:hAnsi="Consolas"/>
        </w:rPr>
        <w:t>CREATE TABLE tasks (</w:t>
        <w:br/>
      </w:r>
      <w:r>
        <w:rPr>
          <w:rFonts w:ascii="Consolas" w:hAnsi="Consolas"/>
          <w:sz w:val="19"/>
          <w:rFonts w:ascii="Consolas" w:hAnsi="Consolas"/>
        </w:rPr>
        <w:t xml:space="preserve">    id BIGSERIAL PRIMARY KEY,</w:t>
        <w:br/>
      </w:r>
      <w:r>
        <w:rPr>
          <w:rFonts w:ascii="Consolas" w:hAnsi="Consolas"/>
          <w:sz w:val="19"/>
          <w:rFonts w:ascii="Consolas" w:hAnsi="Consolas"/>
        </w:rPr>
        <w:t xml:space="preserve">    titulo VARCHAR(200) NOT NULL,</w:t>
        <w:br/>
      </w:r>
      <w:r>
        <w:rPr>
          <w:rFonts w:ascii="Consolas" w:hAnsi="Consolas"/>
          <w:sz w:val="19"/>
          <w:rFonts w:ascii="Consolas" w:hAnsi="Consolas"/>
        </w:rPr>
        <w:t xml:space="preserve">    descricao VARCHAR(1000),</w:t>
        <w:br/>
      </w:r>
      <w:r>
        <w:rPr>
          <w:rFonts w:ascii="Consolas" w:hAnsi="Consolas"/>
          <w:sz w:val="19"/>
          <w:rFonts w:ascii="Consolas" w:hAnsi="Consolas"/>
        </w:rPr>
        <w:t xml:space="preserve">    completed BOOLEAN NOT NULL DEFAULT FALSE,</w:t>
        <w:br/>
      </w:r>
      <w:r>
        <w:rPr>
          <w:rFonts w:ascii="Consolas" w:hAnsi="Consolas"/>
          <w:sz w:val="19"/>
          <w:rFonts w:ascii="Consolas" w:hAnsi="Consolas"/>
        </w:rPr>
        <w:t xml:space="preserve">    created_at TIMESTAMP NOT NULL DEFAULT now(),</w:t>
        <w:br/>
      </w:r>
      <w:r>
        <w:rPr>
          <w:rFonts w:ascii="Consolas" w:hAnsi="Consolas"/>
          <w:sz w:val="19"/>
          <w:rFonts w:ascii="Consolas" w:hAnsi="Consolas"/>
        </w:rPr>
        <w:t xml:space="preserve">    updated_at TIMESTAMP NOT NULL DEFAULT now()</w:t>
        <w:br/>
      </w:r>
      <w:r>
        <w:rPr>
          <w:rFonts w:ascii="Consolas" w:hAnsi="Consolas"/>
          <w:sz w:val="19"/>
          <w:rFonts w:ascii="Consolas" w:hAnsi="Consolas"/>
        </w:rPr>
        <w:t>);</w:t>
        <w:br/>
      </w:r>
      <w:r>
        <w:rPr>
          <w:rFonts w:ascii="Consolas" w:hAnsi="Consolas"/>
          <w:sz w:val="19"/>
          <w:rFonts w:ascii="Consolas" w:hAnsi="Consolas"/>
        </w:rPr>
        <w:t>CREATE INDEX idx_tasks_completed ON tasks (completed);</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 V2__create_task_history_table.sql</w:t>
        <w:br/>
      </w:r>
      <w:r>
        <w:rPr>
          <w:rFonts w:ascii="Consolas" w:hAnsi="Consolas"/>
          <w:sz w:val="19"/>
          <w:rFonts w:ascii="Consolas" w:hAnsi="Consolas"/>
        </w:rPr>
        <w:t>CREATE TABLE task_history (</w:t>
        <w:br/>
      </w:r>
      <w:r>
        <w:rPr>
          <w:rFonts w:ascii="Consolas" w:hAnsi="Consolas"/>
          <w:sz w:val="19"/>
          <w:rFonts w:ascii="Consolas" w:hAnsi="Consolas"/>
        </w:rPr>
        <w:t xml:space="preserve">    id BIGSERIAL PRIMARY KEY,</w:t>
        <w:br/>
      </w:r>
      <w:r>
        <w:rPr>
          <w:rFonts w:ascii="Consolas" w:hAnsi="Consolas"/>
          <w:sz w:val="19"/>
          <w:rFonts w:ascii="Consolas" w:hAnsi="Consolas"/>
        </w:rPr>
        <w:t xml:space="preserve">    task_id BIGINT NOT NULL,</w:t>
        <w:br/>
      </w:r>
      <w:r>
        <w:rPr>
          <w:rFonts w:ascii="Consolas" w:hAnsi="Consolas"/>
          <w:sz w:val="19"/>
          <w:rFonts w:ascii="Consolas" w:hAnsi="Consolas"/>
        </w:rPr>
        <w:t xml:space="preserve">    action VARCHAR(20) NOT NULL,</w:t>
        <w:br/>
      </w:r>
      <w:r>
        <w:rPr>
          <w:rFonts w:ascii="Consolas" w:hAnsi="Consolas"/>
          <w:sz w:val="19"/>
          <w:rFonts w:ascii="Consolas" w:hAnsi="Consolas"/>
        </w:rPr>
        <w:t xml:space="preserve">    titulo_snapshot VARCHAR(200),</w:t>
        <w:br/>
      </w:r>
      <w:r>
        <w:rPr>
          <w:rFonts w:ascii="Consolas" w:hAnsi="Consolas"/>
          <w:sz w:val="19"/>
          <w:rFonts w:ascii="Consolas" w:hAnsi="Consolas"/>
        </w:rPr>
        <w:t xml:space="preserve">    descricao_snapshot VARCHAR(1000),</w:t>
        <w:br/>
      </w:r>
      <w:r>
        <w:rPr>
          <w:rFonts w:ascii="Consolas" w:hAnsi="Consolas"/>
          <w:sz w:val="19"/>
          <w:rFonts w:ascii="Consolas" w:hAnsi="Consolas"/>
        </w:rPr>
        <w:t xml:space="preserve">    completed_snapshot BOOLEAN,</w:t>
        <w:br/>
      </w:r>
      <w:r>
        <w:rPr>
          <w:rFonts w:ascii="Consolas" w:hAnsi="Consolas"/>
          <w:sz w:val="19"/>
          <w:rFonts w:ascii="Consolas" w:hAnsi="Consolas"/>
        </w:rPr>
        <w:t xml:space="preserve">    changed_at TIMESTAMP NOT NULL DEFAULT now()</w:t>
        <w:br/>
      </w:r>
      <w:r>
        <w:rPr>
          <w:rFonts w:ascii="Consolas" w:hAnsi="Consolas"/>
          <w:sz w:val="19"/>
          <w:rFonts w:ascii="Consolas" w:hAnsi="Consolas"/>
        </w:rPr>
        <w:t>);</w:t>
        <w:br/>
      </w:r>
      <w:r>
        <w:rPr>
          <w:rFonts w:ascii="Consolas" w:hAnsi="Consolas"/>
          <w:sz w:val="19"/>
          <w:rFonts w:ascii="Consolas" w:hAnsi="Consolas"/>
        </w:rPr>
        <w:t>CREATE INDEX idx_task_history_task_id ON task_history (task_id);</w:t>
        <w:br/>
      </w:r>
      <w:r>
        <w:rPr>
          <w:rFonts w:ascii="Consolas" w:hAnsi="Consolas"/>
          <w:sz w:val="19"/>
          <w:rFonts w:ascii="Consolas" w:hAnsi="Consolas"/>
        </w:rPr>
        <w:t>CREATE INDEX idx_task_history_changed_at ON task_history (changed_at);</w:t>
      </w:r>
    </w:p>
    <w:p>
      <w:pPr>
        <w:spacing w:after="160"/>
      </w:pPr>
      <w:r>
        <w:rPr>
          <w:b w:val="0"/>
          <w:i w:val="0"/>
          <w:sz w:val="22"/>
        </w:rPr>
        <w:t>Em produção, spring.jpa.hibernate.ddl-auto=validate: o Hibernate apenas confere se o schema mapeado bate com o schema real, mas quem cria e altera tabelas é exclusivamente o Flyway. Isso torna toda mudança de schema rastreável e revisável no Git, ao contrário de um schema gerado implicitamente.</w:t>
      </w:r>
    </w:p>
    <w:p>
      <w:pPr>
        <w:pStyle w:val="Heading2"/>
      </w:pPr>
      <w:r>
        <w:t>10.4 Auditoria Automática com JPA</w:t>
      </w:r>
    </w:p>
    <w:p>
      <w:pPr>
        <w:spacing w:after="160"/>
      </w:pPr>
      <w:r>
        <w:rPr>
          <w:b w:val="0"/>
          <w:i w:val="0"/>
          <w:sz w:val="22"/>
        </w:rPr>
        <w:t>A entidade Task foi estendida com os campos createdAt e updatedAt, preenchidos automaticamente pelo próprio JPA através de @CreatedDate e @LastModifiedDate, habilitados por @EnableJpaAuditing na classe principal.</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@Entity</w:t>
        <w:br/>
      </w:r>
      <w:r>
        <w:rPr>
          <w:rFonts w:ascii="Consolas" w:hAnsi="Consolas"/>
          <w:sz w:val="19"/>
          <w:rFonts w:ascii="Consolas" w:hAnsi="Consolas"/>
        </w:rPr>
        <w:t>@Table(name = "tasks")</w:t>
        <w:br/>
      </w:r>
      <w:r>
        <w:rPr>
          <w:rFonts w:ascii="Consolas" w:hAnsi="Consolas"/>
          <w:sz w:val="19"/>
          <w:rFonts w:ascii="Consolas" w:hAnsi="Consolas"/>
        </w:rPr>
        <w:t>@EntityListeners(AuditingEntityListener.class)</w:t>
        <w:br/>
      </w:r>
      <w:r>
        <w:rPr>
          <w:rFonts w:ascii="Consolas" w:hAnsi="Consolas"/>
          <w:sz w:val="19"/>
          <w:rFonts w:ascii="Consolas" w:hAnsi="Consolas"/>
        </w:rPr>
        <w:t>public class Task {</w:t>
        <w:br/>
      </w:r>
      <w:r>
        <w:rPr>
          <w:rFonts w:ascii="Consolas" w:hAnsi="Consolas"/>
          <w:sz w:val="19"/>
          <w:rFonts w:ascii="Consolas" w:hAnsi="Consolas"/>
        </w:rPr>
        <w:t xml:space="preserve">    @Id</w:t>
        <w:br/>
      </w:r>
      <w:r>
        <w:rPr>
          <w:rFonts w:ascii="Consolas" w:hAnsi="Consolas"/>
          <w:sz w:val="19"/>
          <w:rFonts w:ascii="Consolas" w:hAnsi="Consolas"/>
        </w:rPr>
        <w:t xml:space="preserve">    @GeneratedValue(strategy = GenerationType.IDENTITY)</w:t>
        <w:br/>
      </w:r>
      <w:r>
        <w:rPr>
          <w:rFonts w:ascii="Consolas" w:hAnsi="Consolas"/>
          <w:sz w:val="19"/>
          <w:rFonts w:ascii="Consolas" w:hAnsi="Consolas"/>
        </w:rPr>
        <w:t xml:space="preserve">    private Long id;</w:t>
        <w:br/>
      </w:r>
      <w:r>
        <w:rPr>
          <w:rFonts w:ascii="Consolas" w:hAnsi="Consolas"/>
          <w:sz w:val="19"/>
          <w:rFonts w:ascii="Consolas" w:hAnsi="Consolas"/>
        </w:rPr>
        <w:t xml:space="preserve"> </w:t>
        <w:br/>
      </w:r>
      <w:r>
        <w:rPr>
          <w:rFonts w:ascii="Consolas" w:hAnsi="Consolas"/>
          <w:sz w:val="19"/>
          <w:rFonts w:ascii="Consolas" w:hAnsi="Consolas"/>
        </w:rPr>
        <w:t xml:space="preserve">    @NotBlank(message = "Título é obrigatório")</w:t>
        <w:br/>
      </w:r>
      <w:r>
        <w:rPr>
          <w:rFonts w:ascii="Consolas" w:hAnsi="Consolas"/>
          <w:sz w:val="19"/>
          <w:rFonts w:ascii="Consolas" w:hAnsi="Consolas"/>
        </w:rPr>
        <w:t xml:space="preserve">    @Column(nullable = false, length = 200)</w:t>
        <w:br/>
      </w:r>
      <w:r>
        <w:rPr>
          <w:rFonts w:ascii="Consolas" w:hAnsi="Consolas"/>
          <w:sz w:val="19"/>
          <w:rFonts w:ascii="Consolas" w:hAnsi="Consolas"/>
        </w:rPr>
        <w:t xml:space="preserve">    private String titulo;</w:t>
        <w:br/>
      </w:r>
      <w:r>
        <w:rPr>
          <w:rFonts w:ascii="Consolas" w:hAnsi="Consolas"/>
          <w:sz w:val="19"/>
          <w:rFonts w:ascii="Consolas" w:hAnsi="Consolas"/>
        </w:rPr>
        <w:t xml:space="preserve"> </w:t>
        <w:br/>
      </w:r>
      <w:r>
        <w:rPr>
          <w:rFonts w:ascii="Consolas" w:hAnsi="Consolas"/>
          <w:sz w:val="19"/>
          <w:rFonts w:ascii="Consolas" w:hAnsi="Consolas"/>
        </w:rPr>
        <w:t xml:space="preserve">    @Column(nullable = false)</w:t>
        <w:br/>
      </w:r>
      <w:r>
        <w:rPr>
          <w:rFonts w:ascii="Consolas" w:hAnsi="Consolas"/>
          <w:sz w:val="19"/>
          <w:rFonts w:ascii="Consolas" w:hAnsi="Consolas"/>
        </w:rPr>
        <w:t xml:space="preserve">    private boolean completed = false;</w:t>
        <w:br/>
      </w:r>
      <w:r>
        <w:rPr>
          <w:rFonts w:ascii="Consolas" w:hAnsi="Consolas"/>
          <w:sz w:val="19"/>
          <w:rFonts w:ascii="Consolas" w:hAnsi="Consolas"/>
        </w:rPr>
        <w:t xml:space="preserve"> </w:t>
        <w:br/>
      </w:r>
      <w:r>
        <w:rPr>
          <w:rFonts w:ascii="Consolas" w:hAnsi="Consolas"/>
          <w:sz w:val="19"/>
          <w:rFonts w:ascii="Consolas" w:hAnsi="Consolas"/>
        </w:rPr>
        <w:t xml:space="preserve">    @CreatedDate</w:t>
        <w:br/>
      </w:r>
      <w:r>
        <w:rPr>
          <w:rFonts w:ascii="Consolas" w:hAnsi="Consolas"/>
          <w:sz w:val="19"/>
          <w:rFonts w:ascii="Consolas" w:hAnsi="Consolas"/>
        </w:rPr>
        <w:t xml:space="preserve">    @Column(name = "created_at", nullable = false, updatable = false)</w:t>
        <w:br/>
      </w:r>
      <w:r>
        <w:rPr>
          <w:rFonts w:ascii="Consolas" w:hAnsi="Consolas"/>
          <w:sz w:val="19"/>
          <w:rFonts w:ascii="Consolas" w:hAnsi="Consolas"/>
        </w:rPr>
        <w:t xml:space="preserve">    private LocalDateTime createdAt;</w:t>
        <w:br/>
      </w:r>
      <w:r>
        <w:rPr>
          <w:rFonts w:ascii="Consolas" w:hAnsi="Consolas"/>
          <w:sz w:val="19"/>
          <w:rFonts w:ascii="Consolas" w:hAnsi="Consolas"/>
        </w:rPr>
        <w:t xml:space="preserve"> </w:t>
        <w:br/>
      </w:r>
      <w:r>
        <w:rPr>
          <w:rFonts w:ascii="Consolas" w:hAnsi="Consolas"/>
          <w:sz w:val="19"/>
          <w:rFonts w:ascii="Consolas" w:hAnsi="Consolas"/>
        </w:rPr>
        <w:t xml:space="preserve">    @LastModifiedDate</w:t>
        <w:br/>
      </w:r>
      <w:r>
        <w:rPr>
          <w:rFonts w:ascii="Consolas" w:hAnsi="Consolas"/>
          <w:sz w:val="19"/>
          <w:rFonts w:ascii="Consolas" w:hAnsi="Consolas"/>
        </w:rPr>
        <w:t xml:space="preserve">    @Column(name = "updated_at", nullable = false)</w:t>
        <w:br/>
      </w:r>
      <w:r>
        <w:rPr>
          <w:rFonts w:ascii="Consolas" w:hAnsi="Consolas"/>
          <w:sz w:val="19"/>
          <w:rFonts w:ascii="Consolas" w:hAnsi="Consolas"/>
        </w:rPr>
        <w:t xml:space="preserve">    private LocalDateTime updatedAt;</w:t>
        <w:br/>
      </w:r>
      <w:r>
        <w:rPr>
          <w:rFonts w:ascii="Consolas" w:hAnsi="Consolas"/>
          <w:sz w:val="19"/>
          <w:rFonts w:ascii="Consolas" w:hAnsi="Consolas"/>
        </w:rPr>
        <w:t xml:space="preserve">    // getters e setters</w:t>
        <w:br/>
      </w:r>
      <w:r>
        <w:rPr>
          <w:rFonts w:ascii="Consolas" w:hAnsi="Consolas"/>
          <w:sz w:val="19"/>
          <w:rFonts w:ascii="Consolas" w:hAnsi="Consolas"/>
        </w:rPr>
        <w:t>}</w:t>
      </w:r>
    </w:p>
    <w:p>
      <w:pPr>
        <w:spacing w:after="160"/>
      </w:pPr>
      <w:r>
        <w:rPr>
          <w:b w:val="0"/>
          <w:i w:val="0"/>
          <w:sz w:val="22"/>
        </w:rPr>
        <w:t>Já o histórico de eventos (TaskHistory) é gravado explicitamente no TaskService, e não por meio de um listener de ciclo de vida do JPA (@PostPersist/@PostUpdate). Essa escolha mantém a lógica de auditoria visível e testável, sem depender de mecanismos implícitos de callback:</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@Transactional</w:t>
        <w:br/>
      </w:r>
      <w:r>
        <w:rPr>
          <w:rFonts w:ascii="Consolas" w:hAnsi="Consolas"/>
          <w:sz w:val="19"/>
          <w:rFonts w:ascii="Consolas" w:hAnsi="Consolas"/>
        </w:rPr>
        <w:t>public Task concluir(Long id) {</w:t>
        <w:br/>
      </w:r>
      <w:r>
        <w:rPr>
          <w:rFonts w:ascii="Consolas" w:hAnsi="Consolas"/>
          <w:sz w:val="19"/>
          <w:rFonts w:ascii="Consolas" w:hAnsi="Consolas"/>
        </w:rPr>
        <w:t xml:space="preserve">    Task task = buscarPorId(id);</w:t>
        <w:br/>
      </w:r>
      <w:r>
        <w:rPr>
          <w:rFonts w:ascii="Consolas" w:hAnsi="Consolas"/>
          <w:sz w:val="19"/>
          <w:rFonts w:ascii="Consolas" w:hAnsi="Consolas"/>
        </w:rPr>
        <w:t xml:space="preserve">    task.setCompleted(true);</w:t>
        <w:br/>
      </w:r>
      <w:r>
        <w:rPr>
          <w:rFonts w:ascii="Consolas" w:hAnsi="Consolas"/>
          <w:sz w:val="19"/>
          <w:rFonts w:ascii="Consolas" w:hAnsi="Consolas"/>
        </w:rPr>
        <w:t xml:space="preserve">    Task concluida = repository.save(task);</w:t>
        <w:br/>
      </w:r>
      <w:r>
        <w:rPr>
          <w:rFonts w:ascii="Consolas" w:hAnsi="Consolas"/>
          <w:sz w:val="19"/>
          <w:rFonts w:ascii="Consolas" w:hAnsi="Consolas"/>
        </w:rPr>
        <w:t xml:space="preserve">    registrarHistorico(concluida, TaskAction.COMPLETED);</w:t>
        <w:br/>
      </w:r>
      <w:r>
        <w:rPr>
          <w:rFonts w:ascii="Consolas" w:hAnsi="Consolas"/>
          <w:sz w:val="19"/>
          <w:rFonts w:ascii="Consolas" w:hAnsi="Consolas"/>
        </w:rPr>
        <w:t xml:space="preserve">    return concluida;</w:t>
        <w:br/>
      </w:r>
      <w:r>
        <w:rPr>
          <w:rFonts w:ascii="Consolas" w:hAnsi="Consolas"/>
          <w:sz w:val="19"/>
          <w:rFonts w:ascii="Consolas" w:hAnsi="Consolas"/>
        </w:rPr>
        <w:t>}</w:t>
        <w:br/>
      </w:r>
      <w:r>
        <w:rPr>
          <w:rFonts w:ascii="Consolas" w:hAnsi="Consolas"/>
          <w:sz w:val="19"/>
          <w:rFonts w:ascii="Consolas" w:hAnsi="Consolas"/>
        </w:rPr>
        <w:t xml:space="preserve"> </w:t>
        <w:br/>
      </w:r>
      <w:r>
        <w:rPr>
          <w:rFonts w:ascii="Consolas" w:hAnsi="Consolas"/>
          <w:sz w:val="19"/>
          <w:rFonts w:ascii="Consolas" w:hAnsi="Consolas"/>
        </w:rPr>
        <w:t>@Transactional</w:t>
        <w:br/>
      </w:r>
      <w:r>
        <w:rPr>
          <w:rFonts w:ascii="Consolas" w:hAnsi="Consolas"/>
          <w:sz w:val="19"/>
          <w:rFonts w:ascii="Consolas" w:hAnsi="Consolas"/>
        </w:rPr>
        <w:t>public void deletar(Long id) {</w:t>
        <w:br/>
      </w:r>
      <w:r>
        <w:rPr>
          <w:rFonts w:ascii="Consolas" w:hAnsi="Consolas"/>
          <w:sz w:val="19"/>
          <w:rFonts w:ascii="Consolas" w:hAnsi="Consolas"/>
        </w:rPr>
        <w:t xml:space="preserve">    Task task = buscarPorId(id);</w:t>
        <w:br/>
      </w:r>
      <w:r>
        <w:rPr>
          <w:rFonts w:ascii="Consolas" w:hAnsi="Consolas"/>
          <w:sz w:val="19"/>
          <w:rFonts w:ascii="Consolas" w:hAnsi="Consolas"/>
        </w:rPr>
        <w:t xml:space="preserve">    registrarHistorico(task, TaskAction.DELETED); // snapshot antes de apagar</w:t>
        <w:br/>
      </w:r>
      <w:r>
        <w:rPr>
          <w:rFonts w:ascii="Consolas" w:hAnsi="Consolas"/>
          <w:sz w:val="19"/>
          <w:rFonts w:ascii="Consolas" w:hAnsi="Consolas"/>
        </w:rPr>
        <w:t xml:space="preserve">    repository.delete(task);</w:t>
        <w:br/>
      </w:r>
      <w:r>
        <w:rPr>
          <w:rFonts w:ascii="Consolas" w:hAnsi="Consolas"/>
          <w:sz w:val="19"/>
          <w:rFonts w:ascii="Consolas" w:hAnsi="Consolas"/>
        </w:rPr>
        <w:t>}</w:t>
      </w:r>
    </w:p>
    <w:p>
      <w:pPr>
        <w:pStyle w:val="Heading2"/>
      </w:pPr>
      <w:r>
        <w:t>10.5 Repositórios com Paginação e Filtros</w:t>
      </w:r>
    </w:p>
    <w:p>
      <w:pPr>
        <w:spacing w:after="160"/>
      </w:pPr>
      <w:r>
        <w:rPr>
          <w:b w:val="0"/>
          <w:i w:val="0"/>
          <w:sz w:val="22"/>
        </w:rPr>
        <w:t>O TaskRepository do TP1 herdava apenas os métodos genéricos de JpaRepository (findAll, save, findById, deleteById). No TP2, foram adicionados métodos derivados de nome de query do Spring Data, com suporte nativo a paginação via Pageable:</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public interface TaskRepository extends JpaRepository&lt;Task, Long&gt; {</w:t>
        <w:br/>
      </w:r>
      <w:r>
        <w:rPr>
          <w:rFonts w:ascii="Consolas" w:hAnsi="Consolas"/>
          <w:sz w:val="19"/>
          <w:rFonts w:ascii="Consolas" w:hAnsi="Consolas"/>
        </w:rPr>
        <w:t xml:space="preserve">    Page&lt;Task&gt; findByCompleted(boolean completed, Pageable pageable);</w:t>
        <w:br/>
      </w:r>
      <w:r>
        <w:rPr>
          <w:rFonts w:ascii="Consolas" w:hAnsi="Consolas"/>
          <w:sz w:val="19"/>
          <w:rFonts w:ascii="Consolas" w:hAnsi="Consolas"/>
        </w:rPr>
        <w:t xml:space="preserve">    Page&lt;Task&gt; findByTituloContainingIgnoreCase(String titulo, Pageable pageable);</w:t>
        <w:br/>
      </w:r>
      <w:r>
        <w:rPr>
          <w:rFonts w:ascii="Consolas" w:hAnsi="Consolas"/>
          <w:sz w:val="19"/>
          <w:rFonts w:ascii="Consolas" w:hAnsi="Consolas"/>
        </w:rPr>
        <w:t>}</w:t>
        <w:br/>
      </w:r>
      <w:r>
        <w:rPr>
          <w:rFonts w:ascii="Consolas" w:hAnsi="Consolas"/>
          <w:sz w:val="19"/>
          <w:rFonts w:ascii="Consolas" w:hAnsi="Consolas"/>
        </w:rPr>
        <w:t xml:space="preserve"> </w:t>
        <w:br/>
      </w:r>
      <w:r>
        <w:rPr>
          <w:rFonts w:ascii="Consolas" w:hAnsi="Consolas"/>
          <w:sz w:val="19"/>
          <w:rFonts w:ascii="Consolas" w:hAnsi="Consolas"/>
        </w:rPr>
        <w:t>public interface TaskHistoryRepository extends JpaRepository&lt;TaskHistory, Long&gt; {</w:t>
        <w:br/>
      </w:r>
      <w:r>
        <w:rPr>
          <w:rFonts w:ascii="Consolas" w:hAnsi="Consolas"/>
          <w:sz w:val="19"/>
          <w:rFonts w:ascii="Consolas" w:hAnsi="Consolas"/>
        </w:rPr>
        <w:t xml:space="preserve">    List&lt;TaskHistory&gt; findByTaskIdOrderByChangedAtDesc(Long taskId);</w:t>
        <w:br/>
      </w:r>
      <w:r>
        <w:rPr>
          <w:rFonts w:ascii="Consolas" w:hAnsi="Consolas"/>
          <w:sz w:val="19"/>
          <w:rFonts w:ascii="Consolas" w:hAnsi="Consolas"/>
        </w:rPr>
        <w:t>}</w:t>
      </w:r>
    </w:p>
    <w:p>
      <w:pPr>
        <w:spacing w:after="160"/>
      </w:pPr>
      <w:r>
        <w:rPr>
          <w:b w:val="0"/>
          <w:i w:val="0"/>
          <w:sz w:val="22"/>
        </w:rPr>
        <w:t>Sem paginação, a listagem completa (GET /api/tasks) funcionaria com poucas dezenas de registros em desenvolvimento, mas degradaria em produção conforme a base de tarefas crescesse — um ponto de atenção já identificado na revisão do TP1.</w:t>
      </w:r>
    </w:p>
    <w:p>
      <w:pPr>
        <w:pStyle w:val="Heading2"/>
      </w:pPr>
      <w:r>
        <w:t>10.6 Tratamento de Erros</w:t>
      </w:r>
    </w:p>
    <w:p>
      <w:pPr>
        <w:spacing w:after="160"/>
      </w:pPr>
      <w:r>
        <w:rPr>
          <w:b w:val="0"/>
          <w:i w:val="0"/>
          <w:sz w:val="22"/>
        </w:rPr>
        <w:t>O TP1 lançava RuntimeException genérica quando uma tarefa não era encontrada, resultando em resposta HTTP 500 para o cliente. No TP2, essa lacuna foi fechada com uma exceção de domínio e um handler global:</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public class TaskNotFoundException extends RuntimeException {</w:t>
        <w:br/>
      </w:r>
      <w:r>
        <w:rPr>
          <w:rFonts w:ascii="Consolas" w:hAnsi="Consolas"/>
          <w:sz w:val="19"/>
          <w:rFonts w:ascii="Consolas" w:hAnsi="Consolas"/>
        </w:rPr>
        <w:t xml:space="preserve">    public TaskNotFoundException(Long id) {</w:t>
        <w:br/>
      </w:r>
      <w:r>
        <w:rPr>
          <w:rFonts w:ascii="Consolas" w:hAnsi="Consolas"/>
          <w:sz w:val="19"/>
          <w:rFonts w:ascii="Consolas" w:hAnsi="Consolas"/>
        </w:rPr>
        <w:t xml:space="preserve">        super("Tarefa não encontrada: id=" + id);</w:t>
        <w:br/>
      </w:r>
      <w:r>
        <w:rPr>
          <w:rFonts w:ascii="Consolas" w:hAnsi="Consolas"/>
          <w:sz w:val="19"/>
          <w:rFonts w:ascii="Consolas" w:hAnsi="Consolas"/>
        </w:rPr>
        <w:t xml:space="preserve">    }</w:t>
        <w:br/>
      </w:r>
      <w:r>
        <w:rPr>
          <w:rFonts w:ascii="Consolas" w:hAnsi="Consolas"/>
          <w:sz w:val="19"/>
          <w:rFonts w:ascii="Consolas" w:hAnsi="Consolas"/>
        </w:rPr>
        <w:t>}</w:t>
        <w:br/>
      </w:r>
      <w:r>
        <w:rPr>
          <w:rFonts w:ascii="Consolas" w:hAnsi="Consolas"/>
          <w:sz w:val="19"/>
          <w:rFonts w:ascii="Consolas" w:hAnsi="Consolas"/>
        </w:rPr>
        <w:t xml:space="preserve"> </w:t>
        <w:br/>
      </w:r>
      <w:r>
        <w:rPr>
          <w:rFonts w:ascii="Consolas" w:hAnsi="Consolas"/>
          <w:sz w:val="19"/>
          <w:rFonts w:ascii="Consolas" w:hAnsi="Consolas"/>
        </w:rPr>
        <w:t>@RestControllerAdvice</w:t>
        <w:br/>
      </w:r>
      <w:r>
        <w:rPr>
          <w:rFonts w:ascii="Consolas" w:hAnsi="Consolas"/>
          <w:sz w:val="19"/>
          <w:rFonts w:ascii="Consolas" w:hAnsi="Consolas"/>
        </w:rPr>
        <w:t>public class GlobalExceptionHandler {</w:t>
        <w:br/>
      </w:r>
      <w:r>
        <w:rPr>
          <w:rFonts w:ascii="Consolas" w:hAnsi="Consolas"/>
          <w:sz w:val="19"/>
          <w:rFonts w:ascii="Consolas" w:hAnsi="Consolas"/>
        </w:rPr>
        <w:t xml:space="preserve">    @ExceptionHandler(TaskNotFoundException.class)</w:t>
        <w:br/>
      </w:r>
      <w:r>
        <w:rPr>
          <w:rFonts w:ascii="Consolas" w:hAnsi="Consolas"/>
          <w:sz w:val="19"/>
          <w:rFonts w:ascii="Consolas" w:hAnsi="Consolas"/>
        </w:rPr>
        <w:t xml:space="preserve">    public ResponseEntity&lt;Map&lt;String, Object&gt;&gt; handleNotFound(TaskNotFoundException ex) {</w:t>
        <w:br/>
      </w:r>
      <w:r>
        <w:rPr>
          <w:rFonts w:ascii="Consolas" w:hAnsi="Consolas"/>
          <w:sz w:val="19"/>
          <w:rFonts w:ascii="Consolas" w:hAnsi="Consolas"/>
        </w:rPr>
        <w:t xml:space="preserve">        return ResponseEntity.status(HttpStatus.NOT_FOUND).body(...);</w:t>
        <w:br/>
      </w:r>
      <w:r>
        <w:rPr>
          <w:rFonts w:ascii="Consolas" w:hAnsi="Consolas"/>
          <w:sz w:val="19"/>
          <w:rFonts w:ascii="Consolas" w:hAnsi="Consolas"/>
        </w:rPr>
        <w:t xml:space="preserve">    }</w:t>
        <w:br/>
      </w:r>
      <w:r>
        <w:rPr>
          <w:rFonts w:ascii="Consolas" w:hAnsi="Consolas"/>
          <w:sz w:val="19"/>
          <w:rFonts w:ascii="Consolas" w:hAnsi="Consolas"/>
        </w:rPr>
        <w:t>}</w:t>
      </w:r>
    </w:p>
    <w:p>
      <w:pPr>
        <w:pStyle w:val="Heading2"/>
      </w:pPr>
      <w:r>
        <w:t>10.7 Novo Diagrama de Sequência — Excluir Tarefa (com histórico)</w:t>
      </w:r>
    </w:p>
    <w:p>
      <w:pPr>
        <w:spacing w:after="160"/>
      </w:pPr>
      <w:r>
        <w:rPr>
          <w:b w:val="0"/>
          <w:i w:val="0"/>
          <w:sz w:val="22"/>
        </w:rPr>
        <w:t>O diagrama abaixo ilustra a diferença mais importante introduzida pela camada de persistência do TP2 em relação ao TP1: antes de qualquer exclusão física, o Service grava o snapshot do estado atual da tarefa em task_history.</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Fonts w:ascii="Consolas" w:hAnsi="Consolas"/>
        </w:rPr>
        <w:t>Usuário -&gt; App.jsx -&gt; Controller -&gt; Service:</w:t>
        <w:br/>
      </w:r>
      <w:r>
        <w:rPr>
          <w:rFonts w:ascii="Consolas" w:hAnsi="Consolas"/>
          <w:sz w:val="18"/>
          <w:rFonts w:ascii="Consolas" w:hAnsi="Consolas"/>
        </w:rPr>
        <w:t xml:space="preserve">  DELETE /api/tasks/{id}</w:t>
        <w:br/>
      </w:r>
      <w:r>
        <w:rPr>
          <w:rFonts w:ascii="Consolas" w:hAnsi="Consolas"/>
          <w:sz w:val="18"/>
          <w:rFonts w:ascii="Consolas" w:hAnsi="Consolas"/>
        </w:rPr>
        <w:t xml:space="preserve">    Service.deletar(id)</w:t>
        <w:br/>
      </w:r>
      <w:r>
        <w:rPr>
          <w:rFonts w:ascii="Consolas" w:hAnsi="Consolas"/>
          <w:sz w:val="18"/>
          <w:rFonts w:ascii="Consolas" w:hAnsi="Consolas"/>
        </w:rPr>
        <w:t xml:space="preserve">      1) registrarHistorico(task, DELETED)  -- snapshot ANTES de apagar</w:t>
        <w:br/>
      </w:r>
      <w:r>
        <w:rPr>
          <w:rFonts w:ascii="Consolas" w:hAnsi="Consolas"/>
          <w:sz w:val="18"/>
          <w:rFonts w:ascii="Consolas" w:hAnsi="Consolas"/>
        </w:rPr>
        <w:t xml:space="preserve">      2) repository.delete(task)</w:t>
        <w:br/>
      </w:r>
      <w:r>
        <w:rPr>
          <w:rFonts w:ascii="Consolas" w:hAnsi="Consolas"/>
          <w:sz w:val="18"/>
          <w:rFonts w:ascii="Consolas" w:hAnsi="Consolas"/>
        </w:rPr>
        <w:t xml:space="preserve">    &lt;- 204 No Content</w:t>
      </w:r>
    </w:p>
    <w:p>
      <w:pPr>
        <w:spacing w:after="240"/>
        <w:jc w:val="center"/>
      </w:pPr>
      <w:r>
        <w:rPr>
          <w:i/>
          <w:sz w:val="19"/>
        </w:rPr>
        <w:t>Figura 4 — Fluxo de exclusão de uma tarefa: o histórico é gravado antes da exclusão física do registro.</w:t>
      </w:r>
    </w:p>
    <w:p>
      <w:pPr>
        <w:pStyle w:val="Heading2"/>
      </w:pPr>
      <w:r>
        <w:t>10.8 Testes Automatizados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
              <w:rPr>
                <w:b/>
                <w:color w:val="FFFFFF"/>
                <w:sz w:val="20"/>
              </w:rPr>
              <w:t>Camada</w:t>
            </w:r>
          </w:p>
        </w:tc>
        <w:tc>
          <w:tcPr>
            <w:tcW w:type="dxa" w:w="2880"/>
            <w:shd w:val="clear" w:color="auto" w:fill="1F3864"/>
          </w:tcPr>
          <w:p>
            <w:r/>
            <w:r>
              <w:rPr>
                <w:b/>
                <w:color w:val="FFFFFF"/>
                <w:sz w:val="20"/>
              </w:rPr>
              <w:t>Tipo de Teste</w:t>
            </w:r>
          </w:p>
        </w:tc>
        <w:tc>
          <w:tcPr>
            <w:tcW w:type="dxa" w:w="2880"/>
            <w:shd w:val="clear" w:color="auto" w:fill="1F3864"/>
          </w:tcPr>
          <w:p>
            <w:r/>
            <w:r>
              <w:rPr>
                <w:b/>
                <w:color w:val="FFFFFF"/>
                <w:sz w:val="20"/>
              </w:rPr>
              <w:t>Ferramenta</w:t>
            </w:r>
          </w:p>
        </w:tc>
      </w:tr>
      <w:tr>
        <w:tc>
          <w:tcPr>
            <w:tcW w:type="dxa" w:w="2880"/>
          </w:tcPr>
          <w:p>
            <w:r/>
            <w:r>
              <w:rPr>
                <w:sz w:val="20"/>
              </w:rPr>
              <w:t>TaskRepository</w:t>
            </w:r>
          </w:p>
        </w:tc>
        <w:tc>
          <w:tcPr>
            <w:tcW w:type="dxa" w:w="2880"/>
          </w:tcPr>
          <w:p>
            <w:r/>
            <w:r>
              <w:rPr>
                <w:sz w:val="20"/>
              </w:rPr>
              <w:t>Integração com banco real (H2)</w:t>
            </w:r>
          </w:p>
        </w:tc>
        <w:tc>
          <w:tcPr>
            <w:tcW w:type="dxa" w:w="2880"/>
          </w:tcPr>
          <w:p>
            <w:r/>
            <w:r>
              <w:rPr>
                <w:sz w:val="20"/>
              </w:rPr>
              <w:t>@DataJpaTest</w:t>
            </w:r>
          </w:p>
        </w:tc>
      </w:tr>
      <w:tr>
        <w:tc>
          <w:tcPr>
            <w:tcW w:type="dxa" w:w="2880"/>
          </w:tcPr>
          <w:p>
            <w:r/>
            <w:r>
              <w:rPr>
                <w:sz w:val="20"/>
              </w:rPr>
              <w:t>TaskService</w:t>
            </w:r>
          </w:p>
        </w:tc>
        <w:tc>
          <w:tcPr>
            <w:tcW w:type="dxa" w:w="2880"/>
          </w:tcPr>
          <w:p>
            <w:r/>
            <w:r>
              <w:rPr>
                <w:sz w:val="20"/>
              </w:rPr>
              <w:t>Unitário, com mocks dos repositórios</w:t>
            </w:r>
          </w:p>
        </w:tc>
        <w:tc>
          <w:tcPr>
            <w:tcW w:type="dxa" w:w="2880"/>
          </w:tcPr>
          <w:p>
            <w:r/>
            <w:r>
              <w:rPr>
                <w:sz w:val="20"/>
              </w:rPr>
              <w:t>JUnit 5 + Mockito</w:t>
            </w:r>
          </w:p>
        </w:tc>
      </w:tr>
      <w:tr>
        <w:tc>
          <w:tcPr>
            <w:tcW w:type="dxa" w:w="2880"/>
          </w:tcPr>
          <w:p>
            <w:r/>
            <w:r>
              <w:rPr>
                <w:sz w:val="20"/>
              </w:rPr>
              <w:t>TaskController</w:t>
            </w:r>
          </w:p>
        </w:tc>
        <w:tc>
          <w:tcPr>
            <w:tcW w:type="dxa" w:w="2880"/>
          </w:tcPr>
          <w:p>
            <w:r/>
            <w:r>
              <w:rPr>
                <w:sz w:val="20"/>
              </w:rPr>
              <w:t>Integração HTTP simulada</w:t>
            </w:r>
          </w:p>
        </w:tc>
        <w:tc>
          <w:tcPr>
            <w:tcW w:type="dxa" w:w="2880"/>
          </w:tcPr>
          <w:p>
            <w:r/>
            <w:r>
              <w:rPr>
                <w:sz w:val="20"/>
              </w:rPr>
              <w:t>@WebMvcTest + MockMvc</w:t>
            </w:r>
          </w:p>
        </w:tc>
      </w:tr>
    </w:tbl>
    <w:p>
      <w:pPr>
        <w:spacing w:after="80"/>
      </w:pPr>
    </w:p>
    <w:p>
      <w:pPr>
        <w:spacing w:after="160"/>
      </w:pPr>
      <w:r>
        <w:rPr>
          <w:b w:val="0"/>
          <w:i w:val="0"/>
          <w:sz w:val="22"/>
        </w:rPr>
        <w:t>Os testes cobrem: paginação e filtros de listagem; geração correta de um evento de histórico para cada ação (criar, atualizar, concluir, deletar); tratamento de 404 para tarefas inexistentes; e validação de entrada (400 quando o título está em branco). Os testes de integração usam H2 em memória, e não dependem do Postgres nem do Docker — podem rodar em qualquer ambiente, inclusive em pipelines de CI.</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@Test</w:t>
        <w:br/>
      </w:r>
      <w:r>
        <w:rPr>
          <w:rFonts w:ascii="Consolas" w:hAnsi="Consolas"/>
          <w:sz w:val="19"/>
          <w:rFonts w:ascii="Consolas" w:hAnsi="Consolas"/>
        </w:rPr>
        <w:t>void concluirDeveMarcarCompletedERegistrarHistoricoDeConclusao() {</w:t>
        <w:br/>
      </w:r>
      <w:r>
        <w:rPr>
          <w:rFonts w:ascii="Consolas" w:hAnsi="Consolas"/>
          <w:sz w:val="19"/>
          <w:rFonts w:ascii="Consolas" w:hAnsi="Consolas"/>
        </w:rPr>
        <w:t xml:space="preserve">    Task existente = new Task("Tarefa", null);</w:t>
        <w:br/>
      </w:r>
      <w:r>
        <w:rPr>
          <w:rFonts w:ascii="Consolas" w:hAnsi="Consolas"/>
          <w:sz w:val="19"/>
          <w:rFonts w:ascii="Consolas" w:hAnsi="Consolas"/>
        </w:rPr>
        <w:t xml:space="preserve">    existente.setId(5L);</w:t>
        <w:br/>
      </w:r>
      <w:r>
        <w:rPr>
          <w:rFonts w:ascii="Consolas" w:hAnsi="Consolas"/>
          <w:sz w:val="19"/>
          <w:rFonts w:ascii="Consolas" w:hAnsi="Consolas"/>
        </w:rPr>
        <w:t xml:space="preserve">    when(repository.findById(5L)).thenReturn(Optional.of(existente));</w:t>
        <w:br/>
      </w:r>
      <w:r>
        <w:rPr>
          <w:rFonts w:ascii="Consolas" w:hAnsi="Consolas"/>
          <w:sz w:val="19"/>
          <w:rFonts w:ascii="Consolas" w:hAnsi="Consolas"/>
        </w:rPr>
        <w:t xml:space="preserve">    when(repository.save(any(Task.class))).thenAnswer(inv -&gt; inv.getArgument(0));</w:t>
        <w:br/>
      </w:r>
      <w:r>
        <w:rPr>
          <w:rFonts w:ascii="Consolas" w:hAnsi="Consolas"/>
          <w:sz w:val="19"/>
          <w:rFonts w:ascii="Consolas" w:hAnsi="Consolas"/>
        </w:rPr>
        <w:t xml:space="preserve"> </w:t>
        <w:br/>
      </w:r>
      <w:r>
        <w:rPr>
          <w:rFonts w:ascii="Consolas" w:hAnsi="Consolas"/>
          <w:sz w:val="19"/>
          <w:rFonts w:ascii="Consolas" w:hAnsi="Consolas"/>
        </w:rPr>
        <w:t xml:space="preserve">    Task resultado = service.concluir(5L);</w:t>
        <w:br/>
      </w:r>
      <w:r>
        <w:rPr>
          <w:rFonts w:ascii="Consolas" w:hAnsi="Consolas"/>
          <w:sz w:val="19"/>
          <w:rFonts w:ascii="Consolas" w:hAnsi="Consolas"/>
        </w:rPr>
        <w:t xml:space="preserve"> </w:t>
        <w:br/>
      </w:r>
      <w:r>
        <w:rPr>
          <w:rFonts w:ascii="Consolas" w:hAnsi="Consolas"/>
          <w:sz w:val="19"/>
          <w:rFonts w:ascii="Consolas" w:hAnsi="Consolas"/>
        </w:rPr>
        <w:t xml:space="preserve">    assertThat(resultado.isCompleted()).isTrue();</w:t>
        <w:br/>
      </w:r>
      <w:r>
        <w:rPr>
          <w:rFonts w:ascii="Consolas" w:hAnsi="Consolas"/>
          <w:sz w:val="19"/>
          <w:rFonts w:ascii="Consolas" w:hAnsi="Consolas"/>
        </w:rPr>
        <w:t xml:space="preserve">    ArgumentCaptor&lt;TaskHistory&gt; captor = ArgumentCaptor.forClass(TaskHistory.class);</w:t>
        <w:br/>
      </w:r>
      <w:r>
        <w:rPr>
          <w:rFonts w:ascii="Consolas" w:hAnsi="Consolas"/>
          <w:sz w:val="19"/>
          <w:rFonts w:ascii="Consolas" w:hAnsi="Consolas"/>
        </w:rPr>
        <w:t xml:space="preserve">    verify(historyRepository).save(captor.capture());</w:t>
        <w:br/>
      </w:r>
      <w:r>
        <w:rPr>
          <w:rFonts w:ascii="Consolas" w:hAnsi="Consolas"/>
          <w:sz w:val="19"/>
          <w:rFonts w:ascii="Consolas" w:hAnsi="Consolas"/>
        </w:rPr>
        <w:t xml:space="preserve">    assertThat(captor.getValue().getAction()).isEqualTo(TaskAction.COMPLETED);</w:t>
        <w:br/>
      </w:r>
      <w:r>
        <w:rPr>
          <w:rFonts w:ascii="Consolas" w:hAnsi="Consolas"/>
          <w:sz w:val="19"/>
          <w:rFonts w:ascii="Consolas" w:hAnsi="Consolas"/>
        </w:rPr>
        <w:t>}</w:t>
      </w:r>
    </w:p>
    <w:p>
      <w:pPr>
        <w:pStyle w:val="Heading2"/>
      </w:pPr>
      <w:r>
        <w:t>10.9 Infraestrutura: Docker Compose</w:t>
      </w:r>
    </w:p>
    <w:p>
      <w:pPr>
        <w:spacing w:after="160"/>
      </w:pPr>
      <w:r>
        <w:rPr>
          <w:b w:val="0"/>
          <w:i w:val="0"/>
          <w:sz w:val="22"/>
        </w:rPr>
        <w:t>O PostgreSQL de desenvolvimento é provisionado via Docker Compose, escolha alinhada ao restante do fluxo de trabalho do autor. Isso evita conflito com instalações locais de banco já existentes na máquina e garante que qualquer pessoa que clone o repositório suba o mesmo ambiente com um único comando.</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services:</w:t>
        <w:br/>
      </w:r>
      <w:r>
        <w:rPr>
          <w:rFonts w:ascii="Consolas" w:hAnsi="Consolas"/>
          <w:sz w:val="19"/>
          <w:rFonts w:ascii="Consolas" w:hAnsi="Consolas"/>
        </w:rPr>
        <w:t xml:space="preserve">  db:</w:t>
        <w:br/>
      </w:r>
      <w:r>
        <w:rPr>
          <w:rFonts w:ascii="Consolas" w:hAnsi="Consolas"/>
          <w:sz w:val="19"/>
          <w:rFonts w:ascii="Consolas" w:hAnsi="Consolas"/>
        </w:rPr>
        <w:t xml:space="preserve">    image: postgres:16-alpine</w:t>
        <w:br/>
      </w:r>
      <w:r>
        <w:rPr>
          <w:rFonts w:ascii="Consolas" w:hAnsi="Consolas"/>
          <w:sz w:val="19"/>
          <w:rFonts w:ascii="Consolas" w:hAnsi="Consolas"/>
        </w:rPr>
        <w:t xml:space="preserve">    environment:</w:t>
        <w:br/>
      </w:r>
      <w:r>
        <w:rPr>
          <w:rFonts w:ascii="Consolas" w:hAnsi="Consolas"/>
          <w:sz w:val="19"/>
          <w:rFonts w:ascii="Consolas" w:hAnsi="Consolas"/>
        </w:rPr>
        <w:t xml:space="preserve">      POSTGRES_DB: tododb</w:t>
        <w:br/>
      </w:r>
      <w:r>
        <w:rPr>
          <w:rFonts w:ascii="Consolas" w:hAnsi="Consolas"/>
          <w:sz w:val="19"/>
          <w:rFonts w:ascii="Consolas" w:hAnsi="Consolas"/>
        </w:rPr>
        <w:t xml:space="preserve">      POSTGRES_USER: todo</w:t>
        <w:br/>
      </w:r>
      <w:r>
        <w:rPr>
          <w:rFonts w:ascii="Consolas" w:hAnsi="Consolas"/>
          <w:sz w:val="19"/>
          <w:rFonts w:ascii="Consolas" w:hAnsi="Consolas"/>
        </w:rPr>
        <w:t xml:space="preserve">      POSTGRES_PASSWORD: todo</w:t>
        <w:br/>
      </w:r>
      <w:r>
        <w:rPr>
          <w:rFonts w:ascii="Consolas" w:hAnsi="Consolas"/>
          <w:sz w:val="19"/>
          <w:rFonts w:ascii="Consolas" w:hAnsi="Consolas"/>
        </w:rPr>
        <w:t xml:space="preserve">    ports:</w:t>
        <w:br/>
      </w:r>
      <w:r>
        <w:rPr>
          <w:rFonts w:ascii="Consolas" w:hAnsi="Consolas"/>
          <w:sz w:val="19"/>
          <w:rFonts w:ascii="Consolas" w:hAnsi="Consolas"/>
        </w:rPr>
        <w:t xml:space="preserve">      - "5432:5432"</w:t>
        <w:br/>
      </w:r>
      <w:r>
        <w:rPr>
          <w:rFonts w:ascii="Consolas" w:hAnsi="Consolas"/>
          <w:sz w:val="19"/>
          <w:rFonts w:ascii="Consolas" w:hAnsi="Consolas"/>
        </w:rPr>
        <w:t xml:space="preserve">    volumes:</w:t>
        <w:br/>
      </w:r>
      <w:r>
        <w:rPr>
          <w:rFonts w:ascii="Consolas" w:hAnsi="Consolas"/>
          <w:sz w:val="19"/>
          <w:rFonts w:ascii="Consolas" w:hAnsi="Consolas"/>
        </w:rPr>
        <w:t xml:space="preserve">      - todo_pg_data:/var/lib/postgresql/data</w:t>
      </w:r>
    </w:p>
    <w:p>
      <w:pPr>
        <w:pStyle w:val="Heading1"/>
      </w:pPr>
      <w:r>
        <w:t>11. TP3: Criação de um Microsserviço</w:t>
      </w:r>
    </w:p>
    <w:p>
      <w:pPr>
        <w:spacing w:after="160"/>
      </w:pPr>
      <w:r>
        <w:rPr>
          <w:b w:val="0"/>
          <w:i w:val="0"/>
          <w:sz w:val="22"/>
        </w:rPr>
        <w:t>A terceira entrega evolui a aplicação de um monólito em camadas (TP1) com persistência real (TP2) para uma arquitetura de microsserviços. A funcionalidade de histórico/auditoria de tarefas, que no TP2 vivia dentro do próprio todo-api, foi extraída para um serviço independente — o history-service — com banco de dados próprio, descoberta dinâmica via Eureka e comunicação declarativa via Feign.</w:t>
      </w:r>
    </w:p>
    <w:p>
      <w:pPr>
        <w:pStyle w:val="Heading2"/>
      </w:pPr>
      <w:r>
        <w:t>11.1 Motivação da Extração</w:t>
      </w:r>
    </w:p>
    <w:p>
      <w:pPr>
        <w:spacing w:after="160"/>
      </w:pPr>
      <w:r>
        <w:rPr>
          <w:b w:val="0"/>
          <w:i w:val="0"/>
          <w:sz w:val="22"/>
        </w:rPr>
        <w:t>No TP2, o histórico já era tratado como uma responsabilidade auxiliar dentro do todo-api: gravado pelo TaskService, mas fisicamente hospedado no mesmo banco tododb. Extrair essa responsabilidade para um serviço próprio torna essa fronteira explícita em vez de apenas lógica: auditoria passa a poder evoluir, escalar e falhar de forma independente do CRUD principal de tarefas — sem exigir deploy conjunto e sem compartilhar schema de banco.</w:t>
      </w:r>
    </w:p>
    <w:p>
      <w:pPr>
        <w:pStyle w:val="Heading2"/>
      </w:pPr>
      <w:r>
        <w:t>11.2 Atualização do Modelo de Domínio</w:t>
      </w:r>
    </w:p>
    <w:p>
      <w:pPr>
        <w:spacing w:after="160"/>
      </w:pPr>
      <w:r>
        <w:rPr>
          <w:b w:val="0"/>
          <w:i w:val="0"/>
          <w:sz w:val="22"/>
        </w:rPr>
        <w:t>O Bounded Context único do TP1/TP2 (Task Context) foi dividido em dois contextos delimitados, cada um com seu próprio modelo e ciclo de vida:</w:t>
      </w:r>
    </w:p>
    <w:p>
      <w:pPr>
        <w:pStyle w:val="ListBullet"/>
        <w:ind w:left="283"/>
      </w:pPr>
      <w:r>
        <w:t>Task Context (todo-api) — permanece dono da entidade Task e das regras de CRUD.</w:t>
      </w:r>
    </w:p>
    <w:p>
      <w:pPr>
        <w:pStyle w:val="ListBullet"/>
        <w:ind w:left="283"/>
      </w:pPr>
      <w:r>
        <w:t>History Context (history-service) — passa a ser o único dono de TaskHistory, incluindo a tabela task_history e a lógica de cálculo de estatísticas.</w:t>
      </w:r>
    </w:p>
    <w:p>
      <w:pPr>
        <w:spacing w:after="160"/>
      </w:pPr>
      <w:r>
        <w:rPr>
          <w:b w:val="0"/>
          <w:i w:val="0"/>
          <w:sz w:val="22"/>
        </w:rPr>
        <w:t>A comunicação entre os dois contextos deixa de ser uma chamada de método Java dentro do mesmo processo e passa a ser um contrato HTTP explícito, com DTOs próprios em cada lado — nenhuma classe de domínio é compartilhada via biblioteca comum, evitando acoplamento indevido entre os serviços.</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 V3__drop_task_history_table.sql</w:t>
        <w:br/>
      </w:r>
      <w:r>
        <w:rPr>
          <w:rFonts w:ascii="Consolas" w:hAnsi="Consolas"/>
          <w:sz w:val="19"/>
          <w:rFonts w:ascii="Consolas" w:hAnsi="Consolas"/>
        </w:rPr>
        <w:t>-- A tabela task_history foi extraída para um microsserviço dedicado</w:t>
        <w:br/>
      </w:r>
      <w:r>
        <w:rPr>
          <w:rFonts w:ascii="Consolas" w:hAnsi="Consolas"/>
          <w:sz w:val="19"/>
          <w:rFonts w:ascii="Consolas" w:hAnsi="Consolas"/>
        </w:rPr>
        <w:t>-- (history-service), com banco de dados próprio. O todo-api deixa de ser</w:t>
        <w:br/>
      </w:r>
      <w:r>
        <w:rPr>
          <w:rFonts w:ascii="Consolas" w:hAnsi="Consolas"/>
          <w:sz w:val="19"/>
          <w:rFonts w:ascii="Consolas" w:hAnsi="Consolas"/>
        </w:rPr>
        <w:t>-- dono desses dados; a partir de agora ele fala com o history-service</w:t>
        <w:br/>
      </w:r>
      <w:r>
        <w:rPr>
          <w:rFonts w:ascii="Consolas" w:hAnsi="Consolas"/>
          <w:sz w:val="19"/>
          <w:rFonts w:ascii="Consolas" w:hAnsi="Consolas"/>
        </w:rPr>
        <w:t>-- via REST (Feign) em vez de acessar a tabela diretamente.</w:t>
        <w:br/>
      </w:r>
      <w:r>
        <w:rPr>
          <w:rFonts w:ascii="Consolas" w:hAnsi="Consolas"/>
          <w:sz w:val="19"/>
          <w:rFonts w:ascii="Consolas" w:hAnsi="Consolas"/>
        </w:rPr>
        <w:t>DROP TABLE IF EXISTS task_history;</w:t>
      </w:r>
    </w:p>
    <w:p>
      <w:pPr>
        <w:pStyle w:val="Heading2"/>
      </w:pPr>
      <w:r>
        <w:t>11.3 Arquitetura da Solução — Visão de Microsserviços</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8"/>
          <w:rFonts w:ascii="Consolas" w:hAnsi="Consolas"/>
        </w:rPr>
        <w:t xml:space="preserve">                    +----------------------+</w:t>
        <w:br/>
      </w:r>
      <w:r>
        <w:rPr>
          <w:rFonts w:ascii="Consolas" w:hAnsi="Consolas"/>
          <w:sz w:val="18"/>
          <w:rFonts w:ascii="Consolas" w:hAnsi="Consolas"/>
        </w:rPr>
        <w:t xml:space="preserve">                    |   discovery-service   |</w:t>
        <w:br/>
      </w:r>
      <w:r>
        <w:rPr>
          <w:rFonts w:ascii="Consolas" w:hAnsi="Consolas"/>
          <w:sz w:val="18"/>
          <w:rFonts w:ascii="Consolas" w:hAnsi="Consolas"/>
        </w:rPr>
        <w:t xml:space="preserve">                    |   (Eureka Server)      |</w:t>
        <w:br/>
      </w:r>
      <w:r>
        <w:rPr>
          <w:rFonts w:ascii="Consolas" w:hAnsi="Consolas"/>
          <w:sz w:val="18"/>
          <w:rFonts w:ascii="Consolas" w:hAnsi="Consolas"/>
        </w:rPr>
        <w:t xml:space="preserve">                    |       :8761            |</w:t>
        <w:br/>
      </w:r>
      <w:r>
        <w:rPr>
          <w:rFonts w:ascii="Consolas" w:hAnsi="Consolas"/>
          <w:sz w:val="18"/>
          <w:rFonts w:ascii="Consolas" w:hAnsi="Consolas"/>
        </w:rPr>
        <w:t xml:space="preserve">                    +-----------^------------+</w:t>
        <w:br/>
      </w:r>
      <w:r>
        <w:rPr>
          <w:rFonts w:ascii="Consolas" w:hAnsi="Consolas"/>
          <w:sz w:val="18"/>
          <w:rFonts w:ascii="Consolas" w:hAnsi="Consolas"/>
        </w:rPr>
        <w:t xml:space="preserve">                                | registro / descoberta</w:t>
        <w:br/>
      </w:r>
      <w:r>
        <w:rPr>
          <w:rFonts w:ascii="Consolas" w:hAnsi="Consolas"/>
          <w:sz w:val="18"/>
          <w:rFonts w:ascii="Consolas" w:hAnsi="Consolas"/>
        </w:rPr>
        <w:t xml:space="preserve">                  +-------------+--------------+</w:t>
        <w:br/>
      </w:r>
      <w:r>
        <w:rPr>
          <w:rFonts w:ascii="Consolas" w:hAnsi="Consolas"/>
          <w:sz w:val="18"/>
          <w:rFonts w:ascii="Consolas" w:hAnsi="Consolas"/>
        </w:rPr>
        <w:t xml:space="preserve">                  |                             |</w:t>
        <w:br/>
      </w:r>
      <w:r>
        <w:rPr>
          <w:rFonts w:ascii="Consolas" w:hAnsi="Consolas"/>
          <w:sz w:val="18"/>
          <w:rFonts w:ascii="Consolas" w:hAnsi="Consolas"/>
        </w:rPr>
        <w:t xml:space="preserve">        +---------v---------+         +---------v---------+</w:t>
        <w:br/>
      </w:r>
      <w:r>
        <w:rPr>
          <w:rFonts w:ascii="Consolas" w:hAnsi="Consolas"/>
          <w:sz w:val="18"/>
          <w:rFonts w:ascii="Consolas" w:hAnsi="Consolas"/>
        </w:rPr>
        <w:t>React -&gt;|     todo-api       |--Feign-&gt;|   history-service  |</w:t>
        <w:br/>
      </w:r>
      <w:r>
        <w:rPr>
          <w:rFonts w:ascii="Consolas" w:hAnsi="Consolas"/>
          <w:sz w:val="18"/>
          <w:rFonts w:ascii="Consolas" w:hAnsi="Consolas"/>
        </w:rPr>
        <w:t xml:space="preserve"> :5173  |       :8080        | (REST)  |        :8082       |</w:t>
        <w:br/>
      </w:r>
      <w:r>
        <w:rPr>
          <w:rFonts w:ascii="Consolas" w:hAnsi="Consolas"/>
          <w:sz w:val="18"/>
          <w:rFonts w:ascii="Consolas" w:hAnsi="Consolas"/>
        </w:rPr>
        <w:t xml:space="preserve">        +---------+----------+         +---------+----------+</w:t>
        <w:br/>
      </w:r>
      <w:r>
        <w:rPr>
          <w:rFonts w:ascii="Consolas" w:hAnsi="Consolas"/>
          <w:sz w:val="18"/>
          <w:rFonts w:ascii="Consolas" w:hAnsi="Consolas"/>
        </w:rPr>
        <w:t xml:space="preserve">                  |                              |</w:t>
        <w:br/>
      </w:r>
      <w:r>
        <w:rPr>
          <w:rFonts w:ascii="Consolas" w:hAnsi="Consolas"/>
          <w:sz w:val="18"/>
          <w:rFonts w:ascii="Consolas" w:hAnsi="Consolas"/>
        </w:rPr>
        <w:t xml:space="preserve">            +-----v-----+                  +-----v------+</w:t>
        <w:br/>
      </w:r>
      <w:r>
        <w:rPr>
          <w:rFonts w:ascii="Consolas" w:hAnsi="Consolas"/>
          <w:sz w:val="18"/>
          <w:rFonts w:ascii="Consolas" w:hAnsi="Consolas"/>
        </w:rPr>
        <w:t xml:space="preserve">            |  Postgres  |                  |  Postgres  |</w:t>
        <w:br/>
      </w:r>
      <w:r>
        <w:rPr>
          <w:rFonts w:ascii="Consolas" w:hAnsi="Consolas"/>
          <w:sz w:val="18"/>
          <w:rFonts w:ascii="Consolas" w:hAnsi="Consolas"/>
        </w:rPr>
        <w:t xml:space="preserve">            |  tododb    |                  |  historydb |</w:t>
        <w:br/>
      </w:r>
      <w:r>
        <w:rPr>
          <w:rFonts w:ascii="Consolas" w:hAnsi="Consolas"/>
          <w:sz w:val="18"/>
          <w:rFonts w:ascii="Consolas" w:hAnsi="Consolas"/>
        </w:rPr>
        <w:t xml:space="preserve">            +------------+                  +------------+</w:t>
      </w:r>
    </w:p>
    <w:p>
      <w:pPr>
        <w:spacing w:after="160"/>
      </w:pPr>
      <w:r>
        <w:rPr>
          <w:b w:val="0"/>
          <w:i w:val="0"/>
          <w:sz w:val="22"/>
        </w:rPr>
        <w:t>O front-end continua conhecendo apenas o todo-api — a existência do history-service é um detalhe de infraestrutura interno, invisível para o React.</w:t>
      </w:r>
    </w:p>
    <w:p>
      <w:pPr>
        <w:pStyle w:val="Heading2"/>
      </w:pPr>
      <w:r>
        <w:t>11.4 discovery-service — Servidor Eureka</w:t>
      </w:r>
    </w:p>
    <w:p>
      <w:pPr>
        <w:spacing w:after="160"/>
      </w:pPr>
      <w:r>
        <w:rPr>
          <w:b w:val="0"/>
          <w:i w:val="0"/>
          <w:sz w:val="22"/>
        </w:rPr>
        <w:t>O discovery-service é um projeto Spring Boot dedicado exclusivamente ao papel de servidor de registro, habilitado por @EnableEurekaServer.</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@SpringBootApplication</w:t>
        <w:br/>
      </w:r>
      <w:r>
        <w:rPr>
          <w:rFonts w:ascii="Consolas" w:hAnsi="Consolas"/>
          <w:sz w:val="19"/>
          <w:rFonts w:ascii="Consolas" w:hAnsi="Consolas"/>
        </w:rPr>
        <w:t>@EnableEurekaServer</w:t>
        <w:br/>
      </w:r>
      <w:r>
        <w:rPr>
          <w:rFonts w:ascii="Consolas" w:hAnsi="Consolas"/>
          <w:sz w:val="19"/>
          <w:rFonts w:ascii="Consolas" w:hAnsi="Consolas"/>
        </w:rPr>
        <w:t>public class DiscoveryServiceApplication {</w:t>
        <w:br/>
      </w:r>
      <w:r>
        <w:rPr>
          <w:rFonts w:ascii="Consolas" w:hAnsi="Consolas"/>
          <w:sz w:val="19"/>
          <w:rFonts w:ascii="Consolas" w:hAnsi="Consolas"/>
        </w:rPr>
        <w:t xml:space="preserve">    public static void main(String[] args) {</w:t>
        <w:br/>
      </w:r>
      <w:r>
        <w:rPr>
          <w:rFonts w:ascii="Consolas" w:hAnsi="Consolas"/>
          <w:sz w:val="19"/>
          <w:rFonts w:ascii="Consolas" w:hAnsi="Consolas"/>
        </w:rPr>
        <w:t xml:space="preserve">        SpringApplication.run(DiscoveryServiceApplication.class, args);</w:t>
        <w:br/>
      </w:r>
      <w:r>
        <w:rPr>
          <w:rFonts w:ascii="Consolas" w:hAnsi="Consolas"/>
          <w:sz w:val="19"/>
          <w:rFonts w:ascii="Consolas" w:hAnsi="Consolas"/>
        </w:rPr>
        <w:t xml:space="preserve">    }</w:t>
        <w:br/>
      </w:r>
      <w:r>
        <w:rPr>
          <w:rFonts w:ascii="Consolas" w:hAnsi="Consolas"/>
          <w:sz w:val="19"/>
          <w:rFonts w:ascii="Consolas" w:hAnsi="Consolas"/>
        </w:rPr>
        <w:t>}</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spring.application.name=discovery-service</w:t>
        <w:br/>
      </w:r>
      <w:r>
        <w:rPr>
          <w:rFonts w:ascii="Consolas" w:hAnsi="Consolas"/>
          <w:sz w:val="19"/>
          <w:rFonts w:ascii="Consolas" w:hAnsi="Consolas"/>
        </w:rPr>
        <w:t>server.port=8761</w:t>
        <w:br/>
      </w:r>
      <w:r>
        <w:rPr>
          <w:rFonts w:ascii="Consolas" w:hAnsi="Consolas"/>
          <w:sz w:val="19"/>
          <w:rFonts w:ascii="Consolas" w:hAnsi="Consolas"/>
        </w:rPr>
        <w:t>eureka.client.register-with-eureka=false</w:t>
        <w:br/>
      </w:r>
      <w:r>
        <w:rPr>
          <w:rFonts w:ascii="Consolas" w:hAnsi="Consolas"/>
          <w:sz w:val="19"/>
          <w:rFonts w:ascii="Consolas" w:hAnsi="Consolas"/>
        </w:rPr>
        <w:t>eureka.client.fetch-registry=false</w:t>
        <w:br/>
      </w:r>
      <w:r>
        <w:rPr>
          <w:rFonts w:ascii="Consolas" w:hAnsi="Consolas"/>
          <w:sz w:val="19"/>
          <w:rFonts w:ascii="Consolas" w:hAnsi="Consolas"/>
        </w:rPr>
        <w:t>eureka.instance.hostname=localhost</w:t>
      </w:r>
    </w:p>
    <w:p>
      <w:pPr>
        <w:pStyle w:val="Heading2"/>
      </w:pPr>
      <w:r>
        <w:t>11.5 history-service — Implementação do Microsserviço</w:t>
      </w:r>
    </w:p>
    <w:p>
      <w:pPr>
        <w:spacing w:after="160"/>
      </w:pPr>
      <w:r>
        <w:rPr>
          <w:b w:val="0"/>
          <w:i w:val="0"/>
          <w:sz w:val="22"/>
        </w:rPr>
        <w:t>O history-service é um segundo projeto Spring Boot independente, com seu próprio pom.xml, seu próprio banco PostgreSQL (historydb, porta 5433) e suas próprias migrations Flyway.</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spring.application.name=history-service</w:t>
        <w:br/>
      </w:r>
      <w:r>
        <w:rPr>
          <w:rFonts w:ascii="Consolas" w:hAnsi="Consolas"/>
          <w:sz w:val="19"/>
          <w:rFonts w:ascii="Consolas" w:hAnsi="Consolas"/>
        </w:rPr>
        <w:t>server.port=8082</w:t>
        <w:br/>
      </w:r>
      <w:r>
        <w:rPr>
          <w:rFonts w:ascii="Consolas" w:hAnsi="Consolas"/>
          <w:sz w:val="19"/>
          <w:rFonts w:ascii="Consolas" w:hAnsi="Consolas"/>
        </w:rPr>
        <w:t>spring.datasource.url=${DB_URL:jdbc:postgresql://localhost:5433/historydb}</w:t>
        <w:br/>
      </w:r>
      <w:r>
        <w:rPr>
          <w:rFonts w:ascii="Consolas" w:hAnsi="Consolas"/>
          <w:sz w:val="19"/>
          <w:rFonts w:ascii="Consolas" w:hAnsi="Consolas"/>
        </w:rPr>
        <w:t>spring.jpa.hibernate.ddl-auto=validate</w:t>
        <w:br/>
      </w:r>
      <w:r>
        <w:rPr>
          <w:rFonts w:ascii="Consolas" w:hAnsi="Consolas"/>
          <w:sz w:val="19"/>
          <w:rFonts w:ascii="Consolas" w:hAnsi="Consolas"/>
        </w:rPr>
        <w:t>spring.flyway.enabled=true</w:t>
        <w:br/>
      </w:r>
      <w:r>
        <w:rPr>
          <w:rFonts w:ascii="Consolas" w:hAnsi="Consolas"/>
          <w:sz w:val="19"/>
          <w:rFonts w:ascii="Consolas" w:hAnsi="Consolas"/>
        </w:rPr>
        <w:t>eureka.client.service-url.defaultZone=${EUREKA_URI:http://localhost:8761/eureka}</w:t>
      </w:r>
    </w:p>
    <w:p>
      <w:pPr>
        <w:spacing w:after="160"/>
      </w:pPr>
      <w:r>
        <w:rPr>
          <w:b w:val="0"/>
          <w:i w:val="0"/>
          <w:sz w:val="22"/>
        </w:rPr>
        <w:t>A camada de serviço (TaskHistoryService) ganhou uma responsabilidade nova em relação ao TP2: o cálculo de estatísticas derivadas do histórico — tempo até a primeira conclusão e número de reaberturas.</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public TaskStatsResponse estatisticas(Long taskId) {</w:t>
        <w:br/>
      </w:r>
      <w:r>
        <w:rPr>
          <w:rFonts w:ascii="Consolas" w:hAnsi="Consolas"/>
          <w:sz w:val="19"/>
          <w:rFonts w:ascii="Consolas" w:hAnsi="Consolas"/>
        </w:rPr>
        <w:t xml:space="preserve">    List&lt;TaskHistory&gt; eventos = repository.findByTaskIdOrderByChangedAtAsc(taskId);</w:t>
        <w:br/>
      </w:r>
      <w:r>
        <w:rPr>
          <w:rFonts w:ascii="Consolas" w:hAnsi="Consolas"/>
          <w:sz w:val="19"/>
          <w:rFonts w:ascii="Consolas" w:hAnsi="Consolas"/>
        </w:rPr>
        <w:t xml:space="preserve">    // ...</w:t>
        <w:br/>
      </w:r>
      <w:r>
        <w:rPr>
          <w:rFonts w:ascii="Consolas" w:hAnsi="Consolas"/>
          <w:sz w:val="19"/>
          <w:rFonts w:ascii="Consolas" w:hAnsi="Consolas"/>
        </w:rPr>
        <w:t xml:space="preserve">    // Reabertura = task concluída mais de uma vez</w:t>
        <w:br/>
      </w:r>
      <w:r>
        <w:rPr>
          <w:rFonts w:ascii="Consolas" w:hAnsi="Consolas"/>
          <w:sz w:val="19"/>
          <w:rFonts w:ascii="Consolas" w:hAnsi="Consolas"/>
        </w:rPr>
        <w:t xml:space="preserve">    // (concluir -&gt; atualizar -&gt; concluir de novo)</w:t>
        <w:br/>
      </w:r>
      <w:r>
        <w:rPr>
          <w:rFonts w:ascii="Consolas" w:hAnsi="Consolas"/>
          <w:sz w:val="19"/>
          <w:rFonts w:ascii="Consolas" w:hAnsi="Consolas"/>
        </w:rPr>
        <w:t xml:space="preserve">    int reaberturas = Math.max(0, conclusoes.size() - 1);</w:t>
        <w:br/>
      </w:r>
      <w:r>
        <w:rPr>
          <w:rFonts w:ascii="Consolas" w:hAnsi="Consolas"/>
          <w:sz w:val="19"/>
          <w:rFonts w:ascii="Consolas" w:hAnsi="Consolas"/>
        </w:rPr>
        <w:t xml:space="preserve">    ...</w:t>
        <w:br/>
      </w:r>
      <w:r>
        <w:rPr>
          <w:rFonts w:ascii="Consolas" w:hAnsi="Consolas"/>
          <w:sz w:val="19"/>
          <w:rFonts w:ascii="Consolas" w:hAnsi="Consolas"/>
        </w:rPr>
        <w:t>}</w:t>
      </w:r>
    </w:p>
    <w:p>
      <w:pPr>
        <w:pStyle w:val="Heading2"/>
      </w:pPr>
      <w:r>
        <w:t>11.6 Repositório do Microsserviço</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public interface TaskHistoryRepository extends JpaRepository&lt;TaskHistory, Long&gt; {</w:t>
        <w:br/>
      </w:r>
      <w:r>
        <w:rPr>
          <w:rFonts w:ascii="Consolas" w:hAnsi="Consolas"/>
          <w:sz w:val="19"/>
          <w:rFonts w:ascii="Consolas" w:hAnsi="Consolas"/>
        </w:rPr>
        <w:t xml:space="preserve">    List&lt;TaskHistory&gt; findByTaskIdOrderByChangedAtDesc(Long taskId);</w:t>
        <w:br/>
      </w:r>
      <w:r>
        <w:rPr>
          <w:rFonts w:ascii="Consolas" w:hAnsi="Consolas"/>
          <w:sz w:val="19"/>
          <w:rFonts w:ascii="Consolas" w:hAnsi="Consolas"/>
        </w:rPr>
        <w:t xml:space="preserve">    List&lt;TaskHistory&gt; findByTaskIdOrderByChangedAtAsc(Long taskId);</w:t>
        <w:br/>
      </w:r>
      <w:r>
        <w:rPr>
          <w:rFonts w:ascii="Consolas" w:hAnsi="Consolas"/>
          <w:sz w:val="19"/>
          <w:rFonts w:ascii="Consolas" w:hAnsi="Consolas"/>
        </w:rPr>
        <w:t>}</w:t>
      </w:r>
    </w:p>
    <w:p>
      <w:pPr>
        <w:pStyle w:val="Heading2"/>
      </w:pPr>
      <w:r>
        <w:t>11.7 Comunicação entre Serviços e Novos Endpoints REST</w:t>
      </w:r>
    </w:p>
    <w:p>
      <w:pPr>
        <w:spacing w:after="160"/>
      </w:pPr>
      <w:r>
        <w:rPr>
          <w:b w:val="0"/>
          <w:i w:val="0"/>
          <w:sz w:val="22"/>
        </w:rPr>
        <w:t>O todo-api consome o history-service através de um Feign Client declarativo. O atributo name do @FeignClient é o mesmo spring.application.name registrado no Eureka pelo history-service — nenhuma URL é hardcoded no código.</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@FeignClient(name = "history-service")</w:t>
        <w:br/>
      </w:r>
      <w:r>
        <w:rPr>
          <w:rFonts w:ascii="Consolas" w:hAnsi="Consolas"/>
          <w:sz w:val="19"/>
          <w:rFonts w:ascii="Consolas" w:hAnsi="Consolas"/>
        </w:rPr>
        <w:t>public interface HistoryClient {</w:t>
        <w:br/>
      </w:r>
      <w:r>
        <w:rPr>
          <w:rFonts w:ascii="Consolas" w:hAnsi="Consolas"/>
          <w:sz w:val="19"/>
          <w:rFonts w:ascii="Consolas" w:hAnsi="Consolas"/>
        </w:rPr>
        <w:t xml:space="preserve">    @PostMapping("/api/history")</w:t>
        <w:br/>
      </w:r>
      <w:r>
        <w:rPr>
          <w:rFonts w:ascii="Consolas" w:hAnsi="Consolas"/>
          <w:sz w:val="19"/>
          <w:rFonts w:ascii="Consolas" w:hAnsi="Consolas"/>
        </w:rPr>
        <w:t xml:space="preserve">    TaskHistoryResponse registrarEvento(@RequestBody TaskHistoryRequest request);</w:t>
        <w:br/>
      </w:r>
      <w:r>
        <w:rPr>
          <w:rFonts w:ascii="Consolas" w:hAnsi="Consolas"/>
          <w:sz w:val="19"/>
          <w:rFonts w:ascii="Consolas" w:hAnsi="Consolas"/>
        </w:rPr>
        <w:t xml:space="preserve"> </w:t>
        <w:br/>
      </w:r>
      <w:r>
        <w:rPr>
          <w:rFonts w:ascii="Consolas" w:hAnsi="Consolas"/>
          <w:sz w:val="19"/>
          <w:rFonts w:ascii="Consolas" w:hAnsi="Consolas"/>
        </w:rPr>
        <w:t xml:space="preserve">    @GetMapping("/api/history/task/{taskId}")</w:t>
        <w:br/>
      </w:r>
      <w:r>
        <w:rPr>
          <w:rFonts w:ascii="Consolas" w:hAnsi="Consolas"/>
          <w:sz w:val="19"/>
          <w:rFonts w:ascii="Consolas" w:hAnsi="Consolas"/>
        </w:rPr>
        <w:t xml:space="preserve">    List&lt;TaskHistoryResponse&gt; buscarHistorico(@PathVariable("taskId") Long taskId);</w:t>
        <w:br/>
      </w:r>
      <w:r>
        <w:rPr>
          <w:rFonts w:ascii="Consolas" w:hAnsi="Consolas"/>
          <w:sz w:val="19"/>
          <w:rFonts w:ascii="Consolas" w:hAnsi="Consolas"/>
        </w:rPr>
        <w:t xml:space="preserve"> </w:t>
        <w:br/>
      </w:r>
      <w:r>
        <w:rPr>
          <w:rFonts w:ascii="Consolas" w:hAnsi="Consolas"/>
          <w:sz w:val="19"/>
          <w:rFonts w:ascii="Consolas" w:hAnsi="Consolas"/>
        </w:rPr>
        <w:t xml:space="preserve">    @GetMapping("/api/history/task/{taskId}/estatisticas")</w:t>
        <w:br/>
      </w:r>
      <w:r>
        <w:rPr>
          <w:rFonts w:ascii="Consolas" w:hAnsi="Consolas"/>
          <w:sz w:val="19"/>
          <w:rFonts w:ascii="Consolas" w:hAnsi="Consolas"/>
        </w:rPr>
        <w:t xml:space="preserve">    TaskStatsResponse buscarEstatisticas(@PathVariable("taskId") Long taskId);</w:t>
        <w:br/>
      </w:r>
      <w:r>
        <w:rPr>
          <w:rFonts w:ascii="Consolas" w:hAnsi="Consolas"/>
          <w:sz w:val="19"/>
          <w:rFonts w:ascii="Consolas" w:hAnsi="Consolas"/>
        </w:rPr>
        <w:t>}</w:t>
      </w:r>
    </w:p>
    <w:p>
      <w:pPr>
        <w:spacing w:after="160"/>
      </w:pPr>
      <w:r>
        <w:rPr>
          <w:b w:val="0"/>
          <w:i w:val="0"/>
          <w:sz w:val="22"/>
        </w:rPr>
        <w:t>Resiliência (TP3): o registro de eventos era envolto em try/catch de FeignException. Uma falha de comunicação com o history-service era logada como warning, mas não impedia a operação principal de CRUD na task. Esse padrão foi substituído no TP4 (Seção 12) pela publicação assíncrona de eventos.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
              <w:rPr>
                <w:b/>
                <w:color w:val="FFFFFF"/>
                <w:sz w:val="20"/>
              </w:rPr>
              <w:t>Método</w:t>
            </w:r>
          </w:p>
        </w:tc>
        <w:tc>
          <w:tcPr>
            <w:tcW w:type="dxa" w:w="2880"/>
            <w:shd w:val="clear" w:color="auto" w:fill="1F3864"/>
          </w:tcPr>
          <w:p>
            <w:r/>
            <w:r>
              <w:rPr>
                <w:b/>
                <w:color w:val="FFFFFF"/>
                <w:sz w:val="20"/>
              </w:rPr>
              <w:t>Endpoint</w:t>
            </w:r>
          </w:p>
        </w:tc>
        <w:tc>
          <w:tcPr>
            <w:tcW w:type="dxa" w:w="2880"/>
            <w:shd w:val="clear" w:color="auto" w:fill="1F3864"/>
          </w:tcPr>
          <w:p>
            <w:r/>
            <w:r>
              <w:rPr>
                <w:b/>
                <w:color w:val="FFFFFF"/>
                <w:sz w:val="20"/>
              </w:rPr>
              <w:t>Descrição</w:t>
            </w:r>
          </w:p>
        </w:tc>
      </w:tr>
      <w:tr>
        <w:tc>
          <w:tcPr>
            <w:tcW w:type="dxa" w:w="2880"/>
          </w:tcPr>
          <w:p>
            <w:r/>
            <w:r>
              <w:rPr>
                <w:sz w:val="20"/>
              </w:rPr>
              <w:t>GET</w:t>
            </w:r>
          </w:p>
        </w:tc>
        <w:tc>
          <w:tcPr>
            <w:tcW w:type="dxa" w:w="2880"/>
          </w:tcPr>
          <w:p>
            <w:r/>
            <w:r>
              <w:rPr>
                <w:sz w:val="20"/>
              </w:rPr>
              <w:t>/api/tasks/{id}/historico</w:t>
            </w:r>
          </w:p>
        </w:tc>
        <w:tc>
          <w:tcPr>
            <w:tcW w:type="dxa" w:w="2880"/>
          </w:tcPr>
          <w:p>
            <w:r/>
            <w:r>
              <w:rPr>
                <w:sz w:val="20"/>
              </w:rPr>
              <w:t>Histórico da tarefa (proxy para history-service)</w:t>
            </w:r>
          </w:p>
        </w:tc>
      </w:tr>
      <w:tr>
        <w:tc>
          <w:tcPr>
            <w:tcW w:type="dxa" w:w="2880"/>
          </w:tcPr>
          <w:p>
            <w:r/>
            <w:r>
              <w:rPr>
                <w:sz w:val="20"/>
              </w:rPr>
              <w:t>GET</w:t>
            </w:r>
          </w:p>
        </w:tc>
        <w:tc>
          <w:tcPr>
            <w:tcW w:type="dxa" w:w="2880"/>
          </w:tcPr>
          <w:p>
            <w:r/>
            <w:r>
              <w:rPr>
                <w:sz w:val="20"/>
              </w:rPr>
              <w:t>/api/tasks/{id}/estatisticas</w:t>
            </w:r>
          </w:p>
        </w:tc>
        <w:tc>
          <w:tcPr>
            <w:tcW w:type="dxa" w:w="2880"/>
          </w:tcPr>
          <w:p>
            <w:r/>
            <w:r>
              <w:rPr>
                <w:sz w:val="20"/>
              </w:rPr>
              <w:t>Estatísticas da tarefa (proxy para history-service)</w:t>
            </w:r>
          </w:p>
        </w:tc>
      </w:tr>
      <w:tr>
        <w:tc>
          <w:tcPr>
            <w:tcW w:type="dxa" w:w="2880"/>
          </w:tcPr>
          <w:p>
            <w:r/>
            <w:r>
              <w:rPr>
                <w:sz w:val="20"/>
              </w:rPr>
              <w:t>POST</w:t>
            </w:r>
          </w:p>
        </w:tc>
        <w:tc>
          <w:tcPr>
            <w:tcW w:type="dxa" w:w="2880"/>
          </w:tcPr>
          <w:p>
            <w:r/>
            <w:r>
              <w:rPr>
                <w:sz w:val="20"/>
              </w:rPr>
              <w:t>/api/history</w:t>
            </w:r>
          </w:p>
        </w:tc>
        <w:tc>
          <w:tcPr>
            <w:tcW w:type="dxa" w:w="2880"/>
          </w:tcPr>
          <w:p>
            <w:r/>
            <w:r>
              <w:rPr>
                <w:sz w:val="20"/>
              </w:rPr>
              <w:t>Registrar um evento de auditoria (removido no TP4 — ver Seção 12)</w:t>
            </w:r>
          </w:p>
        </w:tc>
      </w:tr>
      <w:tr>
        <w:tc>
          <w:tcPr>
            <w:tcW w:type="dxa" w:w="2880"/>
          </w:tcPr>
          <w:p>
            <w:r/>
            <w:r>
              <w:rPr>
                <w:sz w:val="20"/>
              </w:rPr>
              <w:t>GET</w:t>
            </w:r>
          </w:p>
        </w:tc>
        <w:tc>
          <w:tcPr>
            <w:tcW w:type="dxa" w:w="2880"/>
          </w:tcPr>
          <w:p>
            <w:r/>
            <w:r>
              <w:rPr>
                <w:sz w:val="20"/>
              </w:rPr>
              <w:t>/api/history/task/{taskId}</w:t>
            </w:r>
          </w:p>
        </w:tc>
        <w:tc>
          <w:tcPr>
            <w:tcW w:type="dxa" w:w="2880"/>
          </w:tcPr>
          <w:p>
            <w:r/>
            <w:r>
              <w:rPr>
                <w:sz w:val="20"/>
              </w:rPr>
              <w:t>Listar eventos de uma tarefa</w:t>
            </w:r>
          </w:p>
        </w:tc>
      </w:tr>
      <w:tr>
        <w:tc>
          <w:tcPr>
            <w:tcW w:type="dxa" w:w="2880"/>
          </w:tcPr>
          <w:p>
            <w:r/>
            <w:r>
              <w:rPr>
                <w:sz w:val="20"/>
              </w:rPr>
              <w:t>GET</w:t>
            </w:r>
          </w:p>
        </w:tc>
        <w:tc>
          <w:tcPr>
            <w:tcW w:type="dxa" w:w="2880"/>
          </w:tcPr>
          <w:p>
            <w:r/>
            <w:r>
              <w:rPr>
                <w:sz w:val="20"/>
              </w:rPr>
              <w:t>/api/history/task/{taskId}/estatisticas</w:t>
            </w:r>
          </w:p>
        </w:tc>
        <w:tc>
          <w:tcPr>
            <w:tcW w:type="dxa" w:w="2880"/>
          </w:tcPr>
          <w:p>
            <w:r/>
            <w:r>
              <w:rPr>
                <w:sz w:val="20"/>
              </w:rPr>
              <w:t>Métricas derivadas do histórico</w:t>
            </w:r>
          </w:p>
        </w:tc>
      </w:tr>
    </w:tbl>
    <w:p>
      <w:pPr>
        <w:spacing w:after="80"/>
      </w:pPr>
    </w:p>
    <w:p>
      <w:pPr>
        <w:pStyle w:val="Heading2"/>
      </w:pPr>
      <w:r>
        <w:t>11.8 Componentes de Front-End</w:t>
      </w:r>
    </w:p>
    <w:p>
      <w:pPr>
        <w:spacing w:after="160"/>
      </w:pPr>
      <w:r>
        <w:rPr>
          <w:b w:val="0"/>
          <w:i w:val="0"/>
          <w:sz w:val="22"/>
        </w:rPr>
        <w:t>Foi adicionado o componente HistoryModal.jsx, que consome os endpoints /historico e /estatisticas do todo-api e exibe, em um modal, a linha do tempo de eventos da tarefa e um painel de métricas. O front-end continua fazendo fetch apenas contra http://localhost:8080 — nenhuma alteração de host foi necessária.</w:t>
      </w:r>
    </w:p>
    <w:p>
      <w:pPr>
        <w:pStyle w:val="Heading2"/>
      </w:pPr>
      <w:r>
        <w:t>11.9 Testes Automatizados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
              <w:rPr>
                <w:b/>
                <w:color w:val="FFFFFF"/>
                <w:sz w:val="20"/>
              </w:rPr>
              <w:t>Camada</w:t>
            </w:r>
          </w:p>
        </w:tc>
        <w:tc>
          <w:tcPr>
            <w:tcW w:type="dxa" w:w="2880"/>
            <w:shd w:val="clear" w:color="auto" w:fill="1F3864"/>
          </w:tcPr>
          <w:p>
            <w:r/>
            <w:r>
              <w:rPr>
                <w:b/>
                <w:color w:val="FFFFFF"/>
                <w:sz w:val="20"/>
              </w:rPr>
              <w:t>Tipo de Teste</w:t>
            </w:r>
          </w:p>
        </w:tc>
        <w:tc>
          <w:tcPr>
            <w:tcW w:type="dxa" w:w="2880"/>
            <w:shd w:val="clear" w:color="auto" w:fill="1F3864"/>
          </w:tcPr>
          <w:p>
            <w:r/>
            <w:r>
              <w:rPr>
                <w:b/>
                <w:color w:val="FFFFFF"/>
                <w:sz w:val="20"/>
              </w:rPr>
              <w:t>Ferramenta</w:t>
            </w:r>
          </w:p>
        </w:tc>
      </w:tr>
      <w:tr>
        <w:tc>
          <w:tcPr>
            <w:tcW w:type="dxa" w:w="2880"/>
          </w:tcPr>
          <w:p>
            <w:r/>
            <w:r>
              <w:rPr>
                <w:sz w:val="20"/>
              </w:rPr>
              <w:t>TaskHistoryRepository</w:t>
            </w:r>
          </w:p>
        </w:tc>
        <w:tc>
          <w:tcPr>
            <w:tcW w:type="dxa" w:w="2880"/>
          </w:tcPr>
          <w:p>
            <w:r/>
            <w:r>
              <w:rPr>
                <w:sz w:val="20"/>
              </w:rPr>
              <w:t>Integração com banco real (H2)</w:t>
            </w:r>
          </w:p>
        </w:tc>
        <w:tc>
          <w:tcPr>
            <w:tcW w:type="dxa" w:w="2880"/>
          </w:tcPr>
          <w:p>
            <w:r/>
            <w:r>
              <w:rPr>
                <w:sz w:val="20"/>
              </w:rPr>
              <w:t>@DataJpaTest</w:t>
            </w:r>
          </w:p>
        </w:tc>
      </w:tr>
      <w:tr>
        <w:tc>
          <w:tcPr>
            <w:tcW w:type="dxa" w:w="2880"/>
          </w:tcPr>
          <w:p>
            <w:r/>
            <w:r>
              <w:rPr>
                <w:sz w:val="20"/>
              </w:rPr>
              <w:t>TaskHistoryService</w:t>
            </w:r>
          </w:p>
        </w:tc>
        <w:tc>
          <w:tcPr>
            <w:tcW w:type="dxa" w:w="2880"/>
          </w:tcPr>
          <w:p>
            <w:r/>
            <w:r>
              <w:rPr>
                <w:sz w:val="20"/>
              </w:rPr>
              <w:t>Unitário, com mocks do repositório</w:t>
            </w:r>
          </w:p>
        </w:tc>
        <w:tc>
          <w:tcPr>
            <w:tcW w:type="dxa" w:w="2880"/>
          </w:tcPr>
          <w:p>
            <w:r/>
            <w:r>
              <w:rPr>
                <w:sz w:val="20"/>
              </w:rPr>
              <w:t>JUnit 5 + Mockito</w:t>
            </w:r>
          </w:p>
        </w:tc>
      </w:tr>
      <w:tr>
        <w:tc>
          <w:tcPr>
            <w:tcW w:type="dxa" w:w="2880"/>
          </w:tcPr>
          <w:p>
            <w:r/>
            <w:r>
              <w:rPr>
                <w:sz w:val="20"/>
              </w:rPr>
              <w:t>TaskHistoryController</w:t>
            </w:r>
          </w:p>
        </w:tc>
        <w:tc>
          <w:tcPr>
            <w:tcW w:type="dxa" w:w="2880"/>
          </w:tcPr>
          <w:p>
            <w:r/>
            <w:r>
              <w:rPr>
                <w:sz w:val="20"/>
              </w:rPr>
              <w:t>Integração HTTP simulada</w:t>
            </w:r>
          </w:p>
        </w:tc>
        <w:tc>
          <w:tcPr>
            <w:tcW w:type="dxa" w:w="2880"/>
          </w:tcPr>
          <w:p>
            <w:r/>
            <w:r>
              <w:rPr>
                <w:sz w:val="20"/>
              </w:rPr>
              <w:t>@WebMvcTest + MockMvc</w:t>
            </w:r>
          </w:p>
        </w:tc>
      </w:tr>
    </w:tbl>
    <w:p>
      <w:pPr>
        <w:spacing w:after="80"/>
      </w:pPr>
    </w:p>
    <w:p>
      <w:pPr>
        <w:pStyle w:val="Heading2"/>
      </w:pPr>
      <w:r>
        <w:t>11.10 Infraestrutura: Docker Compose com Dois Bancos</w:t>
      </w:r>
    </w:p>
    <w:p>
      <w:pPr>
        <w:spacing w:after="160"/>
      </w:pPr>
      <w:r>
        <w:rPr>
          <w:b w:val="0"/>
          <w:i w:val="0"/>
          <w:sz w:val="22"/>
        </w:rPr>
        <w:t>O docker-compose.yml foi expandido para orquestrar dois bancos Postgres isolados — um por serviço, seguindo o padrão database-per-service.</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history-db:</w:t>
        <w:br/>
      </w:r>
      <w:r>
        <w:rPr>
          <w:rFonts w:ascii="Consolas" w:hAnsi="Consolas"/>
          <w:sz w:val="19"/>
          <w:rFonts w:ascii="Consolas" w:hAnsi="Consolas"/>
        </w:rPr>
        <w:t xml:space="preserve">  image: postgres:16-alpine</w:t>
        <w:br/>
      </w:r>
      <w:r>
        <w:rPr>
          <w:rFonts w:ascii="Consolas" w:hAnsi="Consolas"/>
          <w:sz w:val="19"/>
          <w:rFonts w:ascii="Consolas" w:hAnsi="Consolas"/>
        </w:rPr>
        <w:t xml:space="preserve">  environment:</w:t>
        <w:br/>
      </w:r>
      <w:r>
        <w:rPr>
          <w:rFonts w:ascii="Consolas" w:hAnsi="Consolas"/>
          <w:sz w:val="19"/>
          <w:rFonts w:ascii="Consolas" w:hAnsi="Consolas"/>
        </w:rPr>
        <w:t xml:space="preserve">    POSTGRES_DB: historydb</w:t>
        <w:br/>
      </w:r>
      <w:r>
        <w:rPr>
          <w:rFonts w:ascii="Consolas" w:hAnsi="Consolas"/>
          <w:sz w:val="19"/>
          <w:rFonts w:ascii="Consolas" w:hAnsi="Consolas"/>
        </w:rPr>
        <w:t xml:space="preserve">    POSTGRES_USER: history</w:t>
        <w:br/>
      </w:r>
      <w:r>
        <w:rPr>
          <w:rFonts w:ascii="Consolas" w:hAnsi="Consolas"/>
          <w:sz w:val="19"/>
          <w:rFonts w:ascii="Consolas" w:hAnsi="Consolas"/>
        </w:rPr>
        <w:t xml:space="preserve">    POSTGRES_PASSWORD: history</w:t>
        <w:br/>
      </w:r>
      <w:r>
        <w:rPr>
          <w:rFonts w:ascii="Consolas" w:hAnsi="Consolas"/>
          <w:sz w:val="19"/>
          <w:rFonts w:ascii="Consolas" w:hAnsi="Consolas"/>
        </w:rPr>
        <w:t xml:space="preserve">  ports:</w:t>
        <w:br/>
      </w:r>
      <w:r>
        <w:rPr>
          <w:rFonts w:ascii="Consolas" w:hAnsi="Consolas"/>
          <w:sz w:val="19"/>
          <w:rFonts w:ascii="Consolas" w:hAnsi="Consolas"/>
        </w:rPr>
        <w:t xml:space="preserve">    - "5433:5432"</w:t>
      </w:r>
    </w:p>
    <w:p>
      <w:pPr>
        <w:pStyle w:val="Heading2"/>
      </w:pPr>
      <w:r>
        <w:t>11.11 Ordem de Inicialização e Descoberta de Serviços</w:t>
      </w:r>
    </w:p>
    <w:p>
      <w:pPr>
        <w:spacing w:after="160"/>
      </w:pPr>
      <w:r>
        <w:rPr>
          <w:b w:val="0"/>
          <w:i w:val="0"/>
          <w:sz w:val="22"/>
        </w:rPr>
        <w:t>Diferente do TP1/TP2, a ordem de subida dos processos passa a importar: o discovery-service precisa estar disponível antes que todo-api e history-service consigam se registrar.</w:t>
      </w:r>
    </w:p>
    <w:p>
      <w:pPr>
        <w:spacing w:before="80" w:after="160"/>
        <w:shd w:val="clear" w:color="auto" w:fill="F2F2F2"/>
        <w:pBdr>
          <w:top w:val="single" w:sz="6" w:space="4" w:color="BFBFBF"/>
          <w:left w:val="single" w:sz="6" w:space="4" w:color="BFBFBF"/>
          <w:bottom w:val="single" w:sz="6" w:space="4" w:color="BFBFBF"/>
          <w:right w:val="single" w:sz="6" w:space="4" w:color="BFBFBF"/>
        </w:pBdr>
      </w:pPr>
      <w:r>
        <w:rPr>
          <w:rFonts w:ascii="Consolas" w:hAnsi="Consolas"/>
          <w:sz w:val="19"/>
          <w:rFonts w:ascii="Consolas" w:hAnsi="Consolas"/>
        </w:rPr>
        <w:t># 1. Bancos</w:t>
        <w:br/>
      </w:r>
      <w:r>
        <w:rPr>
          <w:rFonts w:ascii="Consolas" w:hAnsi="Consolas"/>
          <w:sz w:val="19"/>
          <w:rFonts w:ascii="Consolas" w:hAnsi="Consolas"/>
        </w:rPr>
        <w:t>docker compose up -d</w:t>
        <w:br/>
      </w:r>
      <w:r>
        <w:rPr>
          <w:rFonts w:ascii="Consolas" w:hAnsi="Consolas"/>
          <w:sz w:val="19"/>
          <w:rFonts w:ascii="Consolas" w:hAnsi="Consolas"/>
        </w:rPr>
        <w:t xml:space="preserve"> </w:t>
        <w:br/>
      </w:r>
      <w:r>
        <w:rPr>
          <w:rFonts w:ascii="Consolas" w:hAnsi="Consolas"/>
          <w:sz w:val="19"/>
          <w:rFonts w:ascii="Consolas" w:hAnsi="Consolas"/>
        </w:rPr>
        <w:t># 2. Eureka primeiro</w:t>
        <w:br/>
      </w:r>
      <w:r>
        <w:rPr>
          <w:rFonts w:ascii="Consolas" w:hAnsi="Consolas"/>
          <w:sz w:val="19"/>
          <w:rFonts w:ascii="Consolas" w:hAnsi="Consolas"/>
        </w:rPr>
        <w:t>cd discovery-service &amp;&amp; mvn spring-boot:run</w:t>
        <w:br/>
      </w:r>
      <w:r>
        <w:rPr>
          <w:rFonts w:ascii="Consolas" w:hAnsi="Consolas"/>
          <w:sz w:val="19"/>
          <w:rFonts w:ascii="Consolas" w:hAnsi="Consolas"/>
        </w:rPr>
        <w:t xml:space="preserve"> </w:t>
        <w:br/>
      </w:r>
      <w:r>
        <w:rPr>
          <w:rFonts w:ascii="Consolas" w:hAnsi="Consolas"/>
          <w:sz w:val="19"/>
          <w:rFonts w:ascii="Consolas" w:hAnsi="Consolas"/>
        </w:rPr>
        <w:t># 3. history-service</w:t>
        <w:br/>
      </w:r>
      <w:r>
        <w:rPr>
          <w:rFonts w:ascii="Consolas" w:hAnsi="Consolas"/>
          <w:sz w:val="19"/>
          <w:rFonts w:ascii="Consolas" w:hAnsi="Consolas"/>
        </w:rPr>
        <w:t>cd history-service &amp;&amp; mvn spring-boot:run</w:t>
        <w:br/>
      </w:r>
      <w:r>
        <w:rPr>
          <w:rFonts w:ascii="Consolas" w:hAnsi="Consolas"/>
          <w:sz w:val="19"/>
          <w:rFonts w:ascii="Consolas" w:hAnsi="Consolas"/>
        </w:rPr>
        <w:t xml:space="preserve"> </w:t>
        <w:br/>
      </w:r>
      <w:r>
        <w:rPr>
          <w:rFonts w:ascii="Consolas" w:hAnsi="Consolas"/>
          <w:sz w:val="19"/>
          <w:rFonts w:ascii="Consolas" w:hAnsi="Consolas"/>
        </w:rPr>
        <w:t># 4. todo-api</w:t>
        <w:br/>
      </w:r>
      <w:r>
        <w:rPr>
          <w:rFonts w:ascii="Consolas" w:hAnsi="Consolas"/>
          <w:sz w:val="19"/>
          <w:rFonts w:ascii="Consolas" w:hAnsi="Consolas"/>
        </w:rPr>
        <w:t>cd todo-api &amp;&amp; mvn spring-boot:run</w:t>
        <w:br/>
      </w:r>
      <w:r>
        <w:rPr>
          <w:rFonts w:ascii="Consolas" w:hAnsi="Consolas"/>
          <w:sz w:val="19"/>
          <w:rFonts w:ascii="Consolas" w:hAnsi="Consolas"/>
        </w:rPr>
        <w:t xml:space="preserve"> </w:t>
        <w:br/>
      </w:r>
      <w:r>
        <w:rPr>
          <w:rFonts w:ascii="Consolas" w:hAnsi="Consolas"/>
          <w:sz w:val="19"/>
          <w:rFonts w:ascii="Consolas" w:hAnsi="Consolas"/>
        </w:rPr>
        <w:t># 5. Frontend</w:t>
        <w:br/>
      </w:r>
      <w:r>
        <w:rPr>
          <w:rFonts w:ascii="Consolas" w:hAnsi="Consolas"/>
          <w:sz w:val="19"/>
          <w:rFonts w:ascii="Consolas" w:hAnsi="Consolas"/>
        </w:rPr>
        <w:t>cd todo-frontend &amp;&amp; npm run 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