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483B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213.000000000002" w:type="dxa"/>
        <w:jc w:val="left"/>
        <w:tblInd w:w="-288.0" w:type="dxa"/>
        <w:tblLayout w:type="fixed"/>
        <w:tblLook w:val="0600"/>
      </w:tblPr>
      <w:tblGrid>
        <w:gridCol w:w="3600"/>
        <w:gridCol w:w="8613"/>
        <w:tblGridChange w:id="0">
          <w:tblGrid>
            <w:gridCol w:w="3600"/>
            <w:gridCol w:w="8613"/>
          </w:tblGrid>
        </w:tblGridChange>
      </w:tblGrid>
      <w:tr>
        <w:trPr>
          <w:cantSplit w:val="0"/>
          <w:trHeight w:val="137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📍{{candidate_location}}</w:t>
            </w:r>
          </w:p>
          <w:p w:rsidR="00000000" w:rsidDel="00000000" w:rsidP="00000000" w:rsidRDefault="00000000" w:rsidRPr="00000000" w14:paraId="00000007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📞{{candidate_phone_numer}}</w:t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after="20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✉️{{candidate_email}}</w:t>
            </w:r>
          </w:p>
          <w:p w:rsidR="00000000" w:rsidDel="00000000" w:rsidP="00000000" w:rsidRDefault="00000000" w:rsidRPr="00000000" w14:paraId="00000009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after="20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0B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{{native_language}}</w:t>
            </w:r>
          </w:p>
          <w:p w:rsidR="00000000" w:rsidDel="00000000" w:rsidP="00000000" w:rsidRDefault="00000000" w:rsidRPr="00000000" w14:paraId="0000000D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 w:rsidDel="00000000" w:rsidR="00000000" w:rsidRPr="00000000">
              <w:rPr>
                <w:color w:val="dcf1e9"/>
                <w:sz w:val="20"/>
                <w:szCs w:val="20"/>
                <w:rtl w:val="0"/>
              </w:rPr>
              <w:t xml:space="preserve">Native</w:t>
            </w:r>
          </w:p>
          <w:p w:rsidR="00000000" w:rsidDel="00000000" w:rsidP="00000000" w:rsidRDefault="00000000" w:rsidRPr="00000000" w14:paraId="0000000E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{{other_language1}}</w:t>
            </w:r>
          </w:p>
          <w:p w:rsidR="00000000" w:rsidDel="00000000" w:rsidP="00000000" w:rsidRDefault="00000000" w:rsidRPr="00000000" w14:paraId="0000000F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 w:rsidDel="00000000" w:rsidR="00000000" w:rsidRPr="00000000">
              <w:rPr>
                <w:color w:val="dcf1e9"/>
                <w:sz w:val="20"/>
                <w:szCs w:val="20"/>
                <w:rtl w:val="0"/>
              </w:rPr>
              <w:t xml:space="preserve">{{language_level1}}</w:t>
            </w:r>
          </w:p>
          <w:p w:rsidR="00000000" w:rsidDel="00000000" w:rsidP="00000000" w:rsidRDefault="00000000" w:rsidRPr="00000000" w14:paraId="00000010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{{other_language2}}</w:t>
            </w:r>
          </w:p>
          <w:p w:rsidR="00000000" w:rsidDel="00000000" w:rsidP="00000000" w:rsidRDefault="00000000" w:rsidRPr="00000000" w14:paraId="00000011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 w:rsidDel="00000000" w:rsidR="00000000" w:rsidRPr="00000000">
              <w:rPr>
                <w:color w:val="dcf1e9"/>
                <w:sz w:val="20"/>
                <w:szCs w:val="20"/>
                <w:rtl w:val="0"/>
              </w:rPr>
              <w:t xml:space="preserve">{{language_level2}}</w:t>
            </w:r>
          </w:p>
          <w:p w:rsidR="00000000" w:rsidDel="00000000" w:rsidP="00000000" w:rsidRDefault="00000000" w:rsidRPr="00000000" w14:paraId="00000012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TOOLS &amp; PLATFORMS</w:t>
            </w:r>
          </w:p>
          <w:p w:rsidR="00000000" w:rsidDel="00000000" w:rsidP="00000000" w:rsidRDefault="00000000" w:rsidRPr="00000000" w14:paraId="00000014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• {{skill_1}}</w:t>
            </w:r>
          </w:p>
          <w:p w:rsidR="00000000" w:rsidDel="00000000" w:rsidP="00000000" w:rsidRDefault="00000000" w:rsidRPr="00000000" w14:paraId="00000016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• {{skill_2}}</w:t>
            </w:r>
          </w:p>
          <w:p w:rsidR="00000000" w:rsidDel="00000000" w:rsidP="00000000" w:rsidRDefault="00000000" w:rsidRPr="00000000" w14:paraId="00000017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• {{skill_3}}</w:t>
            </w:r>
          </w:p>
          <w:p w:rsidR="00000000" w:rsidDel="00000000" w:rsidP="00000000" w:rsidRDefault="00000000" w:rsidRPr="00000000" w14:paraId="00000018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• {{skill_4}}</w:t>
            </w:r>
          </w:p>
          <w:p w:rsidR="00000000" w:rsidDel="00000000" w:rsidP="00000000" w:rsidRDefault="00000000" w:rsidRPr="00000000" w14:paraId="00000019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• {{skill_5}}</w:t>
            </w:r>
          </w:p>
          <w:p w:rsidR="00000000" w:rsidDel="00000000" w:rsidP="00000000" w:rsidRDefault="00000000" w:rsidRPr="00000000" w14:paraId="0000001A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CORE STRENGTHS</w:t>
            </w:r>
          </w:p>
          <w:p w:rsidR="00000000" w:rsidDel="00000000" w:rsidP="00000000" w:rsidRDefault="00000000" w:rsidRPr="00000000" w14:paraId="0000001C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1}}</w:t>
            </w:r>
          </w:p>
          <w:p w:rsidR="00000000" w:rsidDel="00000000" w:rsidP="00000000" w:rsidRDefault="00000000" w:rsidRPr="00000000" w14:paraId="0000001E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2}}</w:t>
            </w:r>
          </w:p>
          <w:p w:rsidR="00000000" w:rsidDel="00000000" w:rsidP="00000000" w:rsidRDefault="00000000" w:rsidRPr="00000000" w14:paraId="0000001F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3}}</w:t>
            </w:r>
          </w:p>
          <w:p w:rsidR="00000000" w:rsidDel="00000000" w:rsidP="00000000" w:rsidRDefault="00000000" w:rsidRPr="00000000" w14:paraId="00000020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4}}</w:t>
            </w:r>
          </w:p>
          <w:p w:rsidR="00000000" w:rsidDel="00000000" w:rsidP="00000000" w:rsidRDefault="00000000" w:rsidRPr="00000000" w14:paraId="00000021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5}}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color w:val="00483b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00483b"/>
                <w:sz w:val="48"/>
                <w:szCs w:val="48"/>
                <w:rtl w:val="0"/>
              </w:rPr>
              <w:t xml:space="preserve">{{candidate_name}}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bottom w:space="0" w:sz="0" w:val="nil"/>
              </w:pBdr>
              <w:shd w:fill="auto" w:val="clear"/>
              <w:spacing w:line="240" w:lineRule="auto"/>
              <w:rPr>
                <w:color w:val="00483b"/>
              </w:rPr>
            </w:pPr>
            <w:r w:rsidDel="00000000" w:rsidR="00000000" w:rsidRPr="00000000">
              <w:rPr>
                <w:color w:val="00483b"/>
                <w:rtl w:val="0"/>
              </w:rPr>
              <w:t xml:space="preserve">{{candidate_role}}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bottom w:space="0" w:sz="0" w:val="nil"/>
              </w:pBdr>
              <w:shd w:fill="auto" w:val="clear"/>
              <w:spacing w:line="240" w:lineRule="auto"/>
              <w:rPr>
                <w:color w:val="00483b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4a4a4a"/>
              </w:rPr>
            </w:pPr>
            <w:r w:rsidDel="00000000" w:rsidR="00000000" w:rsidRPr="00000000">
              <w:rPr>
                <w:color w:val="4a4a4a"/>
                <w:rtl w:val="0"/>
              </w:rPr>
              <w:t xml:space="preserve">{{candidate_description}}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4a4a4a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</w:pBdr>
              <w:shd w:fill="auto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483b"/>
                <w:rtl w:val="0"/>
              </w:rPr>
              <w:t xml:space="preserve">CANDIDATE HIGHLIGHTS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413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4206.5"/>
              <w:gridCol w:w="4206.5"/>
              <w:tblGridChange w:id="0">
                <w:tblGrid>
                  <w:gridCol w:w="4206.5"/>
                  <w:gridCol w:w="4206.5"/>
                </w:tblGrid>
              </w:tblGridChange>
            </w:tblGrid>
            <w:tr>
              <w:trPr>
                <w:cantSplit w:val="0"/>
                <w:trHeight w:val="753" w:hRule="atLeast"/>
                <w:tblHeader w:val="0"/>
              </w:trPr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00483b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483b"/>
                      <w:rtl w:val="0"/>
                    </w:rPr>
                    <w:t xml:space="preserve">{highlight_title1}</w:t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color w:val="4a4a4a"/>
                    </w:rPr>
                  </w:pPr>
                  <w:r w:rsidDel="00000000" w:rsidR="00000000" w:rsidRPr="00000000">
                    <w:rPr>
                      <w:color w:val="4a4a4a"/>
                      <w:rtl w:val="0"/>
                    </w:rPr>
                    <w:t xml:space="preserve">{highlight description1}</w:t>
                  </w:r>
                </w:p>
              </w:tc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483b"/>
                      <w:rtl w:val="0"/>
                    </w:rPr>
                    <w:t xml:space="preserve">{highlight_title2}</w:t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color w:val="4a4a4a"/>
                      <w:rtl w:val="0"/>
                    </w:rPr>
                    <w:t xml:space="preserve">{highlight_description2}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483b"/>
                      <w:rtl w:val="0"/>
                    </w:rPr>
                    <w:t xml:space="preserve">{highlight_title2}</w:t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color w:val="4a4a4a"/>
                      <w:rtl w:val="0"/>
                    </w:rPr>
                    <w:t xml:space="preserve">{highlight_description2}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483b"/>
                      <w:rtl w:val="0"/>
                    </w:rPr>
                    <w:t xml:space="preserve">{highlight_title1}</w:t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color w:val="4a4a4a"/>
                      <w:rtl w:val="0"/>
                    </w:rPr>
                    <w:t xml:space="preserve">{highlight_description2}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color w:val="00483b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color w:val="00483b"/>
              </w:rPr>
            </w:pPr>
            <w:r w:rsidDel="00000000" w:rsidR="00000000" w:rsidRPr="00000000">
              <w:rPr>
                <w:b w:val="1"/>
                <w:bCs w:val="1"/>
                <w:color w:val="00483b"/>
                <w:rtl w:val="0"/>
              </w:rPr>
              <w:t xml:space="preserve">PROFESSIONAL EXPERIENCE</w:t>
            </w:r>
          </w:p>
          <w:tbl>
            <w:tblPr>
              <w:tblStyle w:val="Table3"/>
              <w:tblW w:w="8400.0" w:type="dxa"/>
              <w:jc w:val="left"/>
              <w:tblLayout w:type="fixed"/>
              <w:tblLook w:val="0600"/>
            </w:tblPr>
            <w:tblGrid>
              <w:gridCol w:w="5100"/>
              <w:gridCol w:w="3300"/>
              <w:tblGridChange w:id="0">
                <w:tblGrid>
                  <w:gridCol w:w="5100"/>
                  <w:gridCol w:w="330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4a4a4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{{job_title1}}</w:t>
                  </w:r>
                </w:p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483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00483b"/>
                      <w:sz w:val="20"/>
                      <w:szCs w:val="20"/>
                      <w:rtl w:val="0"/>
                    </w:rPr>
                    <w:t xml:space="preserve">{{company_name1}} - {{company_location1}}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{{start_date1}} - {{end_date1 OR “Present”}}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4a4a4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 w:rsidDel="00000000" w:rsidR="00000000" w:rsidRPr="00000000">
                    <w:rPr>
                      <w:color w:val="4a4a4a"/>
                      <w:sz w:val="18"/>
                      <w:szCs w:val="18"/>
                      <w:rtl w:val="0"/>
                    </w:rPr>
                    <w:t xml:space="preserve">Key responsibility or achievement, using active voice and specific impact1}}. </w:t>
                  </w:r>
                </w:p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4a4a4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 w:rsidDel="00000000" w:rsidR="00000000" w:rsidRPr="00000000">
                    <w:rPr>
                      <w:color w:val="4a4a4a"/>
                      <w:sz w:val="18"/>
                      <w:szCs w:val="18"/>
                      <w:rtl w:val="0"/>
                    </w:rPr>
                    <w:t xml:space="preserve">Another responsibility or achievement, mentioning tools, volume, or outcomes1}}.</w:t>
                  </w:r>
                </w:p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0048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 w:rsidDel="00000000" w:rsidR="00000000" w:rsidRPr="00000000">
                    <w:rPr>
                      <w:color w:val="4a4a4a"/>
                      <w:sz w:val="18"/>
                      <w:szCs w:val="18"/>
                      <w:rtl w:val="0"/>
                    </w:rPr>
                    <w:t xml:space="preserve">A third bullet if applicable, focusing on soft skills or cross-functional collaboration1}}.</w:t>
                  </w:r>
                  <w:r w:rsidDel="00000000" w:rsidR="00000000" w:rsidRPr="00000000"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4a4a4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{{job_title2}}</w:t>
                  </w:r>
                </w:p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color w:val="00483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00483b"/>
                      <w:sz w:val="20"/>
                      <w:szCs w:val="20"/>
                      <w:rtl w:val="0"/>
                    </w:rPr>
                    <w:t xml:space="preserve">{{company_name2}} - {{company_location2}}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{{start_date2}} - {{end_date2 OR “Present”}}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color w:val="4a4a4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 w:rsidDel="00000000" w:rsidR="00000000" w:rsidRPr="00000000">
                    <w:rPr>
                      <w:color w:val="4a4a4a"/>
                      <w:sz w:val="18"/>
                      <w:szCs w:val="18"/>
                      <w:rtl w:val="0"/>
                    </w:rPr>
                    <w:t xml:space="preserve">Key responsibility or achievement, using active voice and specific impact2}}. </w:t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color w:val="4a4a4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 w:rsidDel="00000000" w:rsidR="00000000" w:rsidRPr="00000000">
                    <w:rPr>
                      <w:color w:val="4a4a4a"/>
                      <w:sz w:val="18"/>
                      <w:szCs w:val="18"/>
                      <w:rtl w:val="0"/>
                    </w:rPr>
                    <w:t xml:space="preserve">Another responsibility or achievement, mentioning tools, volume, or outcomes2}}.</w:t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color w:val="4a4a4a"/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 w:rsidDel="00000000" w:rsidR="00000000" w:rsidRPr="00000000">
                    <w:rPr>
                      <w:color w:val="4a4a4a"/>
                      <w:sz w:val="18"/>
                      <w:szCs w:val="18"/>
                      <w:rtl w:val="0"/>
                    </w:rPr>
                    <w:t xml:space="preserve">A third bullet if applicable, focusing on soft skills or cross-functional collaboration2}}.</w:t>
                  </w:r>
                  <w:r w:rsidDel="00000000" w:rsidR="00000000" w:rsidRPr="00000000"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4a4a4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{{job_title3}}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color w:val="00483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00483b"/>
                      <w:sz w:val="20"/>
                      <w:szCs w:val="20"/>
                      <w:rtl w:val="0"/>
                    </w:rPr>
                    <w:t xml:space="preserve">{{company_name3}} - {{company_location3}}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{{start_date3}} - {{end_date3 OR “Present”}}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color w:val="4a4a4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 w:rsidDel="00000000" w:rsidR="00000000" w:rsidRPr="00000000">
                    <w:rPr>
                      <w:color w:val="4a4a4a"/>
                      <w:sz w:val="18"/>
                      <w:szCs w:val="18"/>
                      <w:rtl w:val="0"/>
                    </w:rPr>
                    <w:t xml:space="preserve">Key responsibility or achievement, using active voice and specific impact3}}. </w:t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color w:val="4a4a4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 w:rsidDel="00000000" w:rsidR="00000000" w:rsidRPr="00000000">
                    <w:rPr>
                      <w:color w:val="4a4a4a"/>
                      <w:sz w:val="18"/>
                      <w:szCs w:val="18"/>
                      <w:rtl w:val="0"/>
                    </w:rPr>
                    <w:t xml:space="preserve">Another responsibility or achievement, mentioning tools, volume, or outcomes3}}.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color w:val="4a4a4a"/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 w:rsidDel="00000000" w:rsidR="00000000" w:rsidRPr="00000000">
                    <w:rPr>
                      <w:color w:val="4a4a4a"/>
                      <w:sz w:val="18"/>
                      <w:szCs w:val="18"/>
                      <w:rtl w:val="0"/>
                    </w:rPr>
                    <w:t xml:space="preserve">A third bullet if applicable, focusing on soft skills or cross-functional collaboration3}}.</w:t>
                  </w:r>
                  <w:r w:rsidDel="00000000" w:rsidR="00000000" w:rsidRPr="00000000"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color w:val="00483b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color w:val="00483b"/>
              </w:rPr>
            </w:pPr>
            <w:r w:rsidDel="00000000" w:rsidR="00000000" w:rsidRPr="00000000">
              <w:rPr>
                <w:b w:val="1"/>
                <w:bCs w:val="1"/>
                <w:color w:val="00483b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color w:val="4a4a4a"/>
              </w:rPr>
            </w:pPr>
            <w:r w:rsidDel="00000000" w:rsidR="00000000" w:rsidRPr="00000000">
              <w:rPr>
                <w:b w:val="1"/>
                <w:bCs w:val="1"/>
                <w:color w:val="4a4a4a"/>
                <w:rtl w:val="0"/>
              </w:rPr>
              <w:t xml:space="preserve">{{education1}}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00483b"/>
                <w:sz w:val="20"/>
                <w:szCs w:val="20"/>
              </w:rPr>
            </w:pPr>
            <w:r w:rsidDel="00000000" w:rsidR="00000000" w:rsidRPr="00000000">
              <w:rPr>
                <w:color w:val="00483b"/>
                <w:sz w:val="20"/>
                <w:szCs w:val="20"/>
                <w:rtl w:val="0"/>
              </w:rPr>
              <w:t xml:space="preserve">{{institution1}} - {{location1}}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00" w:line="240" w:lineRule="auto"/>
              <w:rPr>
                <w:color w:val="4a4a4a"/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20"/>
                <w:szCs w:val="20"/>
                <w:rtl w:val="0"/>
              </w:rPr>
              <w:t xml:space="preserve">{{year_start}} - {{year_end if applicable}}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color w:val="4a4a4a"/>
              </w:rPr>
            </w:pPr>
            <w:r w:rsidDel="00000000" w:rsidR="00000000" w:rsidRPr="00000000">
              <w:rPr>
                <w:b w:val="1"/>
                <w:bCs w:val="1"/>
                <w:color w:val="4a4a4a"/>
                <w:rtl w:val="0"/>
              </w:rPr>
              <w:t xml:space="preserve">{{education1}}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00483b"/>
                <w:sz w:val="20"/>
                <w:szCs w:val="20"/>
              </w:rPr>
            </w:pPr>
            <w:r w:rsidDel="00000000" w:rsidR="00000000" w:rsidRPr="00000000">
              <w:rPr>
                <w:color w:val="00483b"/>
                <w:sz w:val="20"/>
                <w:szCs w:val="20"/>
                <w:rtl w:val="0"/>
              </w:rPr>
              <w:t xml:space="preserve">{{institution1}} - {{location1}}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4a4a4a"/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20"/>
                <w:szCs w:val="20"/>
                <w:rtl w:val="0"/>
              </w:rPr>
              <w:t xml:space="preserve">{{year_start}} - {{year_end if applicable}}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0" w:left="288" w:right="288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>
        <w:color w:val="dcf1e9"/>
        <w:sz w:val="18"/>
        <w:szCs w:val="18"/>
      </w:rPr>
    </w:pPr>
    <w:r w:rsidDel="00000000" w:rsidR="00000000" w:rsidRPr="00000000">
      <w:rPr>
        <w:i w:val="1"/>
        <w:iCs w:val="1"/>
        <w:color w:val="ffffff"/>
        <w:sz w:val="18"/>
        <w:szCs w:val="18"/>
        <w:rtl w:val="0"/>
      </w:rPr>
      <w:t xml:space="preserve">Candidate Presented by Lupa - </w:t>
    </w:r>
    <w:hyperlink r:id="rId1">
      <w:r w:rsidDel="00000000" w:rsidR="00000000" w:rsidRPr="00000000">
        <w:rPr>
          <w:color w:val="dcf1e9"/>
          <w:sz w:val="18"/>
          <w:szCs w:val="18"/>
          <w:u w:val="single"/>
          <w:rtl w:val="0"/>
        </w:rPr>
        <w:t xml:space="preserve">lupahire.com</w:t>
      </w:r>
    </w:hyperlink>
    <w:r w:rsidDel="00000000" w:rsidR="00000000" w:rsidRPr="00000000">
      <w:rPr>
        <w:color w:val="dcf1e9"/>
        <w:sz w:val="18"/>
        <w:szCs w:val="18"/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>
        <w:i w:val="1"/>
        <w:iCs w:val="1"/>
        <w:color w:val="ffffff"/>
        <w:sz w:val="18"/>
        <w:szCs w:val="18"/>
      </w:rPr>
    </w:pPr>
    <w:r w:rsidDel="00000000" w:rsidR="00000000" w:rsidRPr="00000000">
      <w:rPr>
        <w:i w:val="1"/>
        <w:iCs w:val="1"/>
        <w:color w:val="ffffff"/>
        <w:sz w:val="18"/>
        <w:szCs w:val="18"/>
        <w:rtl w:val="0"/>
      </w:rPr>
      <w:t xml:space="preserve">Building the network for exceptional Latin American talent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22861</wp:posOffset>
          </wp:positionV>
          <wp:extent cx="1452563" cy="42722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2563" cy="4272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Lato" w:cs="Lato" w:eastAsia="Lato" w:hAnsi="Lato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40" w:lineRule="auto"/>
      <w:ind w:left="720" w:hanging="36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lineRule="auto"/>
    </w:pPr>
    <w:rPr>
      <w:rFonts w:ascii="Lato" w:cs="Lato" w:eastAsia="Lato" w:hAnsi="Lato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lupahire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