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483B"/>
  <w:body>
    <w:p w:rsidR="00000000" w:rsidDel="00000000" w:rsidP="00000000" w:rsidRDefault="00000000" w:rsidRPr="00000000" w14:paraId="0000000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>
        <w:rPr>
          <w:rtl w:val="0"/>
        </w:rPr>
      </w:r>
    </w:p>
    <w:tbl>
      <w:tblPr>
        <w:tblStyle w:val="Table1"/>
        <w:tblW w:w="12213.0" w:type="dxa"/>
        <w:jc w:val="left"/>
        <w:tblInd w:w="-288.0" w:type="dxa"/>
        <w:tblLayout w:type="fixed"/>
        <w:tblLook w:val="0600"/>
      </w:tblPr>
      <w:tblGrid>
        <w:gridCol w:w="3600"/>
        <w:gridCol w:w="8613"/>
        <w:tblGridChange w:id="0">
          <w:tblGrid>
            <w:gridCol w:w="3600"/>
            <w:gridCol w:w="8613"/>
          </w:tblGrid>
        </w:tblGridChange>
      </w:tblGrid>
      <w:tr>
        <w:trPr>
          <w:cantSplit w:val="0"/>
          <w:trHeight w:val="100" w:hRule="auto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1"/>
              <w:keepLines w:val="1"/>
              <w:widowControl w:val="1"/>
              <w:pBdr>
                <w:bottom w:space="0" w:sz="0" w:val="nil"/>
              </w:pBdr>
              <w:shd w:fill="auto" w:val="clear"/>
              <w:spacing w:line="240" w:lineRule="auto"/>
              <w:rPr>
                <w:b w:val="1"/>
                <w:bCs w:val="1"/>
                <w:color w:val="ffffff"/>
              </w:rPr>
            </w:pPr>
            <w:r>
              <w:rPr>
                <w:b w:val="1"/>
                <w:bCs w:val="1"/>
                <w:color w:val="ffffff"/>
                <w:rtl w:val="0"/>
              </w:rPr>
              <w:t xml:space="preserve">CONTACT</w:t>
            </w:r>
          </w:p>
          <w:p w:rsidR="00000000" w:rsidDel="00000000" w:rsidP="00000000" w:rsidRDefault="00000000" w:rsidRPr="00000000" w14:paraId="00000005">
            <w:pPr>
              <w:keepNext w:val="1"/>
              <w:keepLines w:val="1"/>
              <w:widowControl w:val="1"/>
              <w:pBdr>
                <w:bottom w:space="0" w:sz="0" w:val="nil"/>
              </w:pBdr>
              <w:shd w:fill="auto" w:val="clear"/>
              <w:spacing w:line="240" w:lineRule="auto"/>
              <w:rPr>
                <w:b w:val="1"/>
                <w:bCs w:val="1"/>
                <w:color w:val="ffffff"/>
              </w:rPr>
            </w:pPr>
            <w:r>
              <w:pict>
                <v:rect style="width:0.0pt;height:1.5pt" o:hr="t" o:hrstd="t" o:hralign="center" fillcolor="#A0A0A0" stroked="f"/>
              </w:pic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1"/>
              <w:keepLines w:val="1"/>
              <w:widowControl w:val="1"/>
              <w:pBdr>
                <w:bottom w:space="0" w:sz="0" w:val="nil"/>
              </w:pBdr>
              <w:shd w:fill="auto" w:val="clear"/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📍{{candidate_location}}</w:t>
            </w:r>
          </w:p>
          <w:p w:rsidR="00000000" w:rsidDel="00000000" w:rsidP="00000000" w:rsidRDefault="00000000" w:rsidRPr="00000000" w14:paraId="00000007">
            <w:pPr>
              <w:keepNext w:val="1"/>
              <w:keepLines w:val="1"/>
              <w:widowControl w:val="1"/>
              <w:pBdr>
                <w:bottom w:space="0" w:sz="0" w:val="nil"/>
              </w:pBdr>
              <w:shd w:fill="auto" w:val="clear"/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📞{{candidate_phone_numer}}</w:t>
            </w:r>
          </w:p>
          <w:p w:rsidR="00000000" w:rsidDel="00000000" w:rsidP="00000000" w:rsidRDefault="00000000" w:rsidRPr="00000000" w14:paraId="00000008">
            <w:pPr>
              <w:keepNext w:val="1"/>
              <w:keepLines w:val="1"/>
              <w:widowControl w:val="1"/>
              <w:pBdr>
                <w:bottom w:space="0" w:sz="0" w:val="nil"/>
              </w:pBdr>
              <w:shd w:fill="auto" w:val="clear"/>
              <w:spacing w:after="20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✉️{{candidate_email}}</w:t>
            </w:r>
          </w:p>
          <w:p w:rsidR="00000000" w:rsidDel="00000000" w:rsidP="00000000" w:rsidRDefault="00000000" w:rsidRPr="00000000" w14:paraId="00000009">
            <w:pPr>
              <w:keepNext w:val="1"/>
              <w:keepLines w:val="1"/>
              <w:widowControl w:val="1"/>
              <w:pBdr>
                <w:bottom w:space="0" w:sz="0" w:val="nil"/>
              </w:pBdr>
              <w:shd w:fill="auto" w:val="clear"/>
              <w:spacing w:after="200" w:line="240" w:lineRule="auto"/>
              <w:rPr>
                <w:color w:val="ffffff"/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1"/>
              <w:keepLines w:val="1"/>
              <w:spacing w:line="240" w:lineRule="auto"/>
              <w:rPr>
                <w:b w:val="1"/>
                <w:bCs w:val="1"/>
                <w:color w:val="ffffff"/>
              </w:rPr>
            </w:pPr>
            <w:r>
              <w:rPr>
                <w:b w:val="1"/>
                <w:bCs w:val="1"/>
                <w:color w:val="ffffff"/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0B">
            <w:pPr>
              <w:keepNext w:val="1"/>
              <w:keepLines w:val="1"/>
              <w:spacing w:line="240" w:lineRule="auto"/>
              <w:rPr>
                <w:b w:val="1"/>
                <w:bCs w:val="1"/>
                <w:color w:val="ffffff"/>
              </w:rPr>
            </w:pPr>
            <w:r>
              <w:pict>
                <v:rect style="width:0.0pt;height:1.5pt" o:hr="t" o:hrstd="t" o:hralign="center" fillcolor="#A0A0A0" stroked="f"/>
              </w:pic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1"/>
              <w:keepLines w:val="1"/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{{native_language}}</w:t>
            </w:r>
          </w:p>
          <w:p w:rsidR="00000000" w:rsidDel="00000000" w:rsidP="00000000" w:rsidRDefault="00000000" w:rsidRPr="00000000" w14:paraId="0000000D">
            <w:pPr>
              <w:keepNext w:val="1"/>
              <w:keepLines w:val="1"/>
              <w:spacing w:after="100" w:line="240" w:lineRule="auto"/>
              <w:rPr>
                <w:color w:val="dcf1e9"/>
                <w:sz w:val="20"/>
                <w:szCs w:val="20"/>
              </w:rPr>
            </w:pPr>
            <w:r>
              <w:rPr>
                <w:color w:val="dcf1e9"/>
                <w:sz w:val="20"/>
                <w:szCs w:val="20"/>
                <w:rtl w:val="0"/>
              </w:rPr>
              <w:t xml:space="preserve">Native</w:t>
            </w:r>
          </w:p>
          <w:p w:rsidR="00000000" w:rsidDel="00000000" w:rsidP="00000000" w:rsidRDefault="00000000" w:rsidRPr="00000000" w14:paraId="0000000E">
            <w:pPr>
              <w:keepNext w:val="1"/>
              <w:keepLines w:val="1"/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{{other_language1}}</w:t>
            </w:r>
          </w:p>
          <w:p w:rsidR="00000000" w:rsidDel="00000000" w:rsidP="00000000" w:rsidRDefault="00000000" w:rsidRPr="00000000" w14:paraId="0000000F">
            <w:pPr>
              <w:keepNext w:val="1"/>
              <w:keepLines w:val="1"/>
              <w:spacing w:after="100" w:line="240" w:lineRule="auto"/>
              <w:rPr>
                <w:color w:val="dcf1e9"/>
                <w:sz w:val="20"/>
                <w:szCs w:val="20"/>
              </w:rPr>
            </w:pPr>
            <w:r>
              <w:rPr>
                <w:color w:val="dcf1e9"/>
                <w:sz w:val="20"/>
                <w:szCs w:val="20"/>
                <w:rtl w:val="0"/>
              </w:rPr>
              <w:t xml:space="preserve">{{language_level1}}</w:t>
            </w:r>
          </w:p>
          <w:p w:rsidR="00000000" w:rsidDel="00000000" w:rsidP="00000000" w:rsidRDefault="00000000" w:rsidRPr="00000000" w14:paraId="00000010">
            <w:pPr>
              <w:keepNext w:val="1"/>
              <w:keepLines w:val="1"/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{{other_language2}}</w:t>
            </w:r>
          </w:p>
          <w:p w:rsidR="00000000" w:rsidDel="00000000" w:rsidP="00000000" w:rsidRDefault="00000000" w:rsidRPr="00000000" w14:paraId="00000011">
            <w:pPr>
              <w:keepNext w:val="1"/>
              <w:keepLines w:val="1"/>
              <w:spacing w:after="100" w:line="240" w:lineRule="auto"/>
              <w:rPr>
                <w:color w:val="dcf1e9"/>
                <w:sz w:val="20"/>
                <w:szCs w:val="20"/>
              </w:rPr>
            </w:pPr>
            <w:r>
              <w:rPr>
                <w:color w:val="dcf1e9"/>
                <w:sz w:val="20"/>
                <w:szCs w:val="20"/>
                <w:rtl w:val="0"/>
              </w:rPr>
              <w:t xml:space="preserve">{{language_level2}}</w:t>
            </w:r>
          </w:p>
          <w:p w:rsidR="00000000" w:rsidDel="00000000" w:rsidP="00000000" w:rsidRDefault="00000000" w:rsidRPr="00000000" w14:paraId="00000012">
            <w:pPr>
              <w:keepNext w:val="1"/>
              <w:keepLines w:val="1"/>
              <w:spacing w:after="100" w:line="240" w:lineRule="auto"/>
              <w:rPr>
                <w:color w:val="dcf1e9"/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1"/>
              <w:keepLines w:val="1"/>
              <w:spacing w:line="240" w:lineRule="auto"/>
              <w:rPr>
                <w:b w:val="1"/>
                <w:bCs w:val="1"/>
                <w:color w:val="ffffff"/>
              </w:rPr>
            </w:pPr>
            <w:r>
              <w:rPr>
                <w:b w:val="1"/>
                <w:bCs w:val="1"/>
                <w:color w:val="ffffff"/>
                <w:rtl w:val="0"/>
              </w:rPr>
              <w:t xml:space="preserve">TOOLS &amp; PLATFORMS</w:t>
            </w:r>
          </w:p>
          <w:p w:rsidR="00000000" w:rsidDel="00000000" w:rsidP="00000000" w:rsidRDefault="00000000" w:rsidRPr="00000000" w14:paraId="00000014">
            <w:pPr>
              <w:keepNext w:val="1"/>
              <w:keepLines w:val="1"/>
              <w:spacing w:line="240" w:lineRule="auto"/>
              <w:rPr>
                <w:color w:val="ffffff"/>
                <w:sz w:val="20"/>
                <w:szCs w:val="20"/>
              </w:rPr>
            </w:pPr>
            <w:r>
              <w:pict>
                <v:rect style="width:0.0pt;height:1.5pt" o:hr="t" o:hrstd="t" o:hralign="center" fillcolor="#A0A0A0" stroked="f"/>
              </w:pic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{{skill_1}}</w:t>
            </w:r>
          </w:p>
          <w:p w:rsidR="00000000" w:rsidDel="00000000" w:rsidP="00000000" w:rsidRDefault="00000000" w:rsidRPr="00000000" w14:paraId="00000016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{{skill_2}}</w:t>
            </w:r>
          </w:p>
          <w:p w:rsidR="00000000" w:rsidDel="00000000" w:rsidP="00000000" w:rsidRDefault="00000000" w:rsidRPr="00000000" w14:paraId="00000017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{{skill_3}}</w:t>
            </w:r>
          </w:p>
          <w:p w:rsidR="00000000" w:rsidDel="00000000" w:rsidP="00000000" w:rsidRDefault="00000000" w:rsidRPr="00000000" w14:paraId="00000018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{{skill_4}}</w:t>
            </w:r>
          </w:p>
          <w:p w:rsidR="00000000" w:rsidDel="00000000" w:rsidP="00000000" w:rsidRDefault="00000000" w:rsidRPr="00000000" w14:paraId="00000019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{{skill_5}}</w:t>
            </w:r>
          </w:p>
          <w:p w:rsidR="00000000" w:rsidDel="00000000" w:rsidP="00000000" w:rsidRDefault="00000000" w:rsidRPr="00000000" w14:paraId="0000001A">
            <w:pPr>
              <w:keepNext w:val="1"/>
              <w:keepLines w:val="1"/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1"/>
              <w:keepLines w:val="1"/>
              <w:spacing w:line="240" w:lineRule="auto"/>
              <w:rPr>
                <w:b w:val="1"/>
                <w:bCs w:val="1"/>
                <w:color w:val="ffffff"/>
              </w:rPr>
            </w:pPr>
            <w:r>
              <w:rPr>
                <w:b w:val="1"/>
                <w:bCs w:val="1"/>
                <w:color w:val="ffffff"/>
                <w:rtl w:val="0"/>
              </w:rPr>
              <w:t xml:space="preserve">CORE STRENGTHS</w:t>
            </w:r>
          </w:p>
          <w:p w:rsidR="00000000" w:rsidDel="00000000" w:rsidP="00000000" w:rsidRDefault="00000000" w:rsidRPr="00000000" w14:paraId="0000001C">
            <w:pPr>
              <w:keepNext w:val="1"/>
              <w:keepLines w:val="1"/>
              <w:spacing w:line="240" w:lineRule="auto"/>
              <w:rPr>
                <w:color w:val="ffffff"/>
                <w:sz w:val="20"/>
                <w:szCs w:val="20"/>
              </w:rPr>
            </w:pPr>
            <w:r>
              <w:pict>
                <v:rect style="width:0.0pt;height:1.5pt" o:hr="t" o:hrstd="t" o:hralign="center" fillcolor="#A0A0A0" stroked="f"/>
              </w:pic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{{strength related to the job descriptions 1}}</w:t>
            </w:r>
          </w:p>
          <w:p w:rsidR="00000000" w:rsidDel="00000000" w:rsidP="00000000" w:rsidRDefault="00000000" w:rsidRPr="00000000" w14:paraId="0000001E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{{strength related to the job descriptions 2}}</w:t>
            </w:r>
          </w:p>
          <w:p w:rsidR="00000000" w:rsidDel="00000000" w:rsidP="00000000" w:rsidRDefault="00000000" w:rsidRPr="00000000" w14:paraId="0000001F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{{strength related to the job descriptions 3}}</w:t>
            </w:r>
          </w:p>
          <w:p w:rsidR="00000000" w:rsidDel="00000000" w:rsidP="00000000" w:rsidRDefault="00000000" w:rsidRPr="00000000" w14:paraId="00000020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{{strength related to the job descriptions 4}}</w:t>
            </w:r>
          </w:p>
          <w:p w:rsidR="00000000" w:rsidDel="00000000" w:rsidP="00000000" w:rsidRDefault="00000000" w:rsidRPr="00000000" w14:paraId="00000021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{{strength related to the job descriptions 5}}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  <w:color w:val="00483b"/>
                <w:sz w:val="48"/>
                <w:szCs w:val="48"/>
              </w:rPr>
            </w:pPr>
            <w:r>
              <w:rPr>
                <w:b w:val="1"/>
                <w:bCs w:val="1"/>
                <w:color w:val="00483b"/>
                <w:sz w:val="48"/>
                <w:szCs w:val="48"/>
                <w:rtl w:val="0"/>
              </w:rPr>
              <w:t xml:space="preserve">{{candidate_name}}</w:t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bottom w:space="0" w:sz="0" w:val="nil"/>
              </w:pBdr>
              <w:shd w:fill="auto" w:val="clear"/>
              <w:spacing w:line="240" w:lineRule="auto"/>
              <w:rPr>
                <w:color w:val="00483b"/>
              </w:rPr>
            </w:pPr>
            <w:r>
              <w:rPr>
                <w:color w:val="00483b"/>
                <w:rtl w:val="0"/>
              </w:rPr>
              <w:t xml:space="preserve">{{candidate_role}}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bottom w:space="0" w:sz="0" w:val="nil"/>
              </w:pBdr>
              <w:shd w:fill="auto" w:val="clear"/>
              <w:spacing w:line="240" w:lineRule="auto"/>
              <w:rPr>
                <w:color w:val="00483b"/>
              </w:rPr>
            </w:pPr>
            <w:r>
              <w:pict>
                <v:rect style="width:0.0pt;height:1.5pt" o:hr="t" o:hrstd="t" o:hralign="center" fillcolor="#A0A0A0" stroked="f"/>
              </w:pic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4a4a4a"/>
              </w:rPr>
            </w:pPr>
            <w:r>
              <w:rPr>
                <w:color w:val="4a4a4a"/>
                <w:rtl w:val="0"/>
              </w:rPr>
              <w:t xml:space="preserve">{{candidate_description}}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4a4a4a"/>
              </w:rPr>
            </w:pPr>
            <w:r>
              <w:pict>
                <v:rect style="width:0.0pt;height:1.5pt" o:hr="t" o:hrstd="t" o:hralign="center" fillcolor="#A0A0A0" stroked="f"/>
              </w:pic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</w:pBdr>
              <w:shd w:fill="auto" w:val="clear"/>
              <w:spacing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color w:val="00483b"/>
                <w:rtl w:val="0"/>
              </w:rPr>
              <w:t xml:space="preserve">CANDIDATE HIGHLIGHTS</w:t>
            </w:r>
            <w:r>
              <w:rPr>
                <w:rtl w:val="0"/>
              </w:rPr>
            </w:r>
          </w:p>
          <w:tbl>
            <w:tblPr>
              <w:tblStyle w:val="Table2"/>
              <w:tblW w:w="8413.0" w:type="dxa"/>
              <w:jc w:val="left"/>
              <w:tblBorders>
                <w:top w:color="ffffff" w:space="0" w:sz="8" w:val="single"/>
                <w:left w:color="ffffff" w:space="0" w:sz="8" w:val="single"/>
                <w:bottom w:color="ffffff" w:space="0" w:sz="8" w:val="single"/>
                <w:right w:color="ffffff" w:space="0" w:sz="8" w:val="single"/>
                <w:insideH w:color="ffffff" w:space="0" w:sz="8" w:val="single"/>
                <w:insideV w:color="ffffff" w:space="0" w:sz="8" w:val="single"/>
              </w:tblBorders>
              <w:tblLayout w:type="fixed"/>
              <w:tblLook w:val="0600"/>
            </w:tblPr>
            <w:tblGrid>
              <w:gridCol w:w="4206.5"/>
              <w:gridCol w:w="4206.5"/>
              <w:tblGridChange w:id="0">
                <w:tblGrid>
                  <w:gridCol w:w="4206.5"/>
                  <w:gridCol w:w="4206.5"/>
                </w:tblGrid>
              </w:tblGridChange>
            </w:tblGrid>
            <w:tr>
              <w:trPr>
                <w:cantSplit w:val="0"/>
                <w:trHeight w:val="753" w:hRule="auto"/>
                <w:tblHeader w:val="0"/>
              </w:trPr>
              <w:tc>
                <w:tcPr>
                  <w:shd w:fill="dcf1e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00483b"/>
                    </w:rPr>
                  </w:pPr>
                  <w:r>
                    <w:rPr>
                      <w:b w:val="1"/>
                      <w:bCs w:val="1"/>
                      <w:color w:val="00483b"/>
                      <w:rtl w:val="0"/>
                    </w:rPr>
                    <w:t xml:space="preserve">{{highlight_title1}}</w:t>
                  </w:r>
                </w:p>
                <w:p w:rsidR="00000000" w:rsidDel="00000000" w:rsidP="00000000" w:rsidRDefault="00000000" w:rsidRPr="00000000" w14:paraId="00000029">
                  <w:pPr>
                    <w:widowControl w:val="0"/>
                    <w:spacing w:line="240" w:lineRule="auto"/>
                    <w:rPr>
                      <w:color w:val="4a4a4a"/>
                    </w:rPr>
                  </w:pPr>
                  <w:r>
                    <w:rPr>
                      <w:color w:val="4a4a4a"/>
                      <w:rtl w:val="0"/>
                    </w:rPr>
                    <w:t xml:space="preserve">{{highlight description1}}</w:t>
                  </w:r>
                </w:p>
              </w:tc>
              <w:tc>
                <w:tcPr>
                  <w:shd w:fill="dcf1e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00483b"/>
                    </w:rPr>
                  </w:pPr>
                  <w:r>
                    <w:rPr>
                      <w:b w:val="1"/>
                      <w:bCs w:val="1"/>
                      <w:color w:val="00483b"/>
                      <w:rtl w:val="0"/>
                    </w:rPr>
                    <w:t xml:space="preserve">{{highlight_title2}}</w:t>
                  </w:r>
                </w:p>
                <w:p w:rsidR="00000000" w:rsidDel="00000000" w:rsidP="00000000" w:rsidRDefault="00000000" w:rsidRPr="00000000" w14:paraId="0000002B">
                  <w:pPr>
                    <w:widowControl w:val="0"/>
                    <w:spacing w:line="240" w:lineRule="auto"/>
                    <w:rPr/>
                  </w:pPr>
                  <w:r>
                    <w:rPr>
                      <w:color w:val="4a4a4a"/>
                      <w:rtl w:val="0"/>
                    </w:rPr>
                    <w:t xml:space="preserve">{{highlight_description2}}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f1e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00483b"/>
                    </w:rPr>
                  </w:pPr>
                  <w:r>
                    <w:rPr>
                      <w:b w:val="1"/>
                      <w:bCs w:val="1"/>
                      <w:color w:val="00483b"/>
                      <w:rtl w:val="0"/>
                    </w:rPr>
                    <w:t xml:space="preserve">{{highlight_title3}}</w:t>
                  </w:r>
                </w:p>
                <w:p w:rsidR="00000000" w:rsidDel="00000000" w:rsidP="00000000" w:rsidRDefault="00000000" w:rsidRPr="00000000" w14:paraId="0000002D">
                  <w:pPr>
                    <w:widowControl w:val="0"/>
                    <w:spacing w:line="240" w:lineRule="auto"/>
                    <w:rPr/>
                  </w:pPr>
                  <w:r>
                    <w:rPr>
                      <w:color w:val="4a4a4a"/>
                      <w:rtl w:val="0"/>
                    </w:rPr>
                    <w:t xml:space="preserve">{{highlight_description3}}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shd w:fill="dcf1e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00483b"/>
                    </w:rPr>
                  </w:pPr>
                  <w:r>
                    <w:rPr>
                      <w:b w:val="1"/>
                      <w:bCs w:val="1"/>
                      <w:color w:val="00483b"/>
                      <w:rtl w:val="0"/>
                    </w:rPr>
                    <w:t xml:space="preserve">{{highlight_title4}}</w:t>
                  </w:r>
                </w:p>
                <w:p w:rsidR="00000000" w:rsidDel="00000000" w:rsidP="00000000" w:rsidRDefault="00000000" w:rsidRPr="00000000" w14:paraId="0000002F">
                  <w:pPr>
                    <w:widowControl w:val="0"/>
                    <w:spacing w:line="240" w:lineRule="auto"/>
                    <w:rPr/>
                  </w:pPr>
                  <w:r>
                    <w:rPr>
                      <w:color w:val="4a4a4a"/>
                      <w:rtl w:val="0"/>
                    </w:rPr>
                    <w:t xml:space="preserve">{{highlight_description4}}</w:t>
                  </w:r>
                  <w:r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color w:val="00483b"/>
              </w:rPr>
            </w:pPr>
            <w:r>
              <w:pict>
                <v:rect style="width:0.0pt;height:1.5pt" o:hr="t" o:hrstd="t" o:hralign="center" fillcolor="#A0A0A0" stroked="f"/>
              </w:pic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color w:val="00483b"/>
              </w:rPr>
            </w:pPr>
            <w:r>
              <w:rPr>
                <w:b w:val="1"/>
                <w:bCs w:val="1"/>
                <w:color w:val="00483b"/>
                <w:rtl w:val="0"/>
              </w:rPr>
              <w:t xml:space="preserve">PROFESSIONAL EXPERIENCE</w:t>
            </w:r>
          </w:p>
          <w:tbl>
            <w:tblPr>
              <w:tblStyle w:val="Table3"/>
              <w:tblW w:w="8400.0" w:type="dxa"/>
              <w:jc w:val="left"/>
              <w:tblLayout w:type="fixed"/>
              <w:tblLook w:val="0600"/>
            </w:tblPr>
            <w:tblGrid>
              <w:gridCol w:w="5100"/>
              <w:gridCol w:w="3300"/>
              <w:tblGridChange w:id="0">
                <w:tblGrid>
                  <w:gridCol w:w="5100"/>
                  <w:gridCol w:w="3300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4a4a4a"/>
                    </w:rPr>
                  </w:pPr>
                  <w:r>
                    <w:rPr>
                      <w:b w:val="1"/>
                      <w:bCs w:val="1"/>
                      <w:color w:val="4a4a4a"/>
                      <w:rtl w:val="0"/>
                    </w:rPr>
                    <w:t xml:space="preserve">{{job_title1}}</w:t>
                  </w:r>
                </w:p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00483b"/>
                      <w:sz w:val="20"/>
                      <w:szCs w:val="20"/>
                    </w:rPr>
                  </w:pPr>
                  <w:r>
                    <w:rPr>
                      <w:color w:val="00483b"/>
                      <w:sz w:val="20"/>
                      <w:szCs w:val="20"/>
                      <w:rtl w:val="0"/>
                    </w:rPr>
                    <w:t xml:space="preserve">{{company_name1}} - {{company_location1}}</w:t>
                  </w:r>
                </w:p>
              </w:tc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right"/>
                    <w:rPr>
                      <w:color w:val="4a4a4a"/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 xml:space="preserve">{{start_date1}} - {{end_date1 OR “Present”}}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gridSpan w:val="2"/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widowControl w:val="0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180" w:right="0" w:hanging="180"/>
                    <w:jc w:val="left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 xml:space="preserve">{{Key responsibility or achievement, using active voice and specific impact1}}. </w:t>
                  </w:r>
                  <w:r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widowControl w:val="0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180" w:right="0" w:hanging="180"/>
                    <w:jc w:val="left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 xml:space="preserve"> {{Another responsibility or achievement, mentioning tools, volume, or outcomes1}}.</w:t>
                  </w:r>
                  <w:r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widowControl w:val="0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180" w:right="0" w:hanging="180"/>
                    <w:jc w:val="left"/>
                    <w:rPr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 xml:space="preserve"> {{A third bullet if applicable, focusing on soft skills or cross-functional collaboration1}}.</w:t>
                  </w:r>
                  <w:r>
                    <w:rPr>
                      <w:b w:val="1"/>
                      <w:bCs w:val="1"/>
                      <w:color w:val="00483b"/>
                      <w:sz w:val="18"/>
                      <w:szCs w:val="18"/>
                      <w:rtl w:val="0"/>
                    </w:rPr>
                    <w:t xml:space="preserve"> 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4a4a4a"/>
                    </w:rPr>
                  </w:pPr>
                  <w:r>
                    <w:rPr>
                      <w:b w:val="1"/>
                      <w:bCs w:val="1"/>
                      <w:color w:val="4a4a4a"/>
                      <w:rtl w:val="0"/>
                    </w:rPr>
                    <w:t xml:space="preserve">{{job_title2}}</w:t>
                  </w:r>
                </w:p>
                <w:p w:rsidR="00000000" w:rsidDel="00000000" w:rsidP="00000000" w:rsidRDefault="00000000" w:rsidRPr="00000000" w14:paraId="0000003A">
                  <w:pPr>
                    <w:widowControl w:val="0"/>
                    <w:spacing w:line="240" w:lineRule="auto"/>
                    <w:rPr>
                      <w:color w:val="00483b"/>
                      <w:sz w:val="20"/>
                      <w:szCs w:val="20"/>
                    </w:rPr>
                  </w:pPr>
                  <w:r>
                    <w:rPr>
                      <w:color w:val="00483b"/>
                      <w:sz w:val="20"/>
                      <w:szCs w:val="20"/>
                      <w:rtl w:val="0"/>
                    </w:rPr>
                    <w:t xml:space="preserve">{{company_name2}} - {{company_location2}}</w:t>
                  </w:r>
                </w:p>
              </w:tc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jc w:val="right"/>
                    <w:rPr>
                      <w:color w:val="4a4a4a"/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 xml:space="preserve">{{start_date2}} - {{end_date2 OR “Present”}}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gridSpan w:val="2"/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ind w:left="180" w:hanging="180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 xml:space="preserve"> {{Key responsibility or achievement, using active voice and specific impact2}}. </w:t>
                  </w:r>
                  <w:r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D">
                  <w:pPr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ind w:left="180" w:hanging="180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 xml:space="preserve"> {{Another responsibility or achievement, mentioning tools, volume, or outcomes2}}.</w:t>
                  </w:r>
                  <w:r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ind w:left="180" w:hanging="180"/>
                    <w:rPr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 xml:space="preserve">{{A third bullet if applicable, focusing on soft skills or cross-functional collaboration2}}.</w:t>
                  </w:r>
                  <w:r>
                    <w:rPr>
                      <w:b w:val="1"/>
                      <w:bCs w:val="1"/>
                      <w:color w:val="00483b"/>
                      <w:sz w:val="18"/>
                      <w:szCs w:val="18"/>
                      <w:rtl w:val="0"/>
                    </w:rPr>
                    <w:t xml:space="preserve"> 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4a4a4a"/>
                    </w:rPr>
                  </w:pPr>
                  <w:r>
                    <w:rPr>
                      <w:b w:val="1"/>
                      <w:bCs w:val="1"/>
                      <w:color w:val="4a4a4a"/>
                      <w:rtl w:val="0"/>
                    </w:rPr>
                    <w:t xml:space="preserve">{{job_title3}}</w:t>
                  </w:r>
                </w:p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color w:val="00483b"/>
                      <w:sz w:val="20"/>
                      <w:szCs w:val="20"/>
                    </w:rPr>
                  </w:pPr>
                  <w:r>
                    <w:rPr>
                      <w:color w:val="00483b"/>
                      <w:sz w:val="20"/>
                      <w:szCs w:val="20"/>
                      <w:rtl w:val="0"/>
                    </w:rPr>
                    <w:t xml:space="preserve">{{company_name3}} - {{company_location3}}</w:t>
                  </w:r>
                </w:p>
              </w:tc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jc w:val="right"/>
                    <w:rPr>
                      <w:color w:val="4a4a4a"/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 xml:space="preserve">{{start_date3}} - {{end_date3 OR “Present”}}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gridSpan w:val="2"/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180" w:hanging="180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 xml:space="preserve"> {{Key responsibility or achievement, using active voice and specific impact3}}. </w:t>
                  </w:r>
                  <w:r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180" w:hanging="180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 xml:space="preserve"> {{Another responsibility or achievement, mentioning tools, volume, or outcomes3}}.</w:t>
                  </w:r>
                  <w:r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5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180" w:hanging="180"/>
                    <w:rPr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 xml:space="preserve"> {{A third bullet if applicable, focusing on soft skills or cross-functional collaboration3}}.</w:t>
                  </w:r>
                  <w:r>
                    <w:rPr>
                      <w:b w:val="1"/>
                      <w:bCs w:val="1"/>
                      <w:color w:val="00483b"/>
                      <w:sz w:val="18"/>
                      <w:szCs w:val="18"/>
                      <w:rtl w:val="0"/>
                    </w:rPr>
                    <w:t xml:space="preserve"> </w:t>
                  </w:r>
                  <w:r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  <w:color w:val="00483b"/>
              </w:rPr>
            </w:pPr>
            <w:r>
              <w:pict>
                <v:rect style="width:0.0pt;height:1.5pt" o:hr="t" o:hrstd="t" o:hralign="center" fillcolor="#A0A0A0" stroked="f"/>
              </w:pic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color w:val="00483b"/>
              </w:rPr>
            </w:pPr>
            <w:r>
              <w:rPr>
                <w:b w:val="1"/>
                <w:bCs w:val="1"/>
                <w:color w:val="00483b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  <w:color w:val="4a4a4a"/>
              </w:rPr>
            </w:pPr>
            <w:r>
              <w:rPr>
                <w:b w:val="1"/>
                <w:bCs w:val="1"/>
                <w:color w:val="4a4a4a"/>
                <w:rtl w:val="0"/>
              </w:rPr>
              <w:t xml:space="preserve">{{education1}}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00483b"/>
                <w:sz w:val="20"/>
                <w:szCs w:val="20"/>
              </w:rPr>
            </w:pPr>
            <w:r>
              <w:rPr>
                <w:color w:val="00483b"/>
                <w:sz w:val="20"/>
                <w:szCs w:val="20"/>
                <w:rtl w:val="0"/>
              </w:rPr>
              <w:t xml:space="preserve">{{institution1}} - {{location1}}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200" w:line="240" w:lineRule="auto"/>
              <w:rPr>
                <w:color w:val="4a4a4a"/>
                <w:sz w:val="20"/>
                <w:szCs w:val="20"/>
              </w:rPr>
            </w:pPr>
            <w:r>
              <w:rPr>
                <w:color w:val="4a4a4a"/>
                <w:sz w:val="20"/>
                <w:szCs w:val="20"/>
                <w:rtl w:val="0"/>
              </w:rPr>
              <w:t xml:space="preserve">{{year_start1}} - {{year_end if applicable1}}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  <w:color w:val="4a4a4a"/>
              </w:rPr>
            </w:pPr>
            <w:r>
              <w:rPr>
                <w:b w:val="1"/>
                <w:bCs w:val="1"/>
                <w:color w:val="4a4a4a"/>
                <w:rtl w:val="0"/>
              </w:rPr>
              <w:t xml:space="preserve">{{education2}}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color w:val="00483b"/>
                <w:sz w:val="20"/>
                <w:szCs w:val="20"/>
              </w:rPr>
            </w:pPr>
            <w:r>
              <w:rPr>
                <w:color w:val="00483b"/>
                <w:sz w:val="20"/>
                <w:szCs w:val="20"/>
                <w:rtl w:val="0"/>
              </w:rPr>
              <w:t xml:space="preserve">{{institution2}} - {{location2}}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color w:val="4a4a4a"/>
                <w:sz w:val="20"/>
                <w:szCs w:val="20"/>
              </w:rPr>
            </w:pPr>
            <w:r>
              <w:rPr>
                <w:color w:val="4a4a4a"/>
                <w:sz w:val="20"/>
                <w:szCs w:val="20"/>
                <w:rtl w:val="0"/>
              </w:rPr>
              <w:t xml:space="preserve">{{year_start2}} - {{year_end if applicable2}}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0" w:top="0" w:left="288" w:right="288" w:header="144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>
        <w:color w:val="dcf1e9"/>
        <w:sz w:val="18"/>
        <w:szCs w:val="18"/>
      </w:rPr>
    </w:pPr>
    <w:r w:rsidDel="00000000" w:rsidR="00000000" w:rsidRPr="00000000">
      <w:rPr>
        <w:i w:val="1"/>
        <w:iCs w:val="1"/>
        <w:color w:val="ffffff"/>
        <w:sz w:val="18"/>
        <w:szCs w:val="18"/>
        <w:rtl w:val="0"/>
      </w:rPr>
      <w:t xml:space="preserve">Candidate Presented by Lupa - </w:t>
    </w:r>
    <w:hyperlink r:id="rId1">
      <w:r w:rsidDel="00000000" w:rsidR="00000000" w:rsidRPr="00000000">
        <w:rPr>
          <w:color w:val="dcf1e9"/>
          <w:sz w:val="18"/>
          <w:szCs w:val="18"/>
          <w:u w:val="single"/>
          <w:rtl w:val="0"/>
        </w:rPr>
        <w:t xml:space="preserve">lupahire.com</w:t>
      </w:r>
    </w:hyperlink>
    <w:r w:rsidDel="00000000" w:rsidR="00000000" w:rsidRPr="00000000">
      <w:rPr>
        <w:color w:val="dcf1e9"/>
        <w:sz w:val="18"/>
        <w:szCs w:val="18"/>
        <w:rtl w:val="0"/>
      </w:rPr>
      <w:t xml:space="preserve">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right"/>
      <w:rPr>
        <w:i w:val="1"/>
        <w:iCs w:val="1"/>
        <w:color w:val="ffffff"/>
        <w:sz w:val="18"/>
        <w:szCs w:val="18"/>
      </w:rPr>
    </w:pPr>
    <w:r w:rsidDel="00000000" w:rsidR="00000000" w:rsidRPr="00000000">
      <w:rPr>
        <w:i w:val="1"/>
        <w:iCs w:val="1"/>
        <w:color w:val="ffffff"/>
        <w:sz w:val="18"/>
        <w:szCs w:val="18"/>
        <w:rtl w:val="0"/>
      </w:rPr>
      <w:t xml:space="preserve">Building the network for exceptional Latin American talent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</wp:posOffset>
          </wp:positionH>
          <wp:positionV relativeFrom="paragraph">
            <wp:posOffset>22862</wp:posOffset>
          </wp:positionV>
          <wp:extent cx="1452563" cy="427224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52563" cy="42722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Lato" w:cs="Lato" w:eastAsia="Lato" w:hAnsi="Lato"/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40" w:lineRule="auto"/>
      <w:ind w:left="720" w:hanging="360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" w:lineRule="auto"/>
    </w:pPr>
    <w:rPr>
      <w:rFonts w:ascii="Lato" w:cs="Lato" w:eastAsia="Lato" w:hAnsi="Lato"/>
      <w:b w:val="1"/>
      <w:bCs w:val="1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hyperlink" Target="http://lupahire.com" TargetMode="Externa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FxTp/aIaqXWJZtcZcaJNILDb7w==">CgMxLjA4AHIhMVdQOWsxM0JyOEJ2S3Z2SThqQll2Q3VsUk5LVUhDQU9I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