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00483B"/>
  <w:body>
    <w:p w:rsidR="00000000" w:rsidDel="00000000" w:rsidP="00000000" w:rsidRDefault="00000000" w:rsidRPr="00000000" w14:paraId="00000001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>
        <w:rPr>
          <w:rtl w:val="0"/>
        </w:rPr>
      </w:r>
    </w:p>
    <w:tbl>
      <w:tblPr>
        <w:tblStyle w:val="Table1"/>
        <w:tblW w:w="12213.000000000002" w:type="dxa"/>
        <w:jc w:val="left"/>
        <w:tblInd w:w="-288.0" w:type="dxa"/>
        <w:tblLayout w:type="fixed"/>
        <w:tblLook w:val="0600"/>
      </w:tblPr>
      <w:tblGrid>
        <w:gridCol w:w="3600"/>
        <w:gridCol w:w="8613"/>
        <w:tblGridChange w:id="0">
          <w:tblGrid>
            <w:gridCol w:w="3600"/>
            <w:gridCol w:w="8613"/>
          </w:tblGrid>
        </w:tblGridChange>
      </w:tblGrid>
      <w:tr>
        <w:trPr>
          <w:cantSplit w:val="0"/>
          <w:trHeight w:val="138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1"/>
              <w:keepLines w:val="1"/>
              <w:widowControl w:val="1"/>
              <w:pBdr>
                <w:bottom w:space="0" w:sz="0" w:val="nil"/>
              </w:pBdr>
              <w:shd w:fill="auto" w:val="clear"/>
              <w:spacing w:line="240" w:lineRule="auto"/>
              <w:rPr>
                <w:b w:val="1"/>
                <w:bCs w:val="1"/>
                <w:color w:val="ffffff"/>
              </w:rPr>
            </w:pPr>
            <w:r>
              <w:rPr>
                <w:b w:val="1"/>
                <w:bCs w:val="1"/>
                <w:color w:val="ffffff"/>
                <w:rtl w:val="0"/>
              </w:rPr>
              <w:t xml:space="preserve">CONTACT</w:t>
            </w:r>
          </w:p>
          <w:p w:rsidR="00000000" w:rsidDel="00000000" w:rsidP="00000000" w:rsidRDefault="00000000" w:rsidRPr="00000000" w14:paraId="00000005">
            <w:pPr>
              <w:keepNext w:val="1"/>
              <w:keepLines w:val="1"/>
              <w:widowControl w:val="1"/>
              <w:pBdr>
                <w:bottom w:val="single" w:sz="4" w:space="1" w:color="ffffff"/>
              </w:pBdr>
              <w:shd w:fill="auto" w:val="clear"/>
              <w:spacing w:line="240" w:lineRule="auto"/>
              <w:rPr>
                <w:b w:val="1"/>
                <w:bCs w:val="1"/>
                <w:color w:val="ffffff"/>
              </w:rPr>
            </w:pPr>
            <w:r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keepNext w:val="1"/>
              <w:keepLines w:val="1"/>
              <w:widowControl w:val="1"/>
              <w:pBdr>
                <w:bottom w:space="0" w:sz="0" w:val="nil"/>
              </w:pBdr>
              <w:shd w:fill="auto" w:val="clear"/>
              <w:spacing w:line="240" w:lineRule="auto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  <w:rtl w:val="0"/>
              </w:rPr>
              <w:t xml:space="preserve">📍{{candidate_location}}</w:t>
            </w:r>
          </w:p>
          <w:p w:rsidR="00000000" w:rsidDel="00000000" w:rsidP="00000000" w:rsidRDefault="00000000" w:rsidRPr="00000000" w14:paraId="00000007">
            <w:pPr>
              <w:keepNext w:val="1"/>
              <w:keepLines w:val="1"/>
              <w:widowControl w:val="1"/>
              <w:pBdr>
                <w:bottom w:space="0" w:sz="0" w:val="nil"/>
              </w:pBdr>
              <w:shd w:fill="auto" w:val="clear"/>
              <w:spacing w:line="240" w:lineRule="auto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  <w:rtl w:val="0"/>
              </w:rPr>
              <w:t xml:space="preserve">📞{{candidate_phone_numer}}</w:t>
            </w:r>
          </w:p>
          <w:p w:rsidR="00000000" w:rsidDel="00000000" w:rsidP="00000000" w:rsidRDefault="00000000" w:rsidRPr="00000000" w14:paraId="00000008">
            <w:pPr>
              <w:keepNext w:val="1"/>
              <w:keepLines w:val="1"/>
              <w:widowControl w:val="1"/>
              <w:pBdr>
                <w:bottom w:space="0" w:sz="0" w:val="nil"/>
              </w:pBdr>
              <w:shd w:fill="auto" w:val="clear"/>
              <w:spacing w:after="200" w:line="240" w:lineRule="auto"/>
              <w:rPr>
                <w:color w:val="dcf1e9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  <w:rtl w:val="0"/>
              </w:rPr>
              <w:t xml:space="preserve">✉️{{candidate_email}}</w:t>
              <w:br w:type="textWrapping"/>
            </w:r>
            <w:r>
              <w:rPr>
                <w:color w:val="dcf1e9"/>
                <w:sz w:val="20"/>
                <w:szCs w:val="20"/>
                <w:rtl w:val="0"/>
              </w:rPr>
              <w:t xml:space="preserve">🔗{{candidate_linkedIn}}</w:t>
              <w:br w:type="textWrapping"/>
              <w:t xml:space="preserve">🔗 {{other_urls if applicable}}</w:t>
            </w:r>
          </w:p>
          <w:p w:rsidR="00000000" w:rsidDel="00000000" w:rsidP="00000000" w:rsidRDefault="00000000" w:rsidRPr="00000000" w14:paraId="00000009">
            <w:pPr>
              <w:keepNext w:val="1"/>
              <w:keepLines w:val="1"/>
              <w:spacing w:line="240" w:lineRule="auto"/>
              <w:rPr>
                <w:b w:val="1"/>
                <w:bCs w:val="1"/>
                <w:color w:val="ffffff"/>
              </w:rPr>
            </w:pPr>
            <w:r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1"/>
              <w:keepLines w:val="1"/>
              <w:spacing w:line="240" w:lineRule="auto"/>
              <w:rPr>
                <w:b w:val="1"/>
                <w:bCs w:val="1"/>
                <w:color w:val="ffffff"/>
              </w:rPr>
            </w:pPr>
            <w:r>
              <w:rPr>
                <w:b w:val="1"/>
                <w:bCs w:val="1"/>
                <w:color w:val="ffffff"/>
                <w:rtl w:val="0"/>
              </w:rPr>
              <w:t xml:space="preserve">LANGUAGES</w:t>
            </w:r>
          </w:p>
          <w:p w:rsidR="00000000" w:rsidDel="00000000" w:rsidP="00000000" w:rsidRDefault="00000000" w:rsidRPr="00000000" w14:paraId="0000000B">
            <w:pPr>
              <w:keepNext w:val="1"/>
              <w:keepLines w:val="1"/>
              <w:pBdr>
                <w:bottom w:val="single" w:sz="4" w:space="1" w:color="ffffff"/>
              </w:pBdr>
              <w:spacing w:line="240" w:lineRule="auto"/>
              <w:rPr>
                <w:b w:val="1"/>
                <w:bCs w:val="1"/>
                <w:color w:val="ffffff"/>
              </w:rPr>
            </w:pPr>
            <w:r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1"/>
              <w:keepLines w:val="1"/>
              <w:spacing w:line="240" w:lineRule="auto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  <w:rtl w:val="0"/>
              </w:rPr>
              <w:t xml:space="preserve">{{native_language}}</w:t>
            </w:r>
          </w:p>
          <w:p w:rsidR="00000000" w:rsidDel="00000000" w:rsidP="00000000" w:rsidRDefault="00000000" w:rsidRPr="00000000" w14:paraId="0000000D">
            <w:pPr>
              <w:keepNext w:val="1"/>
              <w:keepLines w:val="1"/>
              <w:spacing w:after="100" w:line="240" w:lineRule="auto"/>
              <w:rPr>
                <w:color w:val="dcf1e9"/>
                <w:sz w:val="20"/>
                <w:szCs w:val="20"/>
              </w:rPr>
            </w:pPr>
            <w:r>
              <w:rPr>
                <w:color w:val="dcf1e9"/>
                <w:sz w:val="20"/>
                <w:szCs w:val="20"/>
                <w:rtl w:val="0"/>
              </w:rPr>
              <w:t xml:space="preserve">Native</w:t>
            </w:r>
          </w:p>
          <w:p w:rsidR="00000000" w:rsidDel="00000000" w:rsidP="00000000" w:rsidRDefault="00000000" w:rsidRPr="00000000" w14:paraId="0000000E">
            <w:pPr>
              <w:keepNext w:val="1"/>
              <w:keepLines w:val="1"/>
              <w:spacing w:line="240" w:lineRule="auto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  <w:rtl w:val="0"/>
              </w:rPr>
              <w:t xml:space="preserve">{{other_language1}}</w:t>
            </w:r>
          </w:p>
          <w:p w:rsidR="00000000" w:rsidDel="00000000" w:rsidP="00000000" w:rsidRDefault="00000000" w:rsidRPr="00000000" w14:paraId="0000000F">
            <w:pPr>
              <w:keepNext w:val="1"/>
              <w:keepLines w:val="1"/>
              <w:spacing w:after="100" w:line="240" w:lineRule="auto"/>
              <w:rPr>
                <w:color w:val="dcf1e9"/>
                <w:sz w:val="20"/>
                <w:szCs w:val="20"/>
              </w:rPr>
            </w:pPr>
            <w:r>
              <w:rPr>
                <w:color w:val="dcf1e9"/>
                <w:sz w:val="20"/>
                <w:szCs w:val="20"/>
                <w:rtl w:val="0"/>
              </w:rPr>
              <w:t xml:space="preserve">{{language_level1}}</w:t>
            </w:r>
          </w:p>
          <w:p w:rsidR="00000000" w:rsidDel="00000000" w:rsidP="00000000" w:rsidRDefault="00000000" w:rsidRPr="00000000" w14:paraId="00000010">
            <w:pPr>
              <w:keepNext w:val="1"/>
              <w:keepLines w:val="1"/>
              <w:spacing w:line="240" w:lineRule="auto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  <w:rtl w:val="0"/>
              </w:rPr>
              <w:t xml:space="preserve">{{other_language2}}</w:t>
            </w:r>
          </w:p>
          <w:p w:rsidR="00000000" w:rsidDel="00000000" w:rsidP="00000000" w:rsidRDefault="00000000" w:rsidRPr="00000000" w14:paraId="00000011">
            <w:pPr>
              <w:keepNext w:val="1"/>
              <w:keepLines w:val="1"/>
              <w:spacing w:after="100" w:line="240" w:lineRule="auto"/>
              <w:rPr>
                <w:color w:val="dcf1e9"/>
                <w:sz w:val="20"/>
                <w:szCs w:val="20"/>
              </w:rPr>
            </w:pPr>
            <w:r>
              <w:rPr>
                <w:color w:val="dcf1e9"/>
                <w:sz w:val="20"/>
                <w:szCs w:val="20"/>
                <w:rtl w:val="0"/>
              </w:rPr>
              <w:t xml:space="preserve">{{language_level2}}</w:t>
            </w:r>
          </w:p>
          <w:p w:rsidR="00000000" w:rsidDel="00000000" w:rsidP="00000000" w:rsidRDefault="00000000" w:rsidRPr="00000000" w14:paraId="00000012">
            <w:pPr>
              <w:keepNext w:val="1"/>
              <w:keepLines w:val="1"/>
              <w:spacing w:after="100" w:line="240" w:lineRule="auto"/>
              <w:rPr>
                <w:color w:val="dcf1e9"/>
                <w:sz w:val="20"/>
                <w:szCs w:val="20"/>
              </w:rPr>
            </w:pPr>
            <w:r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keepNext w:val="1"/>
              <w:keepLines w:val="1"/>
              <w:spacing w:line="240" w:lineRule="auto"/>
              <w:rPr>
                <w:b w:val="1"/>
                <w:bCs w:val="1"/>
                <w:color w:val="ffffff"/>
              </w:rPr>
            </w:pPr>
            <w:r>
              <w:rPr>
                <w:b w:val="1"/>
                <w:bCs w:val="1"/>
                <w:color w:val="ffffff"/>
                <w:rtl w:val="0"/>
              </w:rPr>
              <w:t xml:space="preserve">TOOLS &amp; PLATFORMS</w:t>
            </w:r>
          </w:p>
          <w:p w:rsidR="00000000" w:rsidDel="00000000" w:rsidP="00000000" w:rsidRDefault="00000000" w:rsidRPr="00000000" w14:paraId="00000014">
            <w:pPr>
              <w:keepNext w:val="1"/>
              <w:keepLines w:val="1"/>
              <w:pBdr>
                <w:bottom w:val="single" w:sz="4" w:space="1" w:color="ffffff"/>
              </w:pBdr>
              <w:spacing w:line="240" w:lineRule="auto"/>
              <w:rPr>
                <w:color w:val="ffffff"/>
                <w:sz w:val="20"/>
                <w:szCs w:val="20"/>
              </w:rPr>
            </w:pPr>
            <w:r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keepNext w:val="1"/>
              <w:keepLines w:val="1"/>
              <w:spacing w:after="40" w:line="240" w:lineRule="auto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  <w:rtl w:val="0"/>
              </w:rPr>
              <w:t xml:space="preserve">• {{skill_1}}</w:t>
            </w:r>
          </w:p>
          <w:p w:rsidR="00000000" w:rsidDel="00000000" w:rsidP="00000000" w:rsidRDefault="00000000" w:rsidRPr="00000000" w14:paraId="00000016">
            <w:pPr>
              <w:keepNext w:val="1"/>
              <w:keepLines w:val="1"/>
              <w:spacing w:after="40" w:line="240" w:lineRule="auto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  <w:rtl w:val="0"/>
              </w:rPr>
              <w:t xml:space="preserve">• {{skill_2}}</w:t>
            </w:r>
          </w:p>
          <w:p w:rsidR="00000000" w:rsidDel="00000000" w:rsidP="00000000" w:rsidRDefault="00000000" w:rsidRPr="00000000" w14:paraId="00000017">
            <w:pPr>
              <w:keepNext w:val="1"/>
              <w:keepLines w:val="1"/>
              <w:spacing w:after="40" w:line="240" w:lineRule="auto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  <w:rtl w:val="0"/>
              </w:rPr>
              <w:t xml:space="preserve">• {{skill_3}}</w:t>
            </w:r>
          </w:p>
          <w:p w:rsidR="00000000" w:rsidDel="00000000" w:rsidP="00000000" w:rsidRDefault="00000000" w:rsidRPr="00000000" w14:paraId="00000018">
            <w:pPr>
              <w:keepNext w:val="1"/>
              <w:keepLines w:val="1"/>
              <w:spacing w:after="40" w:line="240" w:lineRule="auto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  <w:rtl w:val="0"/>
              </w:rPr>
              <w:t xml:space="preserve">• {{skill_4}}</w:t>
            </w:r>
          </w:p>
          <w:p w:rsidR="00000000" w:rsidDel="00000000" w:rsidP="00000000" w:rsidRDefault="00000000" w:rsidRPr="00000000" w14:paraId="00000019">
            <w:pPr>
              <w:keepNext w:val="1"/>
              <w:keepLines w:val="1"/>
              <w:spacing w:after="40" w:line="240" w:lineRule="auto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  <w:rtl w:val="0"/>
              </w:rPr>
              <w:t xml:space="preserve">• {{skill_5}}</w:t>
            </w:r>
          </w:p>
          <w:p w:rsidR="00000000" w:rsidDel="00000000" w:rsidP="00000000" w:rsidRDefault="00000000" w:rsidRPr="00000000" w14:paraId="0000001A">
            <w:pPr>
              <w:keepNext w:val="1"/>
              <w:keepLines w:val="1"/>
              <w:spacing w:line="240" w:lineRule="auto"/>
              <w:rPr>
                <w:color w:val="ffffff"/>
                <w:sz w:val="20"/>
                <w:szCs w:val="20"/>
              </w:rPr>
            </w:pPr>
            <w:r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1"/>
              <w:keepLines w:val="1"/>
              <w:spacing w:line="240" w:lineRule="auto"/>
              <w:rPr>
                <w:b w:val="1"/>
                <w:bCs w:val="1"/>
                <w:color w:val="ffffff"/>
              </w:rPr>
            </w:pPr>
            <w:r>
              <w:rPr>
                <w:b w:val="1"/>
                <w:bCs w:val="1"/>
                <w:color w:val="ffffff"/>
                <w:rtl w:val="0"/>
              </w:rPr>
              <w:t xml:space="preserve">CORE STRENGTHS</w:t>
            </w:r>
          </w:p>
          <w:p w:rsidR="00000000" w:rsidDel="00000000" w:rsidP="00000000" w:rsidRDefault="00000000" w:rsidRPr="00000000" w14:paraId="0000001C">
            <w:pPr>
              <w:keepNext w:val="1"/>
              <w:keepLines w:val="1"/>
              <w:pBdr>
                <w:bottom w:val="single" w:sz="4" w:space="1" w:color="ffffff"/>
              </w:pBdr>
              <w:spacing w:line="240" w:lineRule="auto"/>
              <w:rPr>
                <w:color w:val="ffffff"/>
                <w:sz w:val="20"/>
                <w:szCs w:val="20"/>
              </w:rPr>
            </w:pPr>
            <w:r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1"/>
              <w:keepLines w:val="1"/>
              <w:spacing w:after="40" w:line="240" w:lineRule="auto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  <w:rtl w:val="0"/>
              </w:rPr>
              <w:t xml:space="preserve">• {{strength related to the job descriptions 1}}</w:t>
            </w:r>
          </w:p>
          <w:p w:rsidR="00000000" w:rsidDel="00000000" w:rsidP="00000000" w:rsidRDefault="00000000" w:rsidRPr="00000000" w14:paraId="0000001E">
            <w:pPr>
              <w:keepNext w:val="1"/>
              <w:keepLines w:val="1"/>
              <w:spacing w:after="40" w:line="240" w:lineRule="auto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  <w:rtl w:val="0"/>
              </w:rPr>
              <w:t xml:space="preserve">• {{strength related to the job descriptions 2}}</w:t>
            </w:r>
          </w:p>
          <w:p w:rsidR="00000000" w:rsidDel="00000000" w:rsidP="00000000" w:rsidRDefault="00000000" w:rsidRPr="00000000" w14:paraId="0000001F">
            <w:pPr>
              <w:keepNext w:val="1"/>
              <w:keepLines w:val="1"/>
              <w:spacing w:after="40" w:line="240" w:lineRule="auto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  <w:rtl w:val="0"/>
              </w:rPr>
              <w:t xml:space="preserve">• {{strength related to the job descriptions 3}}</w:t>
            </w:r>
          </w:p>
          <w:p w:rsidR="00000000" w:rsidDel="00000000" w:rsidP="00000000" w:rsidRDefault="00000000" w:rsidRPr="00000000" w14:paraId="00000020">
            <w:pPr>
              <w:keepNext w:val="1"/>
              <w:keepLines w:val="1"/>
              <w:spacing w:after="40" w:line="240" w:lineRule="auto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  <w:rtl w:val="0"/>
              </w:rPr>
              <w:t xml:space="preserve">• {{strength related to the job descriptions 4}}</w:t>
            </w:r>
          </w:p>
          <w:p w:rsidR="00000000" w:rsidDel="00000000" w:rsidP="00000000" w:rsidRDefault="00000000" w:rsidRPr="00000000" w14:paraId="00000021">
            <w:pPr>
              <w:keepNext w:val="1"/>
              <w:keepLines w:val="1"/>
              <w:spacing w:after="40" w:line="240" w:lineRule="auto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  <w:rtl w:val="0"/>
              </w:rPr>
              <w:t xml:space="preserve">• {{strength related to the job descriptions 5}}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b w:val="1"/>
                <w:bCs w:val="1"/>
                <w:color w:val="00483b"/>
                <w:sz w:val="48"/>
                <w:szCs w:val="48"/>
              </w:rPr>
            </w:pPr>
            <w:r>
              <w:rPr>
                <w:b w:val="1"/>
                <w:bCs w:val="1"/>
                <w:color w:val="00483b"/>
                <w:sz w:val="48"/>
                <w:szCs w:val="48"/>
                <w:rtl w:val="0"/>
              </w:rPr>
              <w:t xml:space="preserve">{{candidate_name}}</w:t>
            </w:r>
          </w:p>
          <w:p w:rsidR="00000000" w:rsidDel="00000000" w:rsidP="00000000" w:rsidRDefault="00000000" w:rsidRPr="00000000" w14:paraId="00000023">
            <w:pPr>
              <w:widowControl w:val="0"/>
              <w:pBdr>
                <w:bottom w:space="0" w:sz="0" w:val="nil"/>
              </w:pBdr>
              <w:shd w:fill="auto" w:val="clear"/>
              <w:spacing w:line="240" w:lineRule="auto"/>
              <w:rPr>
                <w:color w:val="00483b"/>
              </w:rPr>
            </w:pPr>
            <w:r>
              <w:rPr>
                <w:color w:val="00483b"/>
                <w:rtl w:val="0"/>
              </w:rPr>
              <w:t xml:space="preserve">{{candidate_role}}</w:t>
            </w:r>
          </w:p>
          <w:p w:rsidR="00000000" w:rsidDel="00000000" w:rsidP="00000000" w:rsidRDefault="00000000" w:rsidRPr="00000000" w14:paraId="00000024">
            <w:pPr>
              <w:widowControl w:val="0"/>
              <w:pBdr>
                <w:bottom w:val="single" w:sz="4" w:space="1" w:color="A0A0A0"/>
              </w:pBdr>
              <w:shd w:fill="auto" w:val="clear"/>
              <w:spacing w:line="240" w:lineRule="auto"/>
              <w:rPr>
                <w:color w:val="00483b"/>
              </w:rPr>
            </w:pPr>
            <w:r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color w:val="4a4a4a"/>
              </w:rPr>
            </w:pPr>
            <w:r>
              <w:rPr>
                <w:color w:val="4a4a4a"/>
                <w:rtl w:val="0"/>
              </w:rPr>
              <w:t xml:space="preserve">{{candidate_description}}</w:t>
            </w:r>
          </w:p>
          <w:p w:rsidR="00000000" w:rsidDel="00000000" w:rsidP="00000000" w:rsidRDefault="00000000" w:rsidRPr="00000000" w14:paraId="00000026">
            <w:pPr>
              <w:widowControl w:val="0"/>
              <w:pBdr>
                <w:bottom w:val="single" w:sz="4" w:space="1" w:color="A0A0A0"/>
              </w:pBdr>
              <w:spacing w:line="240" w:lineRule="auto"/>
              <w:rPr>
                <w:color w:val="4a4a4a"/>
              </w:rPr>
            </w:pPr>
            <w:r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widowControl w:val="0"/>
              <w:pBdr>
                <w:top w:space="0" w:sz="0" w:val="nil"/>
              </w:pBdr>
              <w:shd w:fill="auto" w:val="clear"/>
              <w:spacing w:before="100" w:line="240" w:lineRule="auto"/>
              <w:rPr>
                <w:b w:val="1"/>
                <w:bCs w:val="1"/>
              </w:rPr>
            </w:pPr>
            <w:r>
              <w:rPr>
                <w:b w:val="1"/>
                <w:bCs w:val="1"/>
                <w:color w:val="00483b"/>
                <w:rtl w:val="0"/>
              </w:rPr>
              <w:t xml:space="preserve">CANDIDATE HIGHLIGHTS</w:t>
            </w:r>
            <w:r>
              <w:rPr>
                <w:rtl w:val="0"/>
              </w:rPr>
            </w:r>
          </w:p>
          <w:tbl>
            <w:tblPr>
              <w:tblStyle w:val="Table2"/>
              <w:tblW w:w="8413.0" w:type="dxa"/>
              <w:jc w:val="left"/>
              <w:tblBorders>
                <w:top w:color="ffffff" w:space="0" w:sz="8" w:val="single"/>
                <w:left w:color="ffffff" w:space="0" w:sz="8" w:val="single"/>
                <w:bottom w:color="ffffff" w:space="0" w:sz="8" w:val="single"/>
                <w:right w:color="ffffff" w:space="0" w:sz="8" w:val="single"/>
                <w:insideH w:color="ffffff" w:space="0" w:sz="8" w:val="single"/>
                <w:insideV w:color="ffffff" w:space="0" w:sz="8" w:val="single"/>
              </w:tblBorders>
              <w:tblLayout w:type="fixed"/>
              <w:tblLook w:val="0600"/>
            </w:tblPr>
            <w:tblGrid>
              <w:gridCol w:w="4206.5"/>
              <w:gridCol w:w="4206.5"/>
              <w:tblGridChange w:id="0">
                <w:tblGrid>
                  <w:gridCol w:w="4206.5"/>
                  <w:gridCol w:w="4206.5"/>
                </w:tblGrid>
              </w:tblGridChange>
            </w:tblGrid>
            <w:tr>
              <w:trPr>
                <w:cantSplit w:val="0"/>
                <w:trHeight w:val="753" w:hRule="atLeast"/>
                <w:tblHeader w:val="0"/>
              </w:trPr>
              <w:tc>
                <w:tcPr>
                  <w:shd w:fill="dcf1e9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  <w:bCs w:val="1"/>
                      <w:color w:val="00483b"/>
                      <w:sz w:val="20"/>
                      <w:szCs w:val="20"/>
                    </w:rPr>
                  </w:pPr>
                  <w:r>
                    <w:rPr>
                      <w:b w:val="1"/>
                      <w:bCs w:val="1"/>
                      <w:color w:val="00483b"/>
                      <w:sz w:val="20"/>
                      <w:szCs w:val="20"/>
                      <w:rtl w:val="0"/>
                    </w:rPr>
                    <w:t xml:space="preserve">{{highlight_title1}}</w:t>
                  </w:r>
                </w:p>
                <w:p w:rsidR="00000000" w:rsidDel="00000000" w:rsidP="00000000" w:rsidRDefault="00000000" w:rsidRPr="00000000" w14:paraId="00000029">
                  <w:pPr>
                    <w:widowControl w:val="0"/>
                    <w:spacing w:line="240" w:lineRule="auto"/>
                    <w:rPr>
                      <w:color w:val="4a4a4a"/>
                      <w:sz w:val="18"/>
                      <w:szCs w:val="18"/>
                    </w:rPr>
                  </w:pPr>
                  <w:r>
                    <w:rPr>
                      <w:color w:val="4a4a4a"/>
                      <w:sz w:val="18"/>
                      <w:szCs w:val="18"/>
                      <w:rtl w:val="0"/>
                    </w:rPr>
                    <w:t>{{highlight description1}}</w:t>
                  </w:r>
                  <w:r>
                    <w:rPr>
                      <w:rtl w:val="0"/>
                    </w:rPr>
                  </w:r>
                </w:p>
              </w:tc>
              <w:tc>
                <w:tcPr>
                  <w:shd w:fill="dcf1e9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A">
                  <w:pPr>
                    <w:widowControl w:val="0"/>
                    <w:spacing w:line="240" w:lineRule="auto"/>
                    <w:rPr>
                      <w:b w:val="1"/>
                      <w:bCs w:val="1"/>
                      <w:color w:val="00483b"/>
                      <w:sz w:val="20"/>
                      <w:szCs w:val="20"/>
                    </w:rPr>
                  </w:pPr>
                  <w:r>
                    <w:rPr>
                      <w:b w:val="1"/>
                      <w:bCs w:val="1"/>
                      <w:color w:val="00483b"/>
                      <w:sz w:val="20"/>
                      <w:szCs w:val="20"/>
                      <w:rtl w:val="0"/>
                    </w:rPr>
                    <w:t xml:space="preserve">{{highlight_title2}}</w:t>
                  </w:r>
                </w:p>
                <w:p w:rsidR="00000000" w:rsidDel="00000000" w:rsidP="00000000" w:rsidRDefault="00000000" w:rsidRPr="00000000" w14:paraId="0000002B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color w:val="4a4a4a"/>
                      <w:sz w:val="18"/>
                      <w:szCs w:val="18"/>
                      <w:rtl w:val="0"/>
                    </w:rPr>
                    <w:t>{{highlight_description2}}</w:t>
                  </w:r>
                  <w:r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dcf1e9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widowControl w:val="0"/>
                    <w:spacing w:line="240" w:lineRule="auto"/>
                    <w:rPr>
                      <w:b w:val="1"/>
                      <w:bCs w:val="1"/>
                      <w:color w:val="00483b"/>
                      <w:sz w:val="20"/>
                      <w:szCs w:val="20"/>
                    </w:rPr>
                  </w:pPr>
                  <w:r>
                    <w:rPr>
                      <w:b w:val="1"/>
                      <w:bCs w:val="1"/>
                      <w:color w:val="00483b"/>
                      <w:sz w:val="20"/>
                      <w:szCs w:val="20"/>
                      <w:rtl w:val="0"/>
                    </w:rPr>
                    <w:t xml:space="preserve">{{highlight_title3}}</w:t>
                  </w:r>
                </w:p>
                <w:p w:rsidR="00000000" w:rsidDel="00000000" w:rsidP="00000000" w:rsidRDefault="00000000" w:rsidRPr="00000000" w14:paraId="0000002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color w:val="4a4a4a"/>
                      <w:sz w:val="18"/>
                      <w:szCs w:val="18"/>
                      <w:rtl w:val="0"/>
                    </w:rPr>
                    <w:t>{{highlight_description3}}</w:t>
                  </w:r>
                  <w:r>
                    <w:rPr>
                      <w:rtl w:val="0"/>
                    </w:rPr>
                  </w:r>
                </w:p>
              </w:tc>
              <w:tc>
                <w:tcPr>
                  <w:shd w:fill="dcf1e9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widowControl w:val="0"/>
                    <w:spacing w:line="240" w:lineRule="auto"/>
                    <w:rPr>
                      <w:b w:val="1"/>
                      <w:bCs w:val="1"/>
                      <w:color w:val="00483b"/>
                      <w:sz w:val="20"/>
                      <w:szCs w:val="20"/>
                    </w:rPr>
                  </w:pPr>
                  <w:r>
                    <w:rPr>
                      <w:b w:val="1"/>
                      <w:bCs w:val="1"/>
                      <w:color w:val="00483b"/>
                      <w:sz w:val="20"/>
                      <w:szCs w:val="20"/>
                      <w:rtl w:val="0"/>
                    </w:rPr>
                    <w:t xml:space="preserve">{{highlight_title4}}</w:t>
                  </w:r>
                </w:p>
                <w:p w:rsidR="00000000" w:rsidDel="00000000" w:rsidP="00000000" w:rsidRDefault="00000000" w:rsidRPr="00000000" w14:paraId="0000002F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color w:val="4a4a4a"/>
                      <w:sz w:val="18"/>
                      <w:szCs w:val="18"/>
                      <w:rtl w:val="0"/>
                    </w:rPr>
                    <w:t>{{highlight_description4}}</w:t>
                  </w:r>
                  <w:r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0">
            <w:pPr>
              <w:widowControl w:val="0"/>
              <w:pBdr>
                <w:bottom w:val="single" w:sz="4" w:space="1" w:color="A0A0A0"/>
              </w:pBdr>
              <w:spacing w:line="240" w:lineRule="auto"/>
              <w:rPr>
                <w:b w:val="1"/>
                <w:bCs w:val="1"/>
                <w:color w:val="00483b"/>
              </w:rPr>
            </w:pPr>
            <w:r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widowControl w:val="0"/>
              <w:spacing w:before="100" w:line="240" w:lineRule="auto"/>
              <w:rPr>
                <w:b w:val="1"/>
                <w:bCs w:val="1"/>
                <w:color w:val="00483b"/>
              </w:rPr>
            </w:pPr>
            <w:r>
              <w:rPr>
                <w:b w:val="1"/>
                <w:bCs w:val="1"/>
                <w:color w:val="00483b"/>
                <w:rtl w:val="0"/>
              </w:rPr>
              <w:t xml:space="preserve">PROFESSIONAL EXPERIENCE</w:t>
            </w:r>
          </w:p>
          <w:tbl>
            <w:tblPr>
              <w:tblStyle w:val="Table3"/>
              <w:tblW w:w="8400.0" w:type="dxa"/>
              <w:jc w:val="left"/>
              <w:tblLayout w:type="fixed"/>
              <w:tblLook w:val="0600"/>
            </w:tblPr>
            <w:tblGrid>
              <w:gridCol w:w="5100"/>
              <w:gridCol w:w="3300"/>
              <w:tblGridChange w:id="0">
                <w:tblGrid>
                  <w:gridCol w:w="5100"/>
                  <w:gridCol w:w="3300"/>
                </w:tblGrid>
              </w:tblGridChange>
            </w:tblGrid>
            <w:tr>
              <w:trPr>
                <w:cantSplit w:val="1"/>
                <w:tblHeader w:val="0"/>
              </w:trPr>
              <w:tc>
                <w:tcPr>
                  <w:shd w:fill="auto" w:val="clear"/>
                  <w:tcMar>
                    <w:top w:w="43.2" w:type="dxa"/>
                    <w:left w:w="43.2" w:type="dxa"/>
                    <w:bottom w:w="43.2" w:type="dxa"/>
                    <w:right w:w="43.2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  <w:bCs w:val="1"/>
                      <w:color w:val="4a4a4a"/>
                    </w:rPr>
                  </w:pPr>
                  <w:r>
                    <w:rPr>
                      <w:b w:val="1"/>
                      <w:bCs w:val="1"/>
                      <w:color w:val="4a4a4a"/>
                      <w:rtl w:val="0"/>
                    </w:rPr>
                    <w:t xml:space="preserve">{{job_title1}}</w:t>
                  </w:r>
                </w:p>
                <w:p w:rsidR="00000000" w:rsidDel="00000000" w:rsidP="00000000" w:rsidRDefault="00000000" w:rsidRPr="00000000" w14:paraId="0000003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i w:val="1"/>
                      <w:iCs w:val="1"/>
                      <w:color w:val="00483b"/>
                      <w:sz w:val="20"/>
                      <w:szCs w:val="20"/>
                    </w:rPr>
                  </w:pPr>
                  <w:r>
                    <w:rPr>
                      <w:i w:val="1"/>
                      <w:iCs w:val="1"/>
                      <w:color w:val="00483b"/>
                      <w:sz w:val="20"/>
                      <w:szCs w:val="20"/>
                      <w:rtl w:val="0"/>
                    </w:rPr>
                    <w:t xml:space="preserve">{{company_name1}} - {{company_location1}}</w:t>
                  </w:r>
                </w:p>
              </w:tc>
              <w:tc>
                <w:tcPr>
                  <w:shd w:fill="auto" w:val="clear"/>
                  <w:tcMar>
                    <w:top w:w="43.2" w:type="dxa"/>
                    <w:left w:w="43.2" w:type="dxa"/>
                    <w:bottom w:w="43.2" w:type="dxa"/>
                    <w:right w:w="43.2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right"/>
                    <w:rPr>
                      <w:color w:val="4a4a4a"/>
                      <w:sz w:val="18"/>
                      <w:szCs w:val="18"/>
                    </w:rPr>
                  </w:pPr>
                  <w:r>
                    <w:rPr>
                      <w:color w:val="4a4a4a"/>
                      <w:sz w:val="18"/>
                      <w:szCs w:val="18"/>
                      <w:rtl w:val="0"/>
                    </w:rPr>
                    <w:t xml:space="preserve">{{start_date1}} - {{end_date1}}</w:t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gridSpan w:val="2"/>
                  <w:shd w:fill="auto" w:val="clear"/>
                  <w:tcMar>
                    <w:top w:w="43.2" w:type="dxa"/>
                    <w:left w:w="43.2" w:type="dxa"/>
                    <w:bottom w:w="43.2" w:type="dxa"/>
                    <w:right w:w="43.2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120" w:right="0" w:firstLine="0"/>
                    <w:jc w:val="left"/>
                    <w:rPr>
                      <w:color w:val="4a4a4a"/>
                      <w:sz w:val="18"/>
                      <w:szCs w:val="18"/>
                      <w:u w:val="none"/>
                    </w:rPr>
                  </w:pPr>
                  <w:r>
                    <w:rPr>
                      <w:color w:val="4a4a4a"/>
                      <w:sz w:val="18"/>
                      <w:szCs w:val="18"/>
                      <w:highlight w:val="white"/>
                      <w:rtl w:val="0"/>
                    </w:rPr>
                    <w:t xml:space="preserve">• {{description 1.1}}</w:t>
                  </w:r>
                </w:p>
                <w:p w:rsidR="00000000" w:rsidDel="00000000" w:rsidP="00000000" w:rsidRDefault="00000000" w:rsidRPr="00000000" w14:paraId="0000003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120" w:right="0" w:firstLine="0"/>
                    <w:jc w:val="left"/>
                    <w:rPr>
                      <w:color w:val="4a4a4a"/>
                      <w:sz w:val="18"/>
                      <w:szCs w:val="18"/>
                      <w:u w:val="none"/>
                    </w:rPr>
                  </w:pPr>
                  <w:r>
                    <w:rPr>
                      <w:color w:val="4a4a4a"/>
                      <w:sz w:val="18"/>
                      <w:szCs w:val="18"/>
                      <w:highlight w:val="white"/>
                      <w:rtl w:val="0"/>
                    </w:rPr>
                    <w:t xml:space="preserve">• {{description 1.2}}</w:t>
                  </w:r>
                </w:p>
                <w:p w:rsidR="00000000" w:rsidDel="00000000" w:rsidP="00000000" w:rsidRDefault="00000000" w:rsidRPr="00000000" w14:paraId="0000003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120" w:right="0" w:firstLine="0"/>
                    <w:jc w:val="left"/>
                    <w:rPr>
                      <w:sz w:val="18"/>
                      <w:szCs w:val="18"/>
                      <w:u w:val="none"/>
                    </w:rPr>
                  </w:pPr>
                  <w:r>
                    <w:rPr>
                      <w:color w:val="4a4a4a"/>
                      <w:sz w:val="18"/>
                      <w:szCs w:val="18"/>
                      <w:highlight w:val="white"/>
                      <w:rtl w:val="0"/>
                    </w:rPr>
                    <w:t xml:space="preserve">• {{description 1.3}}</w:t>
                  </w:r>
                  <w:r>
                    <w:rPr>
                      <w:b w:val="1"/>
                      <w:bCs w:val="1"/>
                      <w:color w:val="00483b"/>
                      <w:sz w:val="18"/>
                      <w:szCs w:val="18"/>
                      <w:rtl w:val="0"/>
                    </w:rPr>
                    <w:t xml:space="preserve"> </w:t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shd w:fill="auto" w:val="clear"/>
                  <w:tcMar>
                    <w:top w:w="43.2" w:type="dxa"/>
                    <w:left w:w="43.2" w:type="dxa"/>
                    <w:bottom w:w="43.2" w:type="dxa"/>
                    <w:right w:w="43.2" w:type="dxa"/>
                  </w:tcMar>
                  <w:vAlign w:val="top"/>
                </w:tcPr>
                <w:p w:rsidR="00000000" w:rsidDel="00000000" w:rsidP="00000000" w:rsidRDefault="00000000" w:rsidRPr="00000000" w14:paraId="00000039">
                  <w:pPr>
                    <w:widowControl w:val="0"/>
                    <w:spacing w:line="240" w:lineRule="auto"/>
                    <w:rPr>
                      <w:b w:val="1"/>
                      <w:bCs w:val="1"/>
                      <w:color w:val="4a4a4a"/>
                    </w:rPr>
                  </w:pPr>
                  <w:r>
                    <w:rPr>
                      <w:b w:val="1"/>
                      <w:bCs w:val="1"/>
                      <w:color w:val="4a4a4a"/>
                      <w:rtl w:val="0"/>
                    </w:rPr>
                    <w:t xml:space="preserve">{{job_title2}}</w:t>
                  </w:r>
                </w:p>
                <w:p w:rsidR="00000000" w:rsidDel="00000000" w:rsidP="00000000" w:rsidRDefault="00000000" w:rsidRPr="00000000" w14:paraId="0000003A">
                  <w:pPr>
                    <w:widowControl w:val="0"/>
                    <w:spacing w:line="240" w:lineRule="auto"/>
                    <w:rPr>
                      <w:i w:val="1"/>
                      <w:iCs w:val="1"/>
                      <w:color w:val="00483b"/>
                      <w:sz w:val="20"/>
                      <w:szCs w:val="20"/>
                    </w:rPr>
                  </w:pPr>
                  <w:r>
                    <w:rPr>
                      <w:i w:val="1"/>
                      <w:iCs w:val="1"/>
                      <w:color w:val="00483b"/>
                      <w:sz w:val="20"/>
                      <w:szCs w:val="20"/>
                      <w:rtl w:val="0"/>
                    </w:rPr>
                    <w:t xml:space="preserve">{{company_name2}} - {{company_location2}}</w:t>
                  </w:r>
                </w:p>
              </w:tc>
              <w:tc>
                <w:tcPr>
                  <w:shd w:fill="auto" w:val="clear"/>
                  <w:tcMar>
                    <w:top w:w="43.2" w:type="dxa"/>
                    <w:left w:w="43.2" w:type="dxa"/>
                    <w:bottom w:w="43.2" w:type="dxa"/>
                    <w:right w:w="43.2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widowControl w:val="0"/>
                    <w:spacing w:line="240" w:lineRule="auto"/>
                    <w:jc w:val="right"/>
                    <w:rPr>
                      <w:color w:val="4a4a4a"/>
                      <w:sz w:val="18"/>
                      <w:szCs w:val="18"/>
                    </w:rPr>
                  </w:pPr>
                  <w:r>
                    <w:rPr>
                      <w:color w:val="4a4a4a"/>
                      <w:sz w:val="18"/>
                      <w:szCs w:val="18"/>
                      <w:rtl w:val="0"/>
                    </w:rPr>
                    <w:t xml:space="preserve">{{start_date2}} - {{end_date2 }}</w:t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gridSpan w:val="2"/>
                  <w:shd w:fill="auto" w:val="clear"/>
                  <w:tcMar>
                    <w:top w:w="43.2" w:type="dxa"/>
                    <w:left w:w="43.2" w:type="dxa"/>
                    <w:bottom w:w="43.2" w:type="dxa"/>
                    <w:right w:w="43.2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widowControl w:val="0"/>
                    <w:spacing w:line="276" w:lineRule="auto"/>
                    <w:ind w:left="120" w:firstLine="0"/>
                    <w:rPr>
                      <w:color w:val="4a4a4a"/>
                      <w:sz w:val="18"/>
                      <w:szCs w:val="18"/>
                      <w:u w:val="none"/>
                    </w:rPr>
                  </w:pPr>
                  <w:r>
                    <w:rPr>
                      <w:color w:val="4a4a4a"/>
                      <w:sz w:val="18"/>
                      <w:szCs w:val="18"/>
                      <w:highlight w:val="white"/>
                      <w:rtl w:val="0"/>
                    </w:rPr>
                    <w:t xml:space="preserve">• {{description 2.1}}</w:t>
                  </w:r>
                </w:p>
                <w:p w:rsidR="00000000" w:rsidDel="00000000" w:rsidP="00000000" w:rsidRDefault="00000000" w:rsidRPr="00000000" w14:paraId="0000003D">
                  <w:pPr>
                    <w:widowControl w:val="0"/>
                    <w:spacing w:line="276" w:lineRule="auto"/>
                    <w:ind w:left="120" w:firstLine="0"/>
                    <w:rPr>
                      <w:color w:val="4a4a4a"/>
                      <w:sz w:val="18"/>
                      <w:szCs w:val="18"/>
                      <w:u w:val="none"/>
                    </w:rPr>
                  </w:pPr>
                  <w:r>
                    <w:rPr>
                      <w:color w:val="4a4a4a"/>
                      <w:sz w:val="18"/>
                      <w:szCs w:val="18"/>
                      <w:highlight w:val="white"/>
                      <w:rtl w:val="0"/>
                    </w:rPr>
                    <w:t xml:space="preserve">• {{description 2.2}}</w:t>
                  </w:r>
                </w:p>
                <w:p w:rsidR="00000000" w:rsidDel="00000000" w:rsidP="00000000" w:rsidRDefault="00000000" w:rsidRPr="00000000" w14:paraId="0000003E">
                  <w:pPr>
                    <w:widowControl w:val="0"/>
                    <w:spacing w:line="276" w:lineRule="auto"/>
                    <w:ind w:left="120" w:firstLine="0"/>
                    <w:rPr>
                      <w:sz w:val="18"/>
                      <w:szCs w:val="18"/>
                      <w:u w:val="none"/>
                    </w:rPr>
                  </w:pPr>
                  <w:r>
                    <w:rPr>
                      <w:color w:val="4a4a4a"/>
                      <w:sz w:val="18"/>
                      <w:szCs w:val="18"/>
                      <w:highlight w:val="white"/>
                      <w:rtl w:val="0"/>
                    </w:rPr>
                    <w:t xml:space="preserve">• {{description 2.3}}</w:t>
                  </w:r>
                  <w:r>
                    <w:rPr>
                      <w:b w:val="1"/>
                      <w:bCs w:val="1"/>
                      <w:color w:val="00483b"/>
                      <w:sz w:val="18"/>
                      <w:szCs w:val="18"/>
                      <w:rtl w:val="0"/>
                    </w:rPr>
                    <w:t xml:space="preserve"> </w:t>
                  </w:r>
                  <w:r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shd w:fill="auto" w:val="clear"/>
                  <w:tcMar>
                    <w:top w:w="43.2" w:type="dxa"/>
                    <w:left w:w="43.2" w:type="dxa"/>
                    <w:bottom w:w="43.2" w:type="dxa"/>
                    <w:right w:w="43.2" w:type="dxa"/>
                  </w:tcMar>
                  <w:vAlign w:val="top"/>
                </w:tcPr>
                <w:p w:rsidR="00000000" w:rsidDel="00000000" w:rsidP="00000000" w:rsidRDefault="00000000" w:rsidRPr="00000000" w14:paraId="00000040">
                  <w:pPr>
                    <w:widowControl w:val="0"/>
                    <w:spacing w:line="240" w:lineRule="auto"/>
                    <w:rPr>
                      <w:b w:val="1"/>
                      <w:bCs w:val="1"/>
                      <w:color w:val="4a4a4a"/>
                    </w:rPr>
                  </w:pPr>
                  <w:r>
                    <w:rPr>
                      <w:b w:val="1"/>
                      <w:bCs w:val="1"/>
                      <w:color w:val="4a4a4a"/>
                      <w:rtl w:val="0"/>
                    </w:rPr>
                    <w:t xml:space="preserve">{{job_title3}}</w:t>
                  </w:r>
                </w:p>
                <w:p w:rsidR="00000000" w:rsidDel="00000000" w:rsidP="00000000" w:rsidRDefault="00000000" w:rsidRPr="00000000" w14:paraId="00000041">
                  <w:pPr>
                    <w:widowControl w:val="0"/>
                    <w:spacing w:line="240" w:lineRule="auto"/>
                    <w:rPr>
                      <w:i w:val="1"/>
                      <w:iCs w:val="1"/>
                      <w:color w:val="00483b"/>
                      <w:sz w:val="20"/>
                      <w:szCs w:val="20"/>
                    </w:rPr>
                  </w:pPr>
                  <w:r>
                    <w:rPr>
                      <w:i w:val="1"/>
                      <w:iCs w:val="1"/>
                      <w:color w:val="00483b"/>
                      <w:sz w:val="20"/>
                      <w:szCs w:val="20"/>
                      <w:rtl w:val="0"/>
                    </w:rPr>
                    <w:t xml:space="preserve">{{company_name3}} - {{company_location3}}</w:t>
                  </w:r>
                </w:p>
              </w:tc>
              <w:tc>
                <w:tcPr>
                  <w:shd w:fill="auto" w:val="clear"/>
                  <w:tcMar>
                    <w:top w:w="43.2" w:type="dxa"/>
                    <w:left w:w="43.2" w:type="dxa"/>
                    <w:bottom w:w="43.2" w:type="dxa"/>
                    <w:right w:w="43.2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widowControl w:val="0"/>
                    <w:spacing w:line="240" w:lineRule="auto"/>
                    <w:jc w:val="right"/>
                    <w:rPr>
                      <w:color w:val="4a4a4a"/>
                      <w:sz w:val="18"/>
                      <w:szCs w:val="18"/>
                    </w:rPr>
                  </w:pPr>
                  <w:r>
                    <w:rPr>
                      <w:color w:val="4a4a4a"/>
                      <w:sz w:val="18"/>
                      <w:szCs w:val="18"/>
                      <w:rtl w:val="0"/>
                    </w:rPr>
                    <w:t xml:space="preserve">{{start_date3}} - {{end_date3 }}</w:t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gridSpan w:val="2"/>
                  <w:shd w:fill="auto" w:val="clear"/>
                  <w:tcMar>
                    <w:top w:w="43.2" w:type="dxa"/>
                    <w:left w:w="43.2" w:type="dxa"/>
                    <w:bottom w:w="43.2" w:type="dxa"/>
                    <w:right w:w="43.2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widowControl w:val="0"/>
                    <w:spacing w:line="276" w:lineRule="auto"/>
                    <w:ind w:left="120" w:firstLine="0"/>
                    <w:rPr>
                      <w:color w:val="4a4a4a"/>
                      <w:sz w:val="18"/>
                      <w:szCs w:val="18"/>
                      <w:u w:val="none"/>
                    </w:rPr>
                  </w:pPr>
                  <w:r>
                    <w:rPr>
                      <w:color w:val="4a4a4a"/>
                      <w:sz w:val="18"/>
                      <w:szCs w:val="18"/>
                      <w:highlight w:val="white"/>
                      <w:rtl w:val="0"/>
                    </w:rPr>
                    <w:t xml:space="preserve">• {{description 3.1}}</w:t>
                  </w:r>
                </w:p>
                <w:p w:rsidR="00000000" w:rsidDel="00000000" w:rsidP="00000000" w:rsidRDefault="00000000" w:rsidRPr="00000000" w14:paraId="00000044">
                  <w:pPr>
                    <w:widowControl w:val="0"/>
                    <w:spacing w:line="276" w:lineRule="auto"/>
                    <w:ind w:left="120" w:firstLine="0"/>
                    <w:rPr>
                      <w:color w:val="4a4a4a"/>
                      <w:sz w:val="18"/>
                      <w:szCs w:val="18"/>
                      <w:u w:val="none"/>
                    </w:rPr>
                  </w:pPr>
                  <w:r>
                    <w:rPr>
                      <w:color w:val="4a4a4a"/>
                      <w:sz w:val="18"/>
                      <w:szCs w:val="18"/>
                      <w:highlight w:val="white"/>
                      <w:rtl w:val="0"/>
                    </w:rPr>
                    <w:t xml:space="preserve">• {{description 3.2}}</w:t>
                  </w:r>
                </w:p>
                <w:p w:rsidR="00000000" w:rsidDel="00000000" w:rsidP="00000000" w:rsidRDefault="00000000" w:rsidRPr="00000000" w14:paraId="00000045">
                  <w:pPr>
                    <w:widowControl w:val="0"/>
                    <w:spacing w:line="276" w:lineRule="auto"/>
                    <w:ind w:left="120" w:firstLine="0"/>
                    <w:rPr>
                      <w:sz w:val="18"/>
                      <w:szCs w:val="18"/>
                      <w:u w:val="none"/>
                    </w:rPr>
                  </w:pPr>
                  <w:r>
                    <w:rPr>
                      <w:color w:val="4a4a4a"/>
                      <w:sz w:val="18"/>
                      <w:szCs w:val="18"/>
                      <w:highlight w:val="white"/>
                      <w:rtl w:val="0"/>
                    </w:rPr>
                    <w:t xml:space="preserve">• {{description 3.3}}</w:t>
                  </w:r>
                  <w:r>
                    <w:rPr>
                      <w:b w:val="1"/>
                      <w:bCs w:val="1"/>
                      <w:color w:val="00483b"/>
                      <w:sz w:val="18"/>
                      <w:szCs w:val="18"/>
                      <w:rtl w:val="0"/>
                    </w:rPr>
                    <w:t xml:space="preserve"> </w:t>
                  </w:r>
                  <w:r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47">
            <w:pPr>
              <w:widowControl w:val="0"/>
              <w:pBdr>
                <w:bottom w:val="single" w:sz="4" w:space="1" w:color="A0A0A0"/>
              </w:pBdr>
              <w:spacing w:line="240" w:lineRule="auto"/>
              <w:rPr>
                <w:b w:val="1"/>
                <w:bCs w:val="1"/>
                <w:color w:val="00483b"/>
              </w:rPr>
            </w:pPr>
            <w:r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widowControl w:val="0"/>
              <w:spacing w:before="100" w:line="240" w:lineRule="auto"/>
              <w:rPr>
                <w:b w:val="1"/>
                <w:bCs w:val="1"/>
                <w:color w:val="00483b"/>
              </w:rPr>
            </w:pPr>
            <w:r>
              <w:rPr>
                <w:b w:val="1"/>
                <w:bCs w:val="1"/>
                <w:color w:val="00483b"/>
                <w:rtl w:val="0"/>
              </w:rPr>
              <w:t xml:space="preserve">EDUCATION</w:t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b w:val="1"/>
                <w:bCs w:val="1"/>
                <w:color w:val="4a4a4a"/>
              </w:rPr>
            </w:pPr>
            <w:r>
              <w:rPr>
                <w:b w:val="1"/>
                <w:bCs w:val="1"/>
                <w:color w:val="4a4a4a"/>
                <w:rtl w:val="0"/>
              </w:rPr>
              <w:t xml:space="preserve">{{education1}}</w:t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i w:val="1"/>
                <w:iCs w:val="1"/>
                <w:color w:val="00483b"/>
                <w:sz w:val="20"/>
                <w:szCs w:val="20"/>
              </w:rPr>
            </w:pPr>
            <w:r>
              <w:rPr>
                <w:i w:val="1"/>
                <w:iCs w:val="1"/>
                <w:color w:val="00483b"/>
                <w:sz w:val="20"/>
                <w:szCs w:val="20"/>
                <w:rtl w:val="0"/>
              </w:rPr>
              <w:t xml:space="preserve">{{institution1}} - {{location1}}</w:t>
            </w:r>
          </w:p>
          <w:p w:rsidR="00000000" w:rsidDel="00000000" w:rsidP="00000000" w:rsidRDefault="00000000" w:rsidRPr="00000000" w14:paraId="0000004B">
            <w:pPr>
              <w:widowControl w:val="0"/>
              <w:spacing w:after="200" w:line="240" w:lineRule="auto"/>
              <w:rPr>
                <w:color w:val="4a4a4a"/>
                <w:sz w:val="20"/>
                <w:szCs w:val="20"/>
              </w:rPr>
            </w:pPr>
            <w:r>
              <w:rPr>
                <w:color w:val="4a4a4a"/>
                <w:sz w:val="20"/>
                <w:szCs w:val="20"/>
                <w:rtl w:val="0"/>
              </w:rPr>
              <w:t xml:space="preserve">{{year_start1}} - {{year_end if applicable1}}</w:t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b w:val="1"/>
                <w:bCs w:val="1"/>
                <w:color w:val="4a4a4a"/>
              </w:rPr>
            </w:pPr>
            <w:r>
              <w:rPr>
                <w:b w:val="1"/>
                <w:bCs w:val="1"/>
                <w:color w:val="4a4a4a"/>
                <w:rtl w:val="0"/>
              </w:rPr>
              <w:t xml:space="preserve">{{education2}}</w:t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i w:val="1"/>
                <w:iCs w:val="1"/>
                <w:color w:val="00483b"/>
                <w:sz w:val="20"/>
                <w:szCs w:val="20"/>
              </w:rPr>
            </w:pPr>
            <w:r>
              <w:rPr>
                <w:i w:val="1"/>
                <w:iCs w:val="1"/>
                <w:color w:val="00483b"/>
                <w:sz w:val="20"/>
                <w:szCs w:val="20"/>
                <w:rtl w:val="0"/>
              </w:rPr>
              <w:t xml:space="preserve">{{institution2}}{{location2}}</w:t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color w:val="4a4a4a"/>
                <w:sz w:val="20"/>
                <w:szCs w:val="20"/>
              </w:rPr>
            </w:pPr>
            <w:r>
              <w:rPr>
                <w:color w:val="4a4a4a"/>
                <w:sz w:val="20"/>
                <w:szCs w:val="20"/>
                <w:rtl w:val="0"/>
              </w:rPr>
              <w:t xml:space="preserve">{{year_start2}}{{year_end if applicable2}}</w:t>
            </w:r>
          </w:p>
        </w:tc>
      </w:tr>
    </w:tbl>
    <w:p w:rsidR="00000000" w:rsidDel="00000000" w:rsidP="00000000" w:rsidRDefault="00000000" w:rsidRPr="00000000" w14:paraId="0000004F">
      <w:pPr>
        <w:ind w:right="-285"/>
        <w:rPr/>
      </w:pPr>
      <w:r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0" w:top="0" w:left="288" w:right="288" w:header="144" w:footer="14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rPr>
        <w:color w:val="dcf1e9"/>
        <w:sz w:val="18"/>
        <w:szCs w:val="18"/>
      </w:rPr>
    </w:pPr>
    <w:r w:rsidDel="00000000" w:rsidR="00000000" w:rsidRPr="00000000">
      <w:rPr>
        <w:i w:val="1"/>
        <w:iCs w:val="1"/>
        <w:color w:val="ffffff"/>
        <w:sz w:val="18"/>
        <w:szCs w:val="18"/>
        <w:rtl w:val="0"/>
      </w:rPr>
      <w:t xml:space="preserve">Candidate Presented by Lupa - </w:t>
    </w:r>
    <w:hyperlink r:id="rId1">
      <w:r w:rsidDel="00000000" w:rsidR="00000000" w:rsidRPr="00000000">
        <w:rPr>
          <w:color w:val="dcf1e9"/>
          <w:sz w:val="18"/>
          <w:szCs w:val="18"/>
          <w:u w:val="single"/>
          <w:rtl w:val="0"/>
        </w:rPr>
        <w:t xml:space="preserve">lupahire.com</w:t>
      </w:r>
    </w:hyperlink>
    <w:r w:rsidDel="00000000" w:rsidR="00000000" w:rsidRPr="00000000">
      <w:rPr>
        <w:color w:val="dcf1e9"/>
        <w:sz w:val="18"/>
        <w:szCs w:val="18"/>
        <w:rtl w:val="0"/>
      </w:rPr>
      <w:t xml:space="preserve"> 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0">
    <w:pPr>
      <w:jc w:val="right"/>
      <w:rPr>
        <w:i w:val="1"/>
        <w:iCs w:val="1"/>
        <w:color w:val="ffffff"/>
        <w:sz w:val="18"/>
        <w:szCs w:val="18"/>
      </w:rPr>
    </w:pPr>
    <w:r w:rsidDel="00000000" w:rsidR="00000000" w:rsidRPr="00000000">
      <w:rPr>
        <w:i w:val="1"/>
        <w:iCs w:val="1"/>
        <w:color w:val="ffffff"/>
        <w:sz w:val="18"/>
        <w:szCs w:val="18"/>
        <w:rtl w:val="0"/>
      </w:rPr>
      <w:t xml:space="preserve">Building the network for exceptional Latin American talent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22861</wp:posOffset>
          </wp:positionV>
          <wp:extent cx="1452563" cy="427224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52563" cy="427224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ato" w:cs="Lato" w:eastAsia="Lato" w:hAnsi="Lato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rFonts w:ascii="Lato" w:cs="Lato" w:eastAsia="Lato" w:hAnsi="Lato"/>
      <w:b w:val="1"/>
      <w:bCs w:val="1"/>
      <w:sz w:val="34"/>
      <w:szCs w:val="34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40" w:lineRule="auto"/>
      <w:ind w:left="720" w:hanging="360"/>
    </w:pPr>
    <w:rPr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80" w:lineRule="auto"/>
    </w:pPr>
    <w:rPr>
      <w:rFonts w:ascii="Lato" w:cs="Lato" w:eastAsia="Lato" w:hAnsi="Lato"/>
      <w:b w:val="1"/>
      <w:bCs w:val="1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/Relationships>
</file>

<file path=word/_rels/footer1.xml.rels><?xml version="1.0" encoding="UTF-8"?><Relationships xmlns="http://schemas.openxmlformats.org/package/2006/relationships"><Relationship Id="rId1" Type="http://schemas.openxmlformats.org/officeDocument/2006/relationships/hyperlink" Target="http://lupahire.com" TargetMode="External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