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17922" w14:textId="7880D1F8" w:rsidR="00BB611D" w:rsidRPr="009743F4" w:rsidRDefault="00BB611D" w:rsidP="00BB611D">
      <w:pPr>
        <w:ind w:firstLine="0"/>
        <w:jc w:val="center"/>
        <w:rPr>
          <w:rFonts w:cs="Arial"/>
          <w:b/>
          <w:bCs/>
          <w:color w:val="FFFFFF" w:themeColor="background1"/>
          <w:szCs w:val="24"/>
        </w:rPr>
      </w:pPr>
      <w:r w:rsidRPr="009743F4">
        <w:rPr>
          <w:rFonts w:cs="Arial"/>
          <w:b/>
          <w:bCs/>
          <w:color w:val="FFFFFF" w:themeColor="background1"/>
          <w:szCs w:val="24"/>
        </w:rPr>
        <w:t xml:space="preserve">São Paulo Tech </w:t>
      </w:r>
      <w:proofErr w:type="spellStart"/>
      <w:r w:rsidRPr="009743F4">
        <w:rPr>
          <w:rFonts w:cs="Arial"/>
          <w:b/>
          <w:bCs/>
          <w:color w:val="FFFFFF" w:themeColor="background1"/>
          <w:szCs w:val="24"/>
        </w:rPr>
        <w:t>School</w:t>
      </w:r>
      <w:proofErr w:type="spellEnd"/>
    </w:p>
    <w:p w14:paraId="7390D009" w14:textId="77777777" w:rsidR="00BB611D" w:rsidRPr="009743F4" w:rsidRDefault="00BB611D" w:rsidP="00BB611D">
      <w:pPr>
        <w:ind w:firstLine="0"/>
        <w:jc w:val="center"/>
        <w:rPr>
          <w:rFonts w:cs="Arial"/>
          <w:color w:val="FFFFFF" w:themeColor="background1"/>
          <w:szCs w:val="24"/>
        </w:rPr>
      </w:pPr>
    </w:p>
    <w:p w14:paraId="1589DC70" w14:textId="77777777" w:rsidR="00BB611D" w:rsidRPr="009743F4" w:rsidRDefault="00BB611D" w:rsidP="00BB611D">
      <w:pPr>
        <w:ind w:firstLine="0"/>
        <w:jc w:val="center"/>
        <w:rPr>
          <w:rFonts w:cs="Arial"/>
          <w:color w:val="FFFFFF" w:themeColor="background1"/>
          <w:szCs w:val="24"/>
        </w:rPr>
      </w:pPr>
    </w:p>
    <w:p w14:paraId="413A6DA3" w14:textId="77777777" w:rsidR="00157FA0" w:rsidRPr="009743F4" w:rsidRDefault="00157FA0" w:rsidP="00BB611D">
      <w:pPr>
        <w:ind w:firstLine="0"/>
        <w:jc w:val="center"/>
        <w:rPr>
          <w:rFonts w:cs="Arial"/>
          <w:color w:val="FFFFFF" w:themeColor="background1"/>
          <w:szCs w:val="24"/>
        </w:rPr>
      </w:pPr>
    </w:p>
    <w:p w14:paraId="4FB6DFDF" w14:textId="6468D39D" w:rsidR="0004062B" w:rsidRPr="009743F4" w:rsidRDefault="0004062B" w:rsidP="0004062B">
      <w:pPr>
        <w:ind w:firstLine="0"/>
        <w:jc w:val="center"/>
        <w:rPr>
          <w:rFonts w:cs="Arial"/>
          <w:color w:val="FFFFFF" w:themeColor="background1"/>
          <w:szCs w:val="24"/>
        </w:rPr>
      </w:pPr>
      <w:r>
        <w:rPr>
          <w:rFonts w:cs="Arial"/>
          <w:color w:val="FFFFFF" w:themeColor="background1"/>
          <w:szCs w:val="24"/>
        </w:rPr>
        <w:t xml:space="preserve">DOUGLAS SANTOS SILVA </w:t>
      </w:r>
      <w:r w:rsidRPr="009743F4">
        <w:rPr>
          <w:rFonts w:cs="Arial"/>
          <w:color w:val="FFFFFF" w:themeColor="background1"/>
          <w:szCs w:val="24"/>
        </w:rPr>
        <w:t>-</w:t>
      </w:r>
      <w:r>
        <w:rPr>
          <w:rFonts w:cs="Arial"/>
          <w:color w:val="FFFFFF" w:themeColor="background1"/>
          <w:szCs w:val="24"/>
        </w:rPr>
        <w:t xml:space="preserve"> 01222016</w:t>
      </w:r>
    </w:p>
    <w:p w14:paraId="74211AB8" w14:textId="248B0BEC" w:rsidR="009743F4" w:rsidRDefault="009743F4" w:rsidP="0069721A">
      <w:pPr>
        <w:ind w:firstLine="0"/>
        <w:jc w:val="center"/>
        <w:rPr>
          <w:rFonts w:cs="Arial"/>
          <w:caps/>
          <w:color w:val="FFFFFF" w:themeColor="background1"/>
          <w:szCs w:val="24"/>
        </w:rPr>
      </w:pPr>
      <w:r>
        <w:rPr>
          <w:rFonts w:cs="Arial"/>
          <w:caps/>
          <w:color w:val="FFFFFF" w:themeColor="background1"/>
          <w:szCs w:val="24"/>
        </w:rPr>
        <w:t xml:space="preserve">Gabriel Cavalcanti </w:t>
      </w:r>
      <w:r w:rsidR="0004062B">
        <w:rPr>
          <w:rFonts w:cs="Arial"/>
          <w:caps/>
          <w:color w:val="FFFFFF" w:themeColor="background1"/>
          <w:szCs w:val="24"/>
        </w:rPr>
        <w:t xml:space="preserve">GONÇALVES DA SILVA </w:t>
      </w:r>
      <w:r>
        <w:rPr>
          <w:rFonts w:cs="Arial"/>
          <w:caps/>
          <w:color w:val="FFFFFF" w:themeColor="background1"/>
          <w:szCs w:val="24"/>
        </w:rPr>
        <w:t>- 01222132</w:t>
      </w:r>
    </w:p>
    <w:p w14:paraId="42CBCDFC" w14:textId="41AB4EB9" w:rsidR="009743F4" w:rsidRDefault="009743F4" w:rsidP="00BB611D">
      <w:pPr>
        <w:ind w:firstLine="0"/>
        <w:jc w:val="center"/>
        <w:rPr>
          <w:rFonts w:cs="Arial"/>
          <w:color w:val="FFFFFF" w:themeColor="background1"/>
          <w:szCs w:val="24"/>
        </w:rPr>
      </w:pPr>
      <w:r>
        <w:rPr>
          <w:rFonts w:cs="Arial"/>
          <w:color w:val="FFFFFF" w:themeColor="background1"/>
          <w:szCs w:val="24"/>
        </w:rPr>
        <w:t>GUSTAVO MACHADO NASCIMENTO -</w:t>
      </w:r>
      <w:r w:rsidR="0004062B">
        <w:rPr>
          <w:rFonts w:cs="Arial"/>
          <w:color w:val="FFFFFF" w:themeColor="background1"/>
          <w:szCs w:val="24"/>
        </w:rPr>
        <w:t xml:space="preserve"> 01222115</w:t>
      </w:r>
      <w:r>
        <w:rPr>
          <w:rFonts w:cs="Arial"/>
          <w:color w:val="FFFFFF" w:themeColor="background1"/>
          <w:szCs w:val="24"/>
        </w:rPr>
        <w:t xml:space="preserve"> </w:t>
      </w:r>
    </w:p>
    <w:p w14:paraId="670BE8B5" w14:textId="77777777" w:rsidR="0004062B" w:rsidRPr="009743F4" w:rsidRDefault="0004062B" w:rsidP="0004062B">
      <w:pPr>
        <w:ind w:firstLine="0"/>
        <w:jc w:val="center"/>
        <w:rPr>
          <w:rFonts w:cs="Arial"/>
          <w:color w:val="FFFFFF" w:themeColor="background1"/>
          <w:szCs w:val="24"/>
        </w:rPr>
      </w:pPr>
      <w:r w:rsidRPr="009743F4">
        <w:rPr>
          <w:rFonts w:cs="Arial"/>
          <w:caps/>
          <w:color w:val="FFFFFF" w:themeColor="background1"/>
          <w:szCs w:val="24"/>
        </w:rPr>
        <w:t>Lucas Akiama Brasiliano</w:t>
      </w:r>
      <w:r w:rsidRPr="009743F4">
        <w:rPr>
          <w:rFonts w:cs="Arial"/>
          <w:color w:val="FFFFFF" w:themeColor="background1"/>
          <w:szCs w:val="24"/>
        </w:rPr>
        <w:t xml:space="preserve"> - 01222006</w:t>
      </w:r>
    </w:p>
    <w:p w14:paraId="39D17FC7" w14:textId="1B574641" w:rsidR="00BB611D" w:rsidRPr="009743F4" w:rsidRDefault="0004062B" w:rsidP="00BB611D">
      <w:pPr>
        <w:ind w:firstLine="0"/>
        <w:jc w:val="center"/>
        <w:rPr>
          <w:rFonts w:cs="Arial"/>
          <w:color w:val="FFFFFF" w:themeColor="background1"/>
        </w:rPr>
      </w:pPr>
      <w:r>
        <w:rPr>
          <w:rFonts w:cs="Arial"/>
          <w:caps/>
          <w:color w:val="FFFFFF" w:themeColor="background1"/>
        </w:rPr>
        <w:t>rAFAEL FELIPE MORAES DOS SANTOS</w:t>
      </w:r>
      <w:r w:rsidR="003049C8" w:rsidRPr="009743F4">
        <w:rPr>
          <w:rFonts w:cs="Arial"/>
          <w:color w:val="FFFFFF" w:themeColor="background1"/>
        </w:rPr>
        <w:t xml:space="preserve"> -</w:t>
      </w:r>
    </w:p>
    <w:p w14:paraId="2C25CD2B" w14:textId="69529165" w:rsidR="00BB611D" w:rsidRPr="009743F4" w:rsidRDefault="121EAE35" w:rsidP="00BB611D">
      <w:pPr>
        <w:ind w:firstLine="0"/>
        <w:jc w:val="center"/>
        <w:rPr>
          <w:rFonts w:cs="Arial"/>
          <w:color w:val="FFFFFF" w:themeColor="background1"/>
        </w:rPr>
      </w:pPr>
      <w:r w:rsidRPr="009743F4">
        <w:rPr>
          <w:rFonts w:cs="Arial"/>
          <w:color w:val="FFFFFF" w:themeColor="background1"/>
        </w:rPr>
        <w:t xml:space="preserve">GRUPO </w:t>
      </w:r>
      <w:r w:rsidR="009743F4">
        <w:rPr>
          <w:rFonts w:cs="Arial"/>
          <w:color w:val="FFFFFF" w:themeColor="background1"/>
        </w:rPr>
        <w:t>06</w:t>
      </w:r>
    </w:p>
    <w:p w14:paraId="413CC2BD" w14:textId="77777777" w:rsidR="00BB611D" w:rsidRPr="009743F4" w:rsidRDefault="00BB611D" w:rsidP="00BB611D">
      <w:pPr>
        <w:ind w:firstLine="0"/>
        <w:jc w:val="center"/>
        <w:rPr>
          <w:rFonts w:cs="Arial"/>
          <w:color w:val="FFFFFF" w:themeColor="background1"/>
          <w:szCs w:val="24"/>
        </w:rPr>
      </w:pPr>
    </w:p>
    <w:p w14:paraId="53079783" w14:textId="77777777" w:rsidR="00BB611D" w:rsidRPr="009743F4" w:rsidRDefault="00BB611D" w:rsidP="00BB611D">
      <w:pPr>
        <w:ind w:firstLine="0"/>
        <w:jc w:val="center"/>
        <w:rPr>
          <w:rFonts w:cs="Arial"/>
          <w:color w:val="FFFFFF" w:themeColor="background1"/>
          <w:szCs w:val="24"/>
        </w:rPr>
      </w:pPr>
    </w:p>
    <w:p w14:paraId="654C6809" w14:textId="77777777" w:rsidR="00BB611D" w:rsidRPr="009743F4" w:rsidRDefault="00BB611D" w:rsidP="00BB611D">
      <w:pPr>
        <w:ind w:firstLine="0"/>
        <w:jc w:val="center"/>
        <w:rPr>
          <w:rFonts w:cs="Arial"/>
          <w:color w:val="FFFFFF" w:themeColor="background1"/>
          <w:szCs w:val="24"/>
        </w:rPr>
      </w:pPr>
    </w:p>
    <w:p w14:paraId="3F400D3E" w14:textId="77777777" w:rsidR="00BB611D" w:rsidRPr="009743F4" w:rsidRDefault="00BB611D" w:rsidP="00BB611D">
      <w:pPr>
        <w:ind w:firstLine="0"/>
        <w:jc w:val="center"/>
        <w:rPr>
          <w:rFonts w:cs="Arial"/>
          <w:color w:val="FFFFFF" w:themeColor="background1"/>
          <w:szCs w:val="24"/>
        </w:rPr>
      </w:pPr>
    </w:p>
    <w:p w14:paraId="1748D38D" w14:textId="77777777" w:rsidR="00BB611D" w:rsidRPr="009743F4" w:rsidRDefault="00BB611D" w:rsidP="00BB611D">
      <w:pPr>
        <w:ind w:firstLine="0"/>
        <w:jc w:val="center"/>
        <w:rPr>
          <w:rFonts w:cs="Arial"/>
          <w:color w:val="FFFFFF" w:themeColor="background1"/>
          <w:szCs w:val="24"/>
        </w:rPr>
      </w:pPr>
    </w:p>
    <w:p w14:paraId="5FE87B66" w14:textId="77777777" w:rsidR="00BB611D" w:rsidRPr="009743F4" w:rsidRDefault="00BB611D" w:rsidP="00BB611D">
      <w:pPr>
        <w:ind w:firstLine="0"/>
        <w:jc w:val="center"/>
        <w:rPr>
          <w:rFonts w:cs="Arial"/>
          <w:color w:val="FFFFFF" w:themeColor="background1"/>
          <w:szCs w:val="24"/>
        </w:rPr>
      </w:pPr>
    </w:p>
    <w:p w14:paraId="74D2D437" w14:textId="77777777" w:rsidR="00BB611D" w:rsidRPr="009743F4" w:rsidRDefault="00BB611D" w:rsidP="00BB611D">
      <w:pPr>
        <w:ind w:firstLine="0"/>
        <w:jc w:val="center"/>
        <w:rPr>
          <w:rFonts w:cs="Arial"/>
          <w:color w:val="FFFFFF" w:themeColor="background1"/>
          <w:szCs w:val="24"/>
        </w:rPr>
      </w:pPr>
    </w:p>
    <w:p w14:paraId="57242BDA" w14:textId="77777777" w:rsidR="00BB611D" w:rsidRPr="009743F4" w:rsidRDefault="00BB611D" w:rsidP="00BB611D">
      <w:pPr>
        <w:ind w:firstLine="0"/>
        <w:jc w:val="center"/>
        <w:rPr>
          <w:rFonts w:cs="Arial"/>
          <w:color w:val="FFFFFF" w:themeColor="background1"/>
          <w:szCs w:val="24"/>
        </w:rPr>
      </w:pPr>
    </w:p>
    <w:p w14:paraId="0142041C" w14:textId="77777777" w:rsidR="00FD6470" w:rsidRPr="009743F4" w:rsidRDefault="00FD6470" w:rsidP="00FD6470">
      <w:pPr>
        <w:ind w:firstLine="0"/>
        <w:jc w:val="center"/>
        <w:rPr>
          <w:rFonts w:cs="Arial"/>
          <w:color w:val="FFFFFF" w:themeColor="background1"/>
          <w:sz w:val="48"/>
          <w:szCs w:val="48"/>
        </w:rPr>
      </w:pPr>
      <w:r w:rsidRPr="009743F4">
        <w:rPr>
          <w:rFonts w:cs="Arial"/>
          <w:color w:val="FFFFFF" w:themeColor="background1"/>
          <w:sz w:val="48"/>
          <w:szCs w:val="48"/>
        </w:rPr>
        <w:t>Melvs</w:t>
      </w:r>
    </w:p>
    <w:p w14:paraId="5CA44617" w14:textId="77777777" w:rsidR="00FD6470" w:rsidRPr="009743F4" w:rsidRDefault="00FD6470" w:rsidP="00FD6470">
      <w:pPr>
        <w:ind w:firstLine="0"/>
        <w:jc w:val="center"/>
        <w:rPr>
          <w:rFonts w:eastAsiaTheme="majorEastAsia" w:cs="Arial"/>
          <w:bCs/>
          <w:color w:val="FFFFFF" w:themeColor="background1"/>
          <w:spacing w:val="-10"/>
          <w:kern w:val="28"/>
          <w:szCs w:val="24"/>
          <w:lang w:eastAsia="en-US"/>
        </w:rPr>
      </w:pPr>
      <w:r w:rsidRPr="009743F4">
        <w:rPr>
          <w:rFonts w:eastAsiaTheme="majorEastAsia" w:cs="Arial"/>
          <w:bCs/>
          <w:color w:val="FFFFFF" w:themeColor="background1"/>
          <w:spacing w:val="-10"/>
          <w:kern w:val="28"/>
          <w:szCs w:val="24"/>
          <w:lang w:eastAsia="en-US"/>
        </w:rPr>
        <w:t xml:space="preserve"> Controle da temperatura e da umidade da soja nos silos</w:t>
      </w:r>
    </w:p>
    <w:p w14:paraId="35C54BFC" w14:textId="77777777" w:rsidR="00BB611D" w:rsidRPr="009743F4" w:rsidRDefault="00BB611D" w:rsidP="00BB611D">
      <w:pPr>
        <w:ind w:firstLine="0"/>
        <w:jc w:val="center"/>
        <w:rPr>
          <w:rFonts w:cs="Arial"/>
          <w:color w:val="FFFFFF" w:themeColor="background1"/>
          <w:szCs w:val="24"/>
        </w:rPr>
      </w:pPr>
    </w:p>
    <w:p w14:paraId="6D00DC62" w14:textId="77777777" w:rsidR="00BB611D" w:rsidRPr="009743F4" w:rsidRDefault="00BB611D" w:rsidP="00BB611D">
      <w:pPr>
        <w:ind w:firstLine="0"/>
        <w:jc w:val="center"/>
        <w:rPr>
          <w:rFonts w:cs="Arial"/>
          <w:color w:val="FFFFFF" w:themeColor="background1"/>
          <w:szCs w:val="24"/>
        </w:rPr>
      </w:pPr>
    </w:p>
    <w:p w14:paraId="551393A3" w14:textId="77777777" w:rsidR="00BB611D" w:rsidRPr="009743F4" w:rsidRDefault="00BB611D" w:rsidP="00BB611D">
      <w:pPr>
        <w:ind w:firstLine="0"/>
        <w:jc w:val="center"/>
        <w:rPr>
          <w:rFonts w:cs="Arial"/>
          <w:color w:val="FFFFFF" w:themeColor="background1"/>
          <w:szCs w:val="24"/>
        </w:rPr>
      </w:pPr>
    </w:p>
    <w:p w14:paraId="6CFDA146" w14:textId="77777777" w:rsidR="00BB611D" w:rsidRPr="009743F4" w:rsidRDefault="00BB611D" w:rsidP="00BB611D">
      <w:pPr>
        <w:ind w:firstLine="0"/>
        <w:jc w:val="center"/>
        <w:rPr>
          <w:rFonts w:cs="Arial"/>
          <w:color w:val="FFFFFF" w:themeColor="background1"/>
          <w:szCs w:val="24"/>
        </w:rPr>
      </w:pPr>
    </w:p>
    <w:p w14:paraId="5920E474" w14:textId="77777777" w:rsidR="00BB611D" w:rsidRPr="009743F4" w:rsidRDefault="00BB611D" w:rsidP="00BB611D">
      <w:pPr>
        <w:ind w:firstLine="0"/>
        <w:jc w:val="center"/>
        <w:rPr>
          <w:rFonts w:cs="Arial"/>
          <w:color w:val="FFFFFF" w:themeColor="background1"/>
          <w:szCs w:val="24"/>
        </w:rPr>
      </w:pPr>
    </w:p>
    <w:p w14:paraId="3225DA04" w14:textId="77777777" w:rsidR="00BB611D" w:rsidRPr="009743F4" w:rsidRDefault="00BB611D" w:rsidP="00FD6470">
      <w:pPr>
        <w:ind w:firstLine="0"/>
        <w:jc w:val="center"/>
        <w:rPr>
          <w:rFonts w:cs="Arial"/>
          <w:color w:val="FFFFFF" w:themeColor="background1"/>
          <w:szCs w:val="24"/>
        </w:rPr>
      </w:pPr>
    </w:p>
    <w:p w14:paraId="62BA6251" w14:textId="77777777" w:rsidR="00BB611D" w:rsidRPr="009743F4" w:rsidRDefault="00BB611D" w:rsidP="00BB611D">
      <w:pPr>
        <w:ind w:firstLine="0"/>
        <w:jc w:val="center"/>
        <w:rPr>
          <w:rFonts w:cs="Arial"/>
          <w:color w:val="FFFFFF" w:themeColor="background1"/>
          <w:szCs w:val="24"/>
        </w:rPr>
      </w:pPr>
    </w:p>
    <w:p w14:paraId="69E3F78D" w14:textId="77777777" w:rsidR="00BB611D" w:rsidRPr="009743F4" w:rsidRDefault="00BB611D" w:rsidP="00BB611D">
      <w:pPr>
        <w:ind w:firstLine="0"/>
        <w:jc w:val="center"/>
        <w:rPr>
          <w:rFonts w:cs="Arial"/>
          <w:color w:val="FFFFFF" w:themeColor="background1"/>
          <w:szCs w:val="24"/>
        </w:rPr>
      </w:pPr>
    </w:p>
    <w:p w14:paraId="533057EB" w14:textId="02E6E205" w:rsidR="00157FA0" w:rsidRPr="009743F4" w:rsidRDefault="00157FA0" w:rsidP="00BB611D">
      <w:pPr>
        <w:ind w:firstLine="0"/>
        <w:jc w:val="center"/>
        <w:rPr>
          <w:rFonts w:cs="Arial"/>
          <w:color w:val="FFFFFF" w:themeColor="background1"/>
          <w:szCs w:val="24"/>
        </w:rPr>
      </w:pPr>
    </w:p>
    <w:p w14:paraId="6E799635" w14:textId="77777777" w:rsidR="00CE2F9B" w:rsidRPr="009743F4" w:rsidRDefault="00CE2F9B" w:rsidP="00BB611D">
      <w:pPr>
        <w:ind w:firstLine="0"/>
        <w:jc w:val="center"/>
        <w:rPr>
          <w:rFonts w:cs="Arial"/>
          <w:color w:val="FFFFFF" w:themeColor="background1"/>
          <w:szCs w:val="24"/>
        </w:rPr>
      </w:pPr>
    </w:p>
    <w:p w14:paraId="7A13AFA4" w14:textId="77777777" w:rsidR="00A36570" w:rsidRPr="009743F4" w:rsidRDefault="00A36570" w:rsidP="00BB611D">
      <w:pPr>
        <w:ind w:firstLine="0"/>
        <w:jc w:val="center"/>
        <w:rPr>
          <w:rFonts w:cs="Arial"/>
          <w:color w:val="FFFFFF" w:themeColor="background1"/>
          <w:szCs w:val="24"/>
        </w:rPr>
      </w:pPr>
    </w:p>
    <w:p w14:paraId="21305EA3" w14:textId="77777777" w:rsidR="00BB611D" w:rsidRPr="009743F4" w:rsidRDefault="00BB611D" w:rsidP="00BB611D">
      <w:pPr>
        <w:ind w:firstLine="0"/>
        <w:jc w:val="center"/>
        <w:rPr>
          <w:rFonts w:cs="Arial"/>
          <w:color w:val="FFFFFF" w:themeColor="background1"/>
          <w:szCs w:val="24"/>
        </w:rPr>
      </w:pPr>
      <w:r w:rsidRPr="009743F4">
        <w:rPr>
          <w:rFonts w:cs="Arial"/>
          <w:color w:val="FFFFFF" w:themeColor="background1"/>
          <w:szCs w:val="24"/>
        </w:rPr>
        <w:t>São Paulo, São Paulo</w:t>
      </w:r>
    </w:p>
    <w:p w14:paraId="0DA9D5BC" w14:textId="49845888" w:rsidR="00CE2F9B" w:rsidRPr="009743F4" w:rsidRDefault="00F805E7" w:rsidP="00CE2F9B">
      <w:pPr>
        <w:spacing w:after="160" w:line="259" w:lineRule="auto"/>
        <w:ind w:firstLine="0"/>
        <w:jc w:val="center"/>
        <w:rPr>
          <w:rFonts w:cs="Arial"/>
          <w:color w:val="FFFFFF" w:themeColor="background1"/>
          <w:szCs w:val="24"/>
        </w:rPr>
      </w:pPr>
      <w:r w:rsidRPr="009743F4">
        <w:rPr>
          <w:rFonts w:cs="Arial"/>
          <w:color w:val="FFFFFF" w:themeColor="background1"/>
          <w:szCs w:val="24"/>
        </w:rPr>
        <w:t>06/09/</w:t>
      </w:r>
      <w:r w:rsidR="00BB611D" w:rsidRPr="009743F4">
        <w:rPr>
          <w:rFonts w:cs="Arial"/>
          <w:color w:val="FFFFFF" w:themeColor="background1"/>
          <w:szCs w:val="24"/>
        </w:rPr>
        <w:t>2022</w:t>
      </w:r>
    </w:p>
    <w:sdt>
      <w:sdtPr>
        <w:rPr>
          <w:rFonts w:ascii="Arial" w:eastAsiaTheme="minorHAnsi" w:hAnsi="Arial" w:cstheme="minorBidi"/>
          <w:caps w:val="0"/>
          <w:color w:val="FFFFFF" w:themeColor="background1"/>
          <w:kern w:val="20"/>
          <w:szCs w:val="22"/>
        </w:rPr>
        <w:id w:val="-1017852446"/>
        <w:docPartObj>
          <w:docPartGallery w:val="Table of Contents"/>
          <w:docPartUnique/>
        </w:docPartObj>
      </w:sdtPr>
      <w:sdtEndPr>
        <w:rPr>
          <w:rFonts w:cs="Arial"/>
          <w:b/>
          <w:bCs/>
          <w:sz w:val="28"/>
          <w:szCs w:val="24"/>
        </w:rPr>
      </w:sdtEndPr>
      <w:sdtContent>
        <w:p w14:paraId="18426897" w14:textId="35282F47" w:rsidR="005721BA" w:rsidRPr="009743F4" w:rsidRDefault="005721BA" w:rsidP="00502A1F">
          <w:pPr>
            <w:pStyle w:val="CabealhodoSumrio"/>
            <w:numPr>
              <w:ilvl w:val="0"/>
              <w:numId w:val="0"/>
            </w:numPr>
            <w:ind w:left="432"/>
            <w:jc w:val="center"/>
            <w:rPr>
              <w:rFonts w:ascii="Arial" w:hAnsi="Arial" w:cs="Arial"/>
              <w:b/>
              <w:bCs/>
              <w:color w:val="FFFFFF" w:themeColor="background1"/>
              <w:sz w:val="32"/>
              <w:szCs w:val="40"/>
            </w:rPr>
          </w:pPr>
          <w:r w:rsidRPr="009743F4">
            <w:rPr>
              <w:rFonts w:ascii="Arial" w:hAnsi="Arial" w:cs="Arial"/>
              <w:b/>
              <w:bCs/>
              <w:color w:val="FFFFFF" w:themeColor="background1"/>
              <w:sz w:val="32"/>
              <w:szCs w:val="40"/>
            </w:rPr>
            <w:t>Sumário</w:t>
          </w:r>
        </w:p>
        <w:p w14:paraId="144F3208" w14:textId="44E6C68F" w:rsidR="00CE2F9B" w:rsidRPr="009743F4" w:rsidRDefault="005721BA">
          <w:pPr>
            <w:pStyle w:val="Sumrio1"/>
            <w:tabs>
              <w:tab w:val="left" w:pos="1200"/>
              <w:tab w:val="right" w:leader="dot" w:pos="9968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FFFFFF" w:themeColor="background1"/>
              <w:kern w:val="0"/>
              <w:sz w:val="22"/>
              <w:szCs w:val="22"/>
            </w:rPr>
          </w:pPr>
          <w:r w:rsidRPr="009743F4">
            <w:rPr>
              <w:rFonts w:ascii="Arial" w:hAnsi="Arial" w:cs="Arial"/>
              <w:color w:val="FFFFFF" w:themeColor="background1"/>
              <w:sz w:val="24"/>
              <w:szCs w:val="24"/>
            </w:rPr>
            <w:fldChar w:fldCharType="begin"/>
          </w:r>
          <w:r w:rsidRPr="009743F4">
            <w:rPr>
              <w:rFonts w:ascii="Arial" w:hAnsi="Arial" w:cs="Arial"/>
              <w:color w:val="FFFFFF" w:themeColor="background1"/>
              <w:sz w:val="24"/>
              <w:szCs w:val="24"/>
            </w:rPr>
            <w:instrText xml:space="preserve"> TOC \o "1-3" \h \z \u </w:instrText>
          </w:r>
          <w:r w:rsidRPr="009743F4">
            <w:rPr>
              <w:rFonts w:ascii="Arial" w:hAnsi="Arial" w:cs="Arial"/>
              <w:color w:val="FFFFFF" w:themeColor="background1"/>
              <w:sz w:val="24"/>
              <w:szCs w:val="24"/>
            </w:rPr>
            <w:fldChar w:fldCharType="separate"/>
          </w:r>
          <w:hyperlink w:anchor="_Toc113216284" w:history="1">
            <w:r w:rsidR="00CE2F9B" w:rsidRPr="009743F4">
              <w:rPr>
                <w:rStyle w:val="Hyperlink"/>
                <w:noProof/>
                <w:color w:val="FFFFFF" w:themeColor="background1"/>
              </w:rPr>
              <w:t>1</w:t>
            </w:r>
            <w:r w:rsidR="00CE2F9B" w:rsidRPr="009743F4">
              <w:rPr>
                <w:rFonts w:eastAsiaTheme="minorEastAsia" w:cstheme="minorBidi"/>
                <w:b w:val="0"/>
                <w:bCs w:val="0"/>
                <w:caps w:val="0"/>
                <w:noProof/>
                <w:color w:val="FFFFFF" w:themeColor="background1"/>
                <w:kern w:val="0"/>
                <w:sz w:val="22"/>
                <w:szCs w:val="22"/>
              </w:rPr>
              <w:tab/>
            </w:r>
            <w:r w:rsidR="00CE2F9B" w:rsidRPr="009743F4">
              <w:rPr>
                <w:rStyle w:val="Hyperlink"/>
                <w:noProof/>
                <w:color w:val="FFFFFF" w:themeColor="background1"/>
              </w:rPr>
              <w:t>Contexto</w:t>
            </w:r>
            <w:r w:rsidR="00CE2F9B" w:rsidRPr="009743F4">
              <w:rPr>
                <w:noProof/>
                <w:webHidden/>
                <w:color w:val="FFFFFF" w:themeColor="background1"/>
              </w:rPr>
              <w:tab/>
            </w:r>
            <w:r w:rsidR="00CE2F9B" w:rsidRPr="009743F4">
              <w:rPr>
                <w:noProof/>
                <w:webHidden/>
                <w:color w:val="FFFFFF" w:themeColor="background1"/>
              </w:rPr>
              <w:fldChar w:fldCharType="begin"/>
            </w:r>
            <w:r w:rsidR="00CE2F9B" w:rsidRPr="009743F4">
              <w:rPr>
                <w:noProof/>
                <w:webHidden/>
                <w:color w:val="FFFFFF" w:themeColor="background1"/>
              </w:rPr>
              <w:instrText xml:space="preserve"> PAGEREF _Toc113216284 \h </w:instrText>
            </w:r>
            <w:r w:rsidR="00CE2F9B" w:rsidRPr="009743F4">
              <w:rPr>
                <w:noProof/>
                <w:webHidden/>
                <w:color w:val="FFFFFF" w:themeColor="background1"/>
              </w:rPr>
            </w:r>
            <w:r w:rsidR="00CE2F9B" w:rsidRPr="009743F4">
              <w:rPr>
                <w:noProof/>
                <w:webHidden/>
                <w:color w:val="FFFFFF" w:themeColor="background1"/>
              </w:rPr>
              <w:fldChar w:fldCharType="separate"/>
            </w:r>
            <w:r w:rsidR="00CE2F9B" w:rsidRPr="009743F4">
              <w:rPr>
                <w:noProof/>
                <w:webHidden/>
                <w:color w:val="FFFFFF" w:themeColor="background1"/>
              </w:rPr>
              <w:t>2</w:t>
            </w:r>
            <w:r w:rsidR="00CE2F9B" w:rsidRPr="009743F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3D3F1421" w14:textId="0629003D" w:rsidR="00CE2F9B" w:rsidRPr="009743F4" w:rsidRDefault="00000000">
          <w:pPr>
            <w:pStyle w:val="Sumrio2"/>
            <w:tabs>
              <w:tab w:val="left" w:pos="1440"/>
              <w:tab w:val="right" w:leader="dot" w:pos="9968"/>
            </w:tabs>
            <w:rPr>
              <w:rFonts w:eastAsiaTheme="minorEastAsia" w:cstheme="minorBidi"/>
              <w:smallCaps w:val="0"/>
              <w:noProof/>
              <w:color w:val="FFFFFF" w:themeColor="background1"/>
              <w:kern w:val="0"/>
              <w:sz w:val="22"/>
              <w:szCs w:val="22"/>
            </w:rPr>
          </w:pPr>
          <w:hyperlink w:anchor="_Toc113216285" w:history="1">
            <w:r w:rsidR="00CE2F9B" w:rsidRPr="009743F4">
              <w:rPr>
                <w:rStyle w:val="Hyperlink"/>
                <w:noProof/>
                <w:color w:val="FFFFFF" w:themeColor="background1"/>
              </w:rPr>
              <w:t>1.1</w:t>
            </w:r>
            <w:r w:rsidR="00CE2F9B" w:rsidRPr="009743F4">
              <w:rPr>
                <w:rFonts w:eastAsiaTheme="minorEastAsia" w:cstheme="minorBidi"/>
                <w:smallCaps w:val="0"/>
                <w:noProof/>
                <w:color w:val="FFFFFF" w:themeColor="background1"/>
                <w:kern w:val="0"/>
                <w:sz w:val="22"/>
                <w:szCs w:val="22"/>
              </w:rPr>
              <w:tab/>
            </w:r>
            <w:r w:rsidR="00CE2F9B" w:rsidRPr="009743F4">
              <w:rPr>
                <w:rStyle w:val="Hyperlink"/>
                <w:noProof/>
                <w:color w:val="FFFFFF" w:themeColor="background1"/>
              </w:rPr>
              <w:t>Problema</w:t>
            </w:r>
            <w:r w:rsidR="00CE2F9B" w:rsidRPr="009743F4">
              <w:rPr>
                <w:noProof/>
                <w:webHidden/>
                <w:color w:val="FFFFFF" w:themeColor="background1"/>
              </w:rPr>
              <w:tab/>
            </w:r>
            <w:r w:rsidR="00CE2F9B" w:rsidRPr="009743F4">
              <w:rPr>
                <w:noProof/>
                <w:webHidden/>
                <w:color w:val="FFFFFF" w:themeColor="background1"/>
              </w:rPr>
              <w:fldChar w:fldCharType="begin"/>
            </w:r>
            <w:r w:rsidR="00CE2F9B" w:rsidRPr="009743F4">
              <w:rPr>
                <w:noProof/>
                <w:webHidden/>
                <w:color w:val="FFFFFF" w:themeColor="background1"/>
              </w:rPr>
              <w:instrText xml:space="preserve"> PAGEREF _Toc113216285 \h </w:instrText>
            </w:r>
            <w:r w:rsidR="00CE2F9B" w:rsidRPr="009743F4">
              <w:rPr>
                <w:noProof/>
                <w:webHidden/>
                <w:color w:val="FFFFFF" w:themeColor="background1"/>
              </w:rPr>
            </w:r>
            <w:r w:rsidR="00CE2F9B" w:rsidRPr="009743F4">
              <w:rPr>
                <w:noProof/>
                <w:webHidden/>
                <w:color w:val="FFFFFF" w:themeColor="background1"/>
              </w:rPr>
              <w:fldChar w:fldCharType="separate"/>
            </w:r>
            <w:r w:rsidR="00CE2F9B" w:rsidRPr="009743F4">
              <w:rPr>
                <w:noProof/>
                <w:webHidden/>
                <w:color w:val="FFFFFF" w:themeColor="background1"/>
              </w:rPr>
              <w:t>2</w:t>
            </w:r>
            <w:r w:rsidR="00CE2F9B" w:rsidRPr="009743F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37F40ACF" w14:textId="6D3DE0C1" w:rsidR="00CE2F9B" w:rsidRPr="009743F4" w:rsidRDefault="00000000">
          <w:pPr>
            <w:pStyle w:val="Sumrio2"/>
            <w:tabs>
              <w:tab w:val="left" w:pos="1440"/>
              <w:tab w:val="right" w:leader="dot" w:pos="9968"/>
            </w:tabs>
            <w:rPr>
              <w:rFonts w:eastAsiaTheme="minorEastAsia" w:cstheme="minorBidi"/>
              <w:smallCaps w:val="0"/>
              <w:noProof/>
              <w:color w:val="FFFFFF" w:themeColor="background1"/>
              <w:kern w:val="0"/>
              <w:sz w:val="22"/>
              <w:szCs w:val="22"/>
            </w:rPr>
          </w:pPr>
          <w:hyperlink w:anchor="_Toc113216286" w:history="1">
            <w:r w:rsidR="00CE2F9B" w:rsidRPr="009743F4">
              <w:rPr>
                <w:rStyle w:val="Hyperlink"/>
                <w:noProof/>
                <w:color w:val="FFFFFF" w:themeColor="background1"/>
              </w:rPr>
              <w:t>1.2</w:t>
            </w:r>
            <w:r w:rsidR="00CE2F9B" w:rsidRPr="009743F4">
              <w:rPr>
                <w:rFonts w:eastAsiaTheme="minorEastAsia" w:cstheme="minorBidi"/>
                <w:smallCaps w:val="0"/>
                <w:noProof/>
                <w:color w:val="FFFFFF" w:themeColor="background1"/>
                <w:kern w:val="0"/>
                <w:sz w:val="22"/>
                <w:szCs w:val="22"/>
              </w:rPr>
              <w:tab/>
            </w:r>
            <w:r w:rsidR="00CE2F9B" w:rsidRPr="009743F4">
              <w:rPr>
                <w:rStyle w:val="Hyperlink"/>
                <w:noProof/>
                <w:color w:val="FFFFFF" w:themeColor="background1"/>
              </w:rPr>
              <w:t>Objet</w:t>
            </w:r>
            <w:r w:rsidR="00CE2F9B" w:rsidRPr="009743F4">
              <w:rPr>
                <w:rStyle w:val="Hyperlink"/>
                <w:noProof/>
                <w:color w:val="FFFFFF" w:themeColor="background1"/>
              </w:rPr>
              <w:t>i</w:t>
            </w:r>
            <w:r w:rsidR="00CE2F9B" w:rsidRPr="009743F4">
              <w:rPr>
                <w:rStyle w:val="Hyperlink"/>
                <w:noProof/>
                <w:color w:val="FFFFFF" w:themeColor="background1"/>
              </w:rPr>
              <w:t>vo</w:t>
            </w:r>
            <w:r w:rsidR="00CE2F9B" w:rsidRPr="009743F4">
              <w:rPr>
                <w:noProof/>
                <w:webHidden/>
                <w:color w:val="FFFFFF" w:themeColor="background1"/>
              </w:rPr>
              <w:tab/>
            </w:r>
            <w:r w:rsidR="00CE2F9B" w:rsidRPr="009743F4">
              <w:rPr>
                <w:noProof/>
                <w:webHidden/>
                <w:color w:val="FFFFFF" w:themeColor="background1"/>
              </w:rPr>
              <w:fldChar w:fldCharType="begin"/>
            </w:r>
            <w:r w:rsidR="00CE2F9B" w:rsidRPr="009743F4">
              <w:rPr>
                <w:noProof/>
                <w:webHidden/>
                <w:color w:val="FFFFFF" w:themeColor="background1"/>
              </w:rPr>
              <w:instrText xml:space="preserve"> PAGEREF _Toc113216286 \h </w:instrText>
            </w:r>
            <w:r w:rsidR="00CE2F9B" w:rsidRPr="009743F4">
              <w:rPr>
                <w:noProof/>
                <w:webHidden/>
                <w:color w:val="FFFFFF" w:themeColor="background1"/>
              </w:rPr>
            </w:r>
            <w:r w:rsidR="00CE2F9B" w:rsidRPr="009743F4">
              <w:rPr>
                <w:noProof/>
                <w:webHidden/>
                <w:color w:val="FFFFFF" w:themeColor="background1"/>
              </w:rPr>
              <w:fldChar w:fldCharType="separate"/>
            </w:r>
            <w:r w:rsidR="00CE2F9B" w:rsidRPr="009743F4">
              <w:rPr>
                <w:noProof/>
                <w:webHidden/>
                <w:color w:val="FFFFFF" w:themeColor="background1"/>
              </w:rPr>
              <w:t>3</w:t>
            </w:r>
            <w:r w:rsidR="00CE2F9B" w:rsidRPr="009743F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284F725B" w14:textId="12C2CBB8" w:rsidR="00CE2F9B" w:rsidRPr="009743F4" w:rsidRDefault="00000000">
          <w:pPr>
            <w:pStyle w:val="Sumrio1"/>
            <w:tabs>
              <w:tab w:val="left" w:pos="1200"/>
              <w:tab w:val="right" w:leader="dot" w:pos="9968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FFFFFF" w:themeColor="background1"/>
              <w:kern w:val="0"/>
              <w:sz w:val="22"/>
              <w:szCs w:val="22"/>
            </w:rPr>
          </w:pPr>
          <w:hyperlink w:anchor="_Toc113216287" w:history="1">
            <w:r w:rsidR="00CE2F9B" w:rsidRPr="009743F4">
              <w:rPr>
                <w:rStyle w:val="Hyperlink"/>
                <w:noProof/>
                <w:color w:val="FFFFFF" w:themeColor="background1"/>
              </w:rPr>
              <w:t>2</w:t>
            </w:r>
            <w:r w:rsidR="00CE2F9B" w:rsidRPr="009743F4">
              <w:rPr>
                <w:rFonts w:eastAsiaTheme="minorEastAsia" w:cstheme="minorBidi"/>
                <w:b w:val="0"/>
                <w:bCs w:val="0"/>
                <w:caps w:val="0"/>
                <w:noProof/>
                <w:color w:val="FFFFFF" w:themeColor="background1"/>
                <w:kern w:val="0"/>
                <w:sz w:val="22"/>
                <w:szCs w:val="22"/>
              </w:rPr>
              <w:tab/>
            </w:r>
            <w:r w:rsidR="00CE2F9B" w:rsidRPr="009743F4">
              <w:rPr>
                <w:rStyle w:val="Hyperlink"/>
                <w:noProof/>
                <w:color w:val="FFFFFF" w:themeColor="background1"/>
              </w:rPr>
              <w:t>Escopo</w:t>
            </w:r>
            <w:r w:rsidR="00CE2F9B" w:rsidRPr="009743F4">
              <w:rPr>
                <w:noProof/>
                <w:webHidden/>
                <w:color w:val="FFFFFF" w:themeColor="background1"/>
              </w:rPr>
              <w:tab/>
            </w:r>
            <w:r w:rsidR="00CE2F9B" w:rsidRPr="009743F4">
              <w:rPr>
                <w:noProof/>
                <w:webHidden/>
                <w:color w:val="FFFFFF" w:themeColor="background1"/>
              </w:rPr>
              <w:fldChar w:fldCharType="begin"/>
            </w:r>
            <w:r w:rsidR="00CE2F9B" w:rsidRPr="009743F4">
              <w:rPr>
                <w:noProof/>
                <w:webHidden/>
                <w:color w:val="FFFFFF" w:themeColor="background1"/>
              </w:rPr>
              <w:instrText xml:space="preserve"> PAGEREF _Toc113216287 \h </w:instrText>
            </w:r>
            <w:r w:rsidR="00CE2F9B" w:rsidRPr="009743F4">
              <w:rPr>
                <w:noProof/>
                <w:webHidden/>
                <w:color w:val="FFFFFF" w:themeColor="background1"/>
              </w:rPr>
            </w:r>
            <w:r w:rsidR="00CE2F9B" w:rsidRPr="009743F4">
              <w:rPr>
                <w:noProof/>
                <w:webHidden/>
                <w:color w:val="FFFFFF" w:themeColor="background1"/>
              </w:rPr>
              <w:fldChar w:fldCharType="separate"/>
            </w:r>
            <w:r w:rsidR="00CE2F9B" w:rsidRPr="009743F4">
              <w:rPr>
                <w:noProof/>
                <w:webHidden/>
                <w:color w:val="FFFFFF" w:themeColor="background1"/>
              </w:rPr>
              <w:t>3</w:t>
            </w:r>
            <w:r w:rsidR="00CE2F9B" w:rsidRPr="009743F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0AE2C7A8" w14:textId="3BB65005" w:rsidR="00CE2F9B" w:rsidRPr="009743F4" w:rsidRDefault="00000000">
          <w:pPr>
            <w:pStyle w:val="Sumrio2"/>
            <w:tabs>
              <w:tab w:val="left" w:pos="1440"/>
              <w:tab w:val="right" w:leader="dot" w:pos="9968"/>
            </w:tabs>
            <w:rPr>
              <w:rFonts w:eastAsiaTheme="minorEastAsia" w:cstheme="minorBidi"/>
              <w:smallCaps w:val="0"/>
              <w:noProof/>
              <w:color w:val="FFFFFF" w:themeColor="background1"/>
              <w:kern w:val="0"/>
              <w:sz w:val="22"/>
              <w:szCs w:val="22"/>
            </w:rPr>
          </w:pPr>
          <w:hyperlink w:anchor="_Toc113216288" w:history="1">
            <w:r w:rsidR="00CE2F9B" w:rsidRPr="009743F4">
              <w:rPr>
                <w:rStyle w:val="Hyperlink"/>
                <w:noProof/>
                <w:color w:val="FFFFFF" w:themeColor="background1"/>
              </w:rPr>
              <w:t>2.1</w:t>
            </w:r>
            <w:r w:rsidR="00CE2F9B" w:rsidRPr="009743F4">
              <w:rPr>
                <w:rFonts w:eastAsiaTheme="minorEastAsia" w:cstheme="minorBidi"/>
                <w:smallCaps w:val="0"/>
                <w:noProof/>
                <w:color w:val="FFFFFF" w:themeColor="background1"/>
                <w:kern w:val="0"/>
                <w:sz w:val="22"/>
                <w:szCs w:val="22"/>
              </w:rPr>
              <w:tab/>
            </w:r>
            <w:r w:rsidR="00CE2F9B" w:rsidRPr="009743F4">
              <w:rPr>
                <w:rStyle w:val="Hyperlink"/>
                <w:noProof/>
                <w:color w:val="FFFFFF" w:themeColor="background1"/>
              </w:rPr>
              <w:t>Premissas</w:t>
            </w:r>
            <w:r w:rsidR="00CE2F9B" w:rsidRPr="009743F4">
              <w:rPr>
                <w:noProof/>
                <w:webHidden/>
                <w:color w:val="FFFFFF" w:themeColor="background1"/>
              </w:rPr>
              <w:tab/>
            </w:r>
            <w:r w:rsidR="00CE2F9B" w:rsidRPr="009743F4">
              <w:rPr>
                <w:noProof/>
                <w:webHidden/>
                <w:color w:val="FFFFFF" w:themeColor="background1"/>
              </w:rPr>
              <w:fldChar w:fldCharType="begin"/>
            </w:r>
            <w:r w:rsidR="00CE2F9B" w:rsidRPr="009743F4">
              <w:rPr>
                <w:noProof/>
                <w:webHidden/>
                <w:color w:val="FFFFFF" w:themeColor="background1"/>
              </w:rPr>
              <w:instrText xml:space="preserve"> PAGEREF _Toc113216288 \h </w:instrText>
            </w:r>
            <w:r w:rsidR="00CE2F9B" w:rsidRPr="009743F4">
              <w:rPr>
                <w:noProof/>
                <w:webHidden/>
                <w:color w:val="FFFFFF" w:themeColor="background1"/>
              </w:rPr>
            </w:r>
            <w:r w:rsidR="00CE2F9B" w:rsidRPr="009743F4">
              <w:rPr>
                <w:noProof/>
                <w:webHidden/>
                <w:color w:val="FFFFFF" w:themeColor="background1"/>
              </w:rPr>
              <w:fldChar w:fldCharType="separate"/>
            </w:r>
            <w:r w:rsidR="00CE2F9B" w:rsidRPr="009743F4">
              <w:rPr>
                <w:noProof/>
                <w:webHidden/>
                <w:color w:val="FFFFFF" w:themeColor="background1"/>
              </w:rPr>
              <w:t>4</w:t>
            </w:r>
            <w:r w:rsidR="00CE2F9B" w:rsidRPr="009743F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39122D28" w14:textId="67179E31" w:rsidR="00CE2F9B" w:rsidRPr="009743F4" w:rsidRDefault="00000000">
          <w:pPr>
            <w:pStyle w:val="Sumrio2"/>
            <w:tabs>
              <w:tab w:val="left" w:pos="1440"/>
              <w:tab w:val="right" w:leader="dot" w:pos="9968"/>
            </w:tabs>
            <w:rPr>
              <w:rFonts w:eastAsiaTheme="minorEastAsia" w:cstheme="minorBidi"/>
              <w:smallCaps w:val="0"/>
              <w:noProof/>
              <w:color w:val="FFFFFF" w:themeColor="background1"/>
              <w:kern w:val="0"/>
              <w:sz w:val="22"/>
              <w:szCs w:val="22"/>
            </w:rPr>
          </w:pPr>
          <w:hyperlink w:anchor="_Toc113216289" w:history="1">
            <w:r w:rsidR="00CE2F9B" w:rsidRPr="009743F4">
              <w:rPr>
                <w:rStyle w:val="Hyperlink"/>
                <w:noProof/>
                <w:color w:val="FFFFFF" w:themeColor="background1"/>
              </w:rPr>
              <w:t>2.2</w:t>
            </w:r>
            <w:r w:rsidR="00CE2F9B" w:rsidRPr="009743F4">
              <w:rPr>
                <w:rFonts w:eastAsiaTheme="minorEastAsia" w:cstheme="minorBidi"/>
                <w:smallCaps w:val="0"/>
                <w:noProof/>
                <w:color w:val="FFFFFF" w:themeColor="background1"/>
                <w:kern w:val="0"/>
                <w:sz w:val="22"/>
                <w:szCs w:val="22"/>
              </w:rPr>
              <w:tab/>
            </w:r>
            <w:r w:rsidR="00CE2F9B" w:rsidRPr="009743F4">
              <w:rPr>
                <w:rStyle w:val="Hyperlink"/>
                <w:noProof/>
                <w:color w:val="FFFFFF" w:themeColor="background1"/>
              </w:rPr>
              <w:t>Restrições</w:t>
            </w:r>
            <w:r w:rsidR="00CE2F9B" w:rsidRPr="009743F4">
              <w:rPr>
                <w:noProof/>
                <w:webHidden/>
                <w:color w:val="FFFFFF" w:themeColor="background1"/>
              </w:rPr>
              <w:tab/>
            </w:r>
            <w:r w:rsidR="00CE2F9B" w:rsidRPr="009743F4">
              <w:rPr>
                <w:noProof/>
                <w:webHidden/>
                <w:color w:val="FFFFFF" w:themeColor="background1"/>
              </w:rPr>
              <w:fldChar w:fldCharType="begin"/>
            </w:r>
            <w:r w:rsidR="00CE2F9B" w:rsidRPr="009743F4">
              <w:rPr>
                <w:noProof/>
                <w:webHidden/>
                <w:color w:val="FFFFFF" w:themeColor="background1"/>
              </w:rPr>
              <w:instrText xml:space="preserve"> PAGEREF _Toc113216289 \h </w:instrText>
            </w:r>
            <w:r w:rsidR="00CE2F9B" w:rsidRPr="009743F4">
              <w:rPr>
                <w:noProof/>
                <w:webHidden/>
                <w:color w:val="FFFFFF" w:themeColor="background1"/>
              </w:rPr>
            </w:r>
            <w:r w:rsidR="00CE2F9B" w:rsidRPr="009743F4">
              <w:rPr>
                <w:noProof/>
                <w:webHidden/>
                <w:color w:val="FFFFFF" w:themeColor="background1"/>
              </w:rPr>
              <w:fldChar w:fldCharType="separate"/>
            </w:r>
            <w:r w:rsidR="00CE2F9B" w:rsidRPr="009743F4">
              <w:rPr>
                <w:noProof/>
                <w:webHidden/>
                <w:color w:val="FFFFFF" w:themeColor="background1"/>
              </w:rPr>
              <w:t>4</w:t>
            </w:r>
            <w:r w:rsidR="00CE2F9B" w:rsidRPr="009743F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095B290F" w14:textId="12874573" w:rsidR="00CE2F9B" w:rsidRPr="009743F4" w:rsidRDefault="00000000">
          <w:pPr>
            <w:pStyle w:val="Sumrio2"/>
            <w:tabs>
              <w:tab w:val="left" w:pos="1440"/>
              <w:tab w:val="right" w:leader="dot" w:pos="9968"/>
            </w:tabs>
            <w:rPr>
              <w:rFonts w:eastAsiaTheme="minorEastAsia" w:cstheme="minorBidi"/>
              <w:smallCaps w:val="0"/>
              <w:noProof/>
              <w:color w:val="FFFFFF" w:themeColor="background1"/>
              <w:kern w:val="0"/>
              <w:sz w:val="22"/>
              <w:szCs w:val="22"/>
            </w:rPr>
          </w:pPr>
          <w:hyperlink w:anchor="_Toc113216290" w:history="1">
            <w:r w:rsidR="00CE2F9B" w:rsidRPr="009743F4">
              <w:rPr>
                <w:rStyle w:val="Hyperlink"/>
                <w:noProof/>
                <w:color w:val="FFFFFF" w:themeColor="background1"/>
              </w:rPr>
              <w:t>2.3</w:t>
            </w:r>
            <w:r w:rsidR="00CE2F9B" w:rsidRPr="009743F4">
              <w:rPr>
                <w:rFonts w:eastAsiaTheme="minorEastAsia" w:cstheme="minorBidi"/>
                <w:smallCaps w:val="0"/>
                <w:noProof/>
                <w:color w:val="FFFFFF" w:themeColor="background1"/>
                <w:kern w:val="0"/>
                <w:sz w:val="22"/>
                <w:szCs w:val="22"/>
              </w:rPr>
              <w:tab/>
            </w:r>
            <w:r w:rsidR="00CE2F9B" w:rsidRPr="009743F4">
              <w:rPr>
                <w:rStyle w:val="Hyperlink"/>
                <w:noProof/>
                <w:color w:val="FFFFFF" w:themeColor="background1"/>
              </w:rPr>
              <w:t>Diagrama de negócios</w:t>
            </w:r>
            <w:r w:rsidR="00CE2F9B" w:rsidRPr="009743F4">
              <w:rPr>
                <w:noProof/>
                <w:webHidden/>
                <w:color w:val="FFFFFF" w:themeColor="background1"/>
              </w:rPr>
              <w:tab/>
            </w:r>
            <w:r w:rsidR="00CE2F9B" w:rsidRPr="009743F4">
              <w:rPr>
                <w:noProof/>
                <w:webHidden/>
                <w:color w:val="FFFFFF" w:themeColor="background1"/>
              </w:rPr>
              <w:fldChar w:fldCharType="begin"/>
            </w:r>
            <w:r w:rsidR="00CE2F9B" w:rsidRPr="009743F4">
              <w:rPr>
                <w:noProof/>
                <w:webHidden/>
                <w:color w:val="FFFFFF" w:themeColor="background1"/>
              </w:rPr>
              <w:instrText xml:space="preserve"> PAGEREF _Toc113216290 \h </w:instrText>
            </w:r>
            <w:r w:rsidR="00CE2F9B" w:rsidRPr="009743F4">
              <w:rPr>
                <w:noProof/>
                <w:webHidden/>
                <w:color w:val="FFFFFF" w:themeColor="background1"/>
              </w:rPr>
            </w:r>
            <w:r w:rsidR="00CE2F9B" w:rsidRPr="009743F4">
              <w:rPr>
                <w:noProof/>
                <w:webHidden/>
                <w:color w:val="FFFFFF" w:themeColor="background1"/>
              </w:rPr>
              <w:fldChar w:fldCharType="separate"/>
            </w:r>
            <w:r w:rsidR="00CE2F9B" w:rsidRPr="009743F4">
              <w:rPr>
                <w:noProof/>
                <w:webHidden/>
                <w:color w:val="FFFFFF" w:themeColor="background1"/>
              </w:rPr>
              <w:t>4</w:t>
            </w:r>
            <w:r w:rsidR="00CE2F9B" w:rsidRPr="009743F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0942C98B" w14:textId="14F57DA7" w:rsidR="00CE2F9B" w:rsidRPr="009743F4" w:rsidRDefault="00000000">
          <w:pPr>
            <w:pStyle w:val="Sumrio2"/>
            <w:tabs>
              <w:tab w:val="left" w:pos="1440"/>
              <w:tab w:val="right" w:leader="dot" w:pos="9968"/>
            </w:tabs>
            <w:rPr>
              <w:rFonts w:eastAsiaTheme="minorEastAsia" w:cstheme="minorBidi"/>
              <w:smallCaps w:val="0"/>
              <w:noProof/>
              <w:color w:val="FFFFFF" w:themeColor="background1"/>
              <w:kern w:val="0"/>
              <w:sz w:val="22"/>
              <w:szCs w:val="22"/>
            </w:rPr>
          </w:pPr>
          <w:hyperlink w:anchor="_Toc113216291" w:history="1">
            <w:r w:rsidR="00CE2F9B" w:rsidRPr="009743F4">
              <w:rPr>
                <w:rStyle w:val="Hyperlink"/>
                <w:noProof/>
                <w:color w:val="FFFFFF" w:themeColor="background1"/>
              </w:rPr>
              <w:t>2.4</w:t>
            </w:r>
            <w:r w:rsidR="00CE2F9B" w:rsidRPr="009743F4">
              <w:rPr>
                <w:rFonts w:eastAsiaTheme="minorEastAsia" w:cstheme="minorBidi"/>
                <w:smallCaps w:val="0"/>
                <w:noProof/>
                <w:color w:val="FFFFFF" w:themeColor="background1"/>
                <w:kern w:val="0"/>
                <w:sz w:val="22"/>
                <w:szCs w:val="22"/>
              </w:rPr>
              <w:tab/>
            </w:r>
            <w:r w:rsidR="00CE2F9B" w:rsidRPr="009743F4">
              <w:rPr>
                <w:rStyle w:val="Hyperlink"/>
                <w:noProof/>
                <w:color w:val="FFFFFF" w:themeColor="background1"/>
              </w:rPr>
              <w:t>Ferramenta escolhida</w:t>
            </w:r>
            <w:r w:rsidR="00CE2F9B" w:rsidRPr="009743F4">
              <w:rPr>
                <w:noProof/>
                <w:webHidden/>
                <w:color w:val="FFFFFF" w:themeColor="background1"/>
              </w:rPr>
              <w:tab/>
            </w:r>
            <w:r w:rsidR="00CE2F9B" w:rsidRPr="009743F4">
              <w:rPr>
                <w:noProof/>
                <w:webHidden/>
                <w:color w:val="FFFFFF" w:themeColor="background1"/>
              </w:rPr>
              <w:fldChar w:fldCharType="begin"/>
            </w:r>
            <w:r w:rsidR="00CE2F9B" w:rsidRPr="009743F4">
              <w:rPr>
                <w:noProof/>
                <w:webHidden/>
                <w:color w:val="FFFFFF" w:themeColor="background1"/>
              </w:rPr>
              <w:instrText xml:space="preserve"> PAGEREF _Toc113216291 \h </w:instrText>
            </w:r>
            <w:r w:rsidR="00CE2F9B" w:rsidRPr="009743F4">
              <w:rPr>
                <w:noProof/>
                <w:webHidden/>
                <w:color w:val="FFFFFF" w:themeColor="background1"/>
              </w:rPr>
            </w:r>
            <w:r w:rsidR="00CE2F9B" w:rsidRPr="009743F4">
              <w:rPr>
                <w:noProof/>
                <w:webHidden/>
                <w:color w:val="FFFFFF" w:themeColor="background1"/>
              </w:rPr>
              <w:fldChar w:fldCharType="separate"/>
            </w:r>
            <w:r w:rsidR="00CE2F9B" w:rsidRPr="009743F4">
              <w:rPr>
                <w:noProof/>
                <w:webHidden/>
                <w:color w:val="FFFFFF" w:themeColor="background1"/>
              </w:rPr>
              <w:t>5</w:t>
            </w:r>
            <w:r w:rsidR="00CE2F9B" w:rsidRPr="009743F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623A8999" w14:textId="024D6206" w:rsidR="00CE2F9B" w:rsidRPr="009743F4" w:rsidRDefault="00000000">
          <w:pPr>
            <w:pStyle w:val="Sumrio1"/>
            <w:tabs>
              <w:tab w:val="left" w:pos="1200"/>
              <w:tab w:val="right" w:leader="dot" w:pos="9968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FFFFFF" w:themeColor="background1"/>
              <w:kern w:val="0"/>
              <w:sz w:val="22"/>
              <w:szCs w:val="22"/>
            </w:rPr>
          </w:pPr>
          <w:hyperlink w:anchor="_Toc113216292" w:history="1">
            <w:r w:rsidR="00CE2F9B" w:rsidRPr="009743F4">
              <w:rPr>
                <w:rStyle w:val="Hyperlink"/>
                <w:noProof/>
                <w:color w:val="FFFFFF" w:themeColor="background1"/>
              </w:rPr>
              <w:t>3</w:t>
            </w:r>
            <w:r w:rsidR="00CE2F9B" w:rsidRPr="009743F4">
              <w:rPr>
                <w:rFonts w:eastAsiaTheme="minorEastAsia" w:cstheme="minorBidi"/>
                <w:b w:val="0"/>
                <w:bCs w:val="0"/>
                <w:caps w:val="0"/>
                <w:noProof/>
                <w:color w:val="FFFFFF" w:themeColor="background1"/>
                <w:kern w:val="0"/>
                <w:sz w:val="22"/>
                <w:szCs w:val="22"/>
              </w:rPr>
              <w:tab/>
            </w:r>
            <w:r w:rsidR="00CE2F9B" w:rsidRPr="009743F4">
              <w:rPr>
                <w:rStyle w:val="Hyperlink"/>
                <w:noProof/>
                <w:color w:val="FFFFFF" w:themeColor="background1"/>
              </w:rPr>
              <w:t>Referências bibliográficas</w:t>
            </w:r>
            <w:r w:rsidR="00CE2F9B" w:rsidRPr="009743F4">
              <w:rPr>
                <w:noProof/>
                <w:webHidden/>
                <w:color w:val="FFFFFF" w:themeColor="background1"/>
              </w:rPr>
              <w:tab/>
            </w:r>
            <w:r w:rsidR="00CE2F9B" w:rsidRPr="009743F4">
              <w:rPr>
                <w:noProof/>
                <w:webHidden/>
                <w:color w:val="FFFFFF" w:themeColor="background1"/>
              </w:rPr>
              <w:fldChar w:fldCharType="begin"/>
            </w:r>
            <w:r w:rsidR="00CE2F9B" w:rsidRPr="009743F4">
              <w:rPr>
                <w:noProof/>
                <w:webHidden/>
                <w:color w:val="FFFFFF" w:themeColor="background1"/>
              </w:rPr>
              <w:instrText xml:space="preserve"> PAGEREF _Toc113216292 \h </w:instrText>
            </w:r>
            <w:r w:rsidR="00CE2F9B" w:rsidRPr="009743F4">
              <w:rPr>
                <w:noProof/>
                <w:webHidden/>
                <w:color w:val="FFFFFF" w:themeColor="background1"/>
              </w:rPr>
            </w:r>
            <w:r w:rsidR="00CE2F9B" w:rsidRPr="009743F4">
              <w:rPr>
                <w:noProof/>
                <w:webHidden/>
                <w:color w:val="FFFFFF" w:themeColor="background1"/>
              </w:rPr>
              <w:fldChar w:fldCharType="separate"/>
            </w:r>
            <w:r w:rsidR="00CE2F9B" w:rsidRPr="009743F4">
              <w:rPr>
                <w:noProof/>
                <w:webHidden/>
                <w:color w:val="FFFFFF" w:themeColor="background1"/>
              </w:rPr>
              <w:t>8</w:t>
            </w:r>
            <w:r w:rsidR="00CE2F9B" w:rsidRPr="009743F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46B31789" w14:textId="7ABDA3F2" w:rsidR="005721BA" w:rsidRPr="009743F4" w:rsidRDefault="005721BA">
          <w:pPr>
            <w:rPr>
              <w:rFonts w:cs="Arial"/>
              <w:color w:val="FFFFFF" w:themeColor="background1"/>
              <w:sz w:val="28"/>
              <w:szCs w:val="24"/>
            </w:rPr>
          </w:pPr>
          <w:r w:rsidRPr="009743F4">
            <w:rPr>
              <w:rFonts w:cs="Arial"/>
              <w:b/>
              <w:bCs/>
              <w:color w:val="FFFFFF" w:themeColor="background1"/>
              <w:sz w:val="32"/>
              <w:szCs w:val="28"/>
            </w:rPr>
            <w:fldChar w:fldCharType="end"/>
          </w:r>
        </w:p>
      </w:sdtContent>
    </w:sdt>
    <w:p w14:paraId="025B9E68" w14:textId="387508F8" w:rsidR="00971030" w:rsidRPr="009743F4" w:rsidRDefault="001F4F82" w:rsidP="00807A62">
      <w:pPr>
        <w:spacing w:after="160" w:line="259" w:lineRule="auto"/>
        <w:ind w:firstLine="0"/>
        <w:jc w:val="left"/>
        <w:rPr>
          <w:rFonts w:cs="Arial"/>
          <w:color w:val="FFFFFF" w:themeColor="background1"/>
          <w:szCs w:val="24"/>
          <w:u w:val="single"/>
        </w:rPr>
      </w:pPr>
      <w:r w:rsidRPr="009743F4">
        <w:rPr>
          <w:rFonts w:cs="Arial"/>
          <w:color w:val="FFFFFF" w:themeColor="background1"/>
          <w:szCs w:val="24"/>
          <w:u w:val="single"/>
        </w:rPr>
        <w:br w:type="page"/>
      </w:r>
    </w:p>
    <w:p w14:paraId="1AA1216A" w14:textId="4BD08E0E" w:rsidR="00903745" w:rsidRPr="009743F4" w:rsidRDefault="00903745" w:rsidP="00037C7F">
      <w:pPr>
        <w:pStyle w:val="Ttulo1"/>
        <w:rPr>
          <w:color w:val="FFFFFF" w:themeColor="background1"/>
        </w:rPr>
      </w:pPr>
      <w:bookmarkStart w:id="0" w:name="_Toc113216284"/>
      <w:r w:rsidRPr="009743F4">
        <w:rPr>
          <w:color w:val="FFFFFF" w:themeColor="background1"/>
        </w:rPr>
        <w:lastRenderedPageBreak/>
        <w:t>Context</w:t>
      </w:r>
      <w:r w:rsidR="00231B11" w:rsidRPr="009743F4">
        <w:rPr>
          <w:color w:val="FFFFFF" w:themeColor="background1"/>
        </w:rPr>
        <w:t>o</w:t>
      </w:r>
      <w:bookmarkEnd w:id="0"/>
    </w:p>
    <w:p w14:paraId="1DFCC60B" w14:textId="4A1DA678" w:rsidR="001A05E2" w:rsidRPr="009743F4" w:rsidRDefault="00FF020D" w:rsidP="006208BF">
      <w:pPr>
        <w:rPr>
          <w:color w:val="FFFFFF" w:themeColor="background1"/>
        </w:rPr>
      </w:pPr>
      <w:r w:rsidRPr="009743F4">
        <w:rPr>
          <w:color w:val="FFFFFF" w:themeColor="background1"/>
        </w:rPr>
        <w:t xml:space="preserve">O Brasil tem </w:t>
      </w:r>
      <w:r w:rsidR="0DA7CD63" w:rsidRPr="009743F4">
        <w:rPr>
          <w:color w:val="FFFFFF" w:themeColor="background1"/>
        </w:rPr>
        <w:t>ganhado</w:t>
      </w:r>
      <w:r w:rsidRPr="009743F4">
        <w:rPr>
          <w:color w:val="FFFFFF" w:themeColor="background1"/>
        </w:rPr>
        <w:t xml:space="preserve"> destaque no comércio internacional </w:t>
      </w:r>
      <w:r w:rsidR="65CEC50B" w:rsidRPr="009743F4">
        <w:rPr>
          <w:color w:val="FFFFFF" w:themeColor="background1"/>
        </w:rPr>
        <w:t>exporta</w:t>
      </w:r>
      <w:r w:rsidR="48DD7838" w:rsidRPr="009743F4">
        <w:rPr>
          <w:color w:val="FFFFFF" w:themeColor="background1"/>
        </w:rPr>
        <w:t>ndo</w:t>
      </w:r>
      <w:r w:rsidRPr="009743F4">
        <w:rPr>
          <w:color w:val="FFFFFF" w:themeColor="background1"/>
        </w:rPr>
        <w:t xml:space="preserve"> produtos agrícolas, resultado da grande produção de grãos. Como parte dessa produção é armazenada durante um determinado período, o país tem enfrentado </w:t>
      </w:r>
      <w:r w:rsidR="2CBF6FED" w:rsidRPr="009743F4">
        <w:rPr>
          <w:color w:val="FFFFFF" w:themeColor="background1"/>
        </w:rPr>
        <w:t>alguns</w:t>
      </w:r>
      <w:r w:rsidR="65CEC50B" w:rsidRPr="009743F4">
        <w:rPr>
          <w:color w:val="FFFFFF" w:themeColor="background1"/>
        </w:rPr>
        <w:t xml:space="preserve"> </w:t>
      </w:r>
      <w:r w:rsidRPr="009743F4">
        <w:rPr>
          <w:color w:val="FFFFFF" w:themeColor="background1"/>
        </w:rPr>
        <w:t xml:space="preserve">problemas nessa área </w:t>
      </w:r>
      <w:r w:rsidR="3A07C80A" w:rsidRPr="009743F4">
        <w:rPr>
          <w:color w:val="FFFFFF" w:themeColor="background1"/>
        </w:rPr>
        <w:t>por causa</w:t>
      </w:r>
      <w:r w:rsidRPr="009743F4">
        <w:rPr>
          <w:color w:val="FFFFFF" w:themeColor="background1"/>
        </w:rPr>
        <w:t xml:space="preserve"> de falhas nos processos de </w:t>
      </w:r>
      <w:r w:rsidR="65CEC50B" w:rsidRPr="009743F4">
        <w:rPr>
          <w:color w:val="FFFFFF" w:themeColor="background1"/>
        </w:rPr>
        <w:t>armazena</w:t>
      </w:r>
      <w:r w:rsidR="4A872971" w:rsidRPr="009743F4">
        <w:rPr>
          <w:color w:val="FFFFFF" w:themeColor="background1"/>
        </w:rPr>
        <w:t>mento</w:t>
      </w:r>
      <w:r w:rsidR="65CEC50B" w:rsidRPr="009743F4">
        <w:rPr>
          <w:color w:val="FFFFFF" w:themeColor="background1"/>
        </w:rPr>
        <w:t xml:space="preserve"> </w:t>
      </w:r>
      <w:r w:rsidRPr="009743F4">
        <w:rPr>
          <w:color w:val="FFFFFF" w:themeColor="background1"/>
        </w:rPr>
        <w:t xml:space="preserve">e de baixa capacidade de </w:t>
      </w:r>
      <w:r w:rsidR="65CEC50B" w:rsidRPr="009743F4">
        <w:rPr>
          <w:color w:val="FFFFFF" w:themeColor="background1"/>
        </w:rPr>
        <w:t>esto</w:t>
      </w:r>
      <w:r w:rsidR="13052C64" w:rsidRPr="009743F4">
        <w:rPr>
          <w:color w:val="FFFFFF" w:themeColor="background1"/>
        </w:rPr>
        <w:t>que</w:t>
      </w:r>
      <w:r w:rsidR="65CEC50B" w:rsidRPr="009743F4">
        <w:rPr>
          <w:color w:val="FFFFFF" w:themeColor="background1"/>
        </w:rPr>
        <w:t>.</w:t>
      </w:r>
      <w:r w:rsidRPr="009743F4">
        <w:rPr>
          <w:color w:val="FFFFFF" w:themeColor="background1"/>
        </w:rPr>
        <w:t xml:space="preserve"> As perdas mundiais no pós-colheita podem atingir 30% da produção agrícola. No Brasil, as </w:t>
      </w:r>
      <w:r w:rsidR="6DAC41F6" w:rsidRPr="009743F4">
        <w:rPr>
          <w:color w:val="FFFFFF" w:themeColor="background1"/>
        </w:rPr>
        <w:t>perdas</w:t>
      </w:r>
      <w:r w:rsidR="10FE57FE" w:rsidRPr="009743F4">
        <w:rPr>
          <w:color w:val="FFFFFF" w:themeColor="background1"/>
        </w:rPr>
        <w:t xml:space="preserve"> no período de</w:t>
      </w:r>
      <w:r w:rsidRPr="009743F4">
        <w:rPr>
          <w:color w:val="FFFFFF" w:themeColor="background1"/>
        </w:rPr>
        <w:t xml:space="preserve"> colheita e armazenamento chegam a 20% e os prejuízos de qualidade e quantidade </w:t>
      </w:r>
      <w:r w:rsidR="2138C276" w:rsidRPr="009743F4">
        <w:rPr>
          <w:color w:val="FFFFFF" w:themeColor="background1"/>
        </w:rPr>
        <w:t>acontecem</w:t>
      </w:r>
      <w:r w:rsidRPr="009743F4">
        <w:rPr>
          <w:color w:val="FFFFFF" w:themeColor="background1"/>
        </w:rPr>
        <w:t xml:space="preserve">, principalmente, pela presença de contaminantes de natureza biológica, física e química </w:t>
      </w:r>
      <w:r w:rsidR="7CF72BDA" w:rsidRPr="009743F4">
        <w:rPr>
          <w:color w:val="FFFFFF" w:themeColor="background1"/>
        </w:rPr>
        <w:t xml:space="preserve">em todas as fases da </w:t>
      </w:r>
      <w:r w:rsidRPr="009743F4">
        <w:rPr>
          <w:color w:val="FFFFFF" w:themeColor="background1"/>
        </w:rPr>
        <w:t>colheita dos grãos, o que afeta cerca de 10% da produção nacional.</w:t>
      </w:r>
    </w:p>
    <w:p w14:paraId="3D37FD93" w14:textId="51991054" w:rsidR="000C56E8" w:rsidRPr="009743F4" w:rsidRDefault="000C56E8" w:rsidP="000C56E8">
      <w:pPr>
        <w:pStyle w:val="Ttulo2"/>
        <w:rPr>
          <w:color w:val="FFFFFF" w:themeColor="background1"/>
        </w:rPr>
      </w:pPr>
      <w:bookmarkStart w:id="1" w:name="_Toc113216285"/>
      <w:r w:rsidRPr="009743F4">
        <w:rPr>
          <w:color w:val="FFFFFF" w:themeColor="background1"/>
        </w:rPr>
        <w:t>Problema</w:t>
      </w:r>
      <w:bookmarkEnd w:id="1"/>
    </w:p>
    <w:p w14:paraId="429D307C" w14:textId="4EC68109" w:rsidR="004D702F" w:rsidRPr="009743F4" w:rsidRDefault="00CB0E0E" w:rsidP="004D702F">
      <w:pPr>
        <w:rPr>
          <w:color w:val="FFFFFF" w:themeColor="background1"/>
        </w:rPr>
      </w:pPr>
      <w:r w:rsidRPr="009743F4">
        <w:rPr>
          <w:color w:val="FFFFFF" w:themeColor="background1"/>
        </w:rPr>
        <w:t xml:space="preserve">De acordo com o </w:t>
      </w:r>
      <w:r w:rsidR="008001C3" w:rsidRPr="009743F4">
        <w:rPr>
          <w:color w:val="FFFFFF" w:themeColor="background1"/>
        </w:rPr>
        <w:t xml:space="preserve">portal </w:t>
      </w:r>
      <w:r w:rsidRPr="009743F4">
        <w:rPr>
          <w:color w:val="FFFFFF" w:themeColor="background1"/>
        </w:rPr>
        <w:t>Embrapa</w:t>
      </w:r>
      <w:r w:rsidR="00717069" w:rsidRPr="009743F4">
        <w:rPr>
          <w:color w:val="FFFFFF" w:themeColor="background1"/>
        </w:rPr>
        <w:t xml:space="preserve"> e </w:t>
      </w:r>
      <w:r w:rsidR="007A13BC" w:rsidRPr="009743F4">
        <w:rPr>
          <w:color w:val="FFFFFF" w:themeColor="background1"/>
        </w:rPr>
        <w:t>c</w:t>
      </w:r>
      <w:r w:rsidR="00717069" w:rsidRPr="009743F4">
        <w:rPr>
          <w:color w:val="FFFFFF" w:themeColor="background1"/>
        </w:rPr>
        <w:t>o</w:t>
      </w:r>
      <w:r w:rsidR="007A13BC" w:rsidRPr="009743F4">
        <w:rPr>
          <w:color w:val="FFFFFF" w:themeColor="background1"/>
        </w:rPr>
        <w:t>m o</w:t>
      </w:r>
      <w:r w:rsidR="00717069" w:rsidRPr="009743F4">
        <w:rPr>
          <w:color w:val="FFFFFF" w:themeColor="background1"/>
        </w:rPr>
        <w:t xml:space="preserve"> </w:t>
      </w:r>
      <w:r w:rsidR="007A13BC" w:rsidRPr="009743F4">
        <w:rPr>
          <w:color w:val="FFFFFF" w:themeColor="background1"/>
        </w:rPr>
        <w:t>Serviço Nacional de Aprendizagem Rural - SENAR</w:t>
      </w:r>
      <w:r w:rsidR="008C429D" w:rsidRPr="009743F4">
        <w:rPr>
          <w:color w:val="FFFFFF" w:themeColor="background1"/>
        </w:rPr>
        <w:t>,</w:t>
      </w:r>
      <w:r w:rsidRPr="009743F4">
        <w:rPr>
          <w:color w:val="FFFFFF" w:themeColor="background1"/>
        </w:rPr>
        <w:t xml:space="preserve"> o</w:t>
      </w:r>
      <w:r w:rsidR="002E691A" w:rsidRPr="009743F4">
        <w:rPr>
          <w:color w:val="FFFFFF" w:themeColor="background1"/>
        </w:rPr>
        <w:t xml:space="preserve">s insetos/pragas, bactérias, fungos e micotoxinas somados aos ataques dos roedores são os grandes problemas que têm causado perdas consideráveis aos latifundiários, por volta de 15% da produção, e estão </w:t>
      </w:r>
      <w:r w:rsidR="0F043C46" w:rsidRPr="009743F4">
        <w:rPr>
          <w:color w:val="FFFFFF" w:themeColor="background1"/>
        </w:rPr>
        <w:t xml:space="preserve">diretamente </w:t>
      </w:r>
      <w:r w:rsidR="002E691A" w:rsidRPr="009743F4">
        <w:rPr>
          <w:color w:val="FFFFFF" w:themeColor="background1"/>
        </w:rPr>
        <w:t>relacionad</w:t>
      </w:r>
      <w:r w:rsidR="299BDCEC" w:rsidRPr="009743F4">
        <w:rPr>
          <w:color w:val="FFFFFF" w:themeColor="background1"/>
        </w:rPr>
        <w:t>o</w:t>
      </w:r>
      <w:r w:rsidR="002E691A" w:rsidRPr="009743F4">
        <w:rPr>
          <w:color w:val="FFFFFF" w:themeColor="background1"/>
        </w:rPr>
        <w:t xml:space="preserve">s ao armazenamento inadequado da </w:t>
      </w:r>
      <w:r w:rsidR="0067419E" w:rsidRPr="009743F4">
        <w:rPr>
          <w:color w:val="FFFFFF" w:themeColor="background1"/>
        </w:rPr>
        <w:t>soja.</w:t>
      </w:r>
      <w:r w:rsidR="7220D04A" w:rsidRPr="009743F4">
        <w:rPr>
          <w:color w:val="FFFFFF" w:themeColor="background1"/>
        </w:rPr>
        <w:t xml:space="preserve"> </w:t>
      </w:r>
      <w:r w:rsidR="008C429D" w:rsidRPr="009743F4">
        <w:rPr>
          <w:color w:val="FFFFFF" w:themeColor="background1"/>
        </w:rPr>
        <w:t xml:space="preserve">Pelo fato de existir grandes perdas da soja durante </w:t>
      </w:r>
      <w:r w:rsidR="007A13BC" w:rsidRPr="009743F4">
        <w:rPr>
          <w:color w:val="FFFFFF" w:themeColor="background1"/>
        </w:rPr>
        <w:t>a etapa d</w:t>
      </w:r>
      <w:r w:rsidR="008C429D" w:rsidRPr="009743F4">
        <w:rPr>
          <w:color w:val="FFFFFF" w:themeColor="background1"/>
        </w:rPr>
        <w:t xml:space="preserve">o seu armazenamento, uma melhor gestão da temperatura e umidade irá melhorar a qualidade e a quantidade da safra que continuará em bom estado por um </w:t>
      </w:r>
      <w:r w:rsidR="00510C3B" w:rsidRPr="009743F4">
        <w:rPr>
          <w:color w:val="FFFFFF" w:themeColor="background1"/>
        </w:rPr>
        <w:t>período maior</w:t>
      </w:r>
      <w:r w:rsidR="008C429D" w:rsidRPr="009743F4">
        <w:rPr>
          <w:color w:val="FFFFFF" w:themeColor="background1"/>
        </w:rPr>
        <w:t>, a fim de que o produtor consiga vender em tempos diferentes, no qual o preço do produto poderá ser maior</w:t>
      </w:r>
      <w:r w:rsidR="18DF06AF" w:rsidRPr="009743F4">
        <w:rPr>
          <w:color w:val="FFFFFF" w:themeColor="background1"/>
        </w:rPr>
        <w:t>.</w:t>
      </w:r>
    </w:p>
    <w:p w14:paraId="4DCD8493" w14:textId="67CE9BEF" w:rsidR="00227078" w:rsidRPr="009743F4" w:rsidRDefault="00227078" w:rsidP="008D5B56">
      <w:pPr>
        <w:jc w:val="center"/>
        <w:rPr>
          <w:color w:val="FFFFFF" w:themeColor="background1"/>
        </w:rPr>
      </w:pPr>
      <w:r w:rsidRPr="009743F4">
        <w:rPr>
          <w:noProof/>
          <w:color w:val="FFFFFF" w:themeColor="background1"/>
        </w:rPr>
        <w:drawing>
          <wp:inline distT="0" distB="0" distL="0" distR="0" wp14:anchorId="353AB86A" wp14:editId="6B185E09">
            <wp:extent cx="4697397" cy="1778042"/>
            <wp:effectExtent l="0" t="0" r="8255" b="0"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C74ACBE0-3B29-D22A-1CE0-00E04123DC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C74ACBE0-3B29-D22A-1CE0-00E04123DC5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397" cy="17780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F295FC" w14:textId="77777777" w:rsidR="00F34EDA" w:rsidRPr="009743F4" w:rsidRDefault="00227078" w:rsidP="003D14F6">
      <w:pPr>
        <w:pStyle w:val="Legenda"/>
        <w:jc w:val="center"/>
        <w:rPr>
          <w:color w:val="FFFFFF" w:themeColor="background1"/>
          <w:shd w:val="clear" w:color="auto" w:fill="FFFFFF" w:themeFill="background1"/>
        </w:rPr>
      </w:pPr>
      <w:r w:rsidRPr="009743F4">
        <w:rPr>
          <w:color w:val="FFFFFF" w:themeColor="background1"/>
        </w:rPr>
        <w:t xml:space="preserve">Figura </w:t>
      </w:r>
      <w:r w:rsidR="00000000" w:rsidRPr="009743F4">
        <w:rPr>
          <w:color w:val="FFFFFF" w:themeColor="background1"/>
        </w:rPr>
        <w:fldChar w:fldCharType="begin"/>
      </w:r>
      <w:r w:rsidR="00000000" w:rsidRPr="009743F4">
        <w:rPr>
          <w:color w:val="FFFFFF" w:themeColor="background1"/>
        </w:rPr>
        <w:instrText xml:space="preserve"> SEQ Figura \* ARABIC </w:instrText>
      </w:r>
      <w:r w:rsidR="00000000" w:rsidRPr="009743F4">
        <w:rPr>
          <w:color w:val="FFFFFF" w:themeColor="background1"/>
        </w:rPr>
        <w:fldChar w:fldCharType="separate"/>
      </w:r>
      <w:r w:rsidR="00FD6470" w:rsidRPr="009743F4">
        <w:rPr>
          <w:noProof/>
          <w:color w:val="FFFFFF" w:themeColor="background1"/>
        </w:rPr>
        <w:t>1</w:t>
      </w:r>
      <w:r w:rsidR="00000000" w:rsidRPr="009743F4">
        <w:rPr>
          <w:noProof/>
          <w:color w:val="FFFFFF" w:themeColor="background1"/>
        </w:rPr>
        <w:fldChar w:fldCharType="end"/>
      </w:r>
      <w:r w:rsidRPr="009743F4">
        <w:rPr>
          <w:color w:val="FFFFFF" w:themeColor="background1"/>
        </w:rPr>
        <w:t xml:space="preserve">ª Gráfico da relação entre a temperatura e a umidade no </w:t>
      </w:r>
      <w:r w:rsidRPr="009743F4">
        <w:rPr>
          <w:color w:val="FFFFFF" w:themeColor="background1"/>
          <w:shd w:val="clear" w:color="auto" w:fill="FFFFFF" w:themeFill="background1"/>
        </w:rPr>
        <w:t>armazenamento</w:t>
      </w:r>
      <w:r w:rsidR="00F34EDA" w:rsidRPr="009743F4">
        <w:rPr>
          <w:color w:val="FFFFFF" w:themeColor="background1"/>
          <w:shd w:val="clear" w:color="auto" w:fill="FFFFFF" w:themeFill="background1"/>
        </w:rPr>
        <w:t xml:space="preserve"> </w:t>
      </w:r>
    </w:p>
    <w:p w14:paraId="5FCF712B" w14:textId="1432F520" w:rsidR="003D14F6" w:rsidRPr="009743F4" w:rsidRDefault="00F34EDA" w:rsidP="003D14F6">
      <w:pPr>
        <w:pStyle w:val="Legenda"/>
        <w:jc w:val="center"/>
        <w:rPr>
          <w:color w:val="FFFFFF" w:themeColor="background1"/>
        </w:rPr>
      </w:pPr>
      <w:r w:rsidRPr="009743F4">
        <w:rPr>
          <w:color w:val="FFFFFF" w:themeColor="background1"/>
          <w:shd w:val="clear" w:color="auto" w:fill="FFFFFF" w:themeFill="background1"/>
        </w:rPr>
        <w:t xml:space="preserve">(Fonte: </w:t>
      </w:r>
      <w:hyperlink r:id="rId12" w:tgtFrame="_blank" w:history="1">
        <w:r w:rsidRPr="009743F4">
          <w:rPr>
            <w:rStyle w:val="Hyperlink"/>
            <w:rFonts w:cs="Arial"/>
            <w:color w:val="FFFFFF" w:themeColor="background1"/>
            <w:bdr w:val="none" w:sz="0" w:space="0" w:color="auto" w:frame="1"/>
            <w:shd w:val="clear" w:color="auto" w:fill="FFFFFF" w:themeFill="background1"/>
          </w:rPr>
          <w:t>Science of Sensing</w:t>
        </w:r>
      </w:hyperlink>
      <w:r w:rsidRPr="009743F4">
        <w:rPr>
          <w:color w:val="FFFFFF" w:themeColor="background1"/>
          <w:shd w:val="clear" w:color="auto" w:fill="FFFFFF" w:themeFill="background1"/>
        </w:rPr>
        <w:t>)</w:t>
      </w:r>
      <w:r w:rsidR="003D14F6" w:rsidRPr="009743F4">
        <w:rPr>
          <w:color w:val="FFFFFF" w:themeColor="background1"/>
          <w:shd w:val="clear" w:color="auto" w:fill="FFFFFF" w:themeFill="background1"/>
        </w:rPr>
        <w:t xml:space="preserve"> </w:t>
      </w:r>
    </w:p>
    <w:p w14:paraId="413CEA18" w14:textId="5D4AE352" w:rsidR="00231B11" w:rsidRPr="009743F4" w:rsidRDefault="0051104D" w:rsidP="00231B11">
      <w:pPr>
        <w:rPr>
          <w:color w:val="FFFFFF" w:themeColor="background1"/>
        </w:rPr>
      </w:pPr>
      <w:r w:rsidRPr="009743F4">
        <w:rPr>
          <w:color w:val="FFFFFF" w:themeColor="background1"/>
        </w:rPr>
        <w:lastRenderedPageBreak/>
        <w:t xml:space="preserve">Criamos um projeto para reduzir significativamente os danos causados por tais problemas e </w:t>
      </w:r>
      <w:r w:rsidR="002D396A" w:rsidRPr="009743F4">
        <w:rPr>
          <w:color w:val="FFFFFF" w:themeColor="background1"/>
        </w:rPr>
        <w:t>q</w:t>
      </w:r>
      <w:r w:rsidR="2E6F4E0F" w:rsidRPr="009743F4">
        <w:rPr>
          <w:color w:val="FFFFFF" w:themeColor="background1"/>
        </w:rPr>
        <w:t>ueremos oferecer o melhor para os latifundiários e donos de fazendas produtores de soja, e como o mer</w:t>
      </w:r>
      <w:r w:rsidR="75963E25" w:rsidRPr="009743F4">
        <w:rPr>
          <w:color w:val="FFFFFF" w:themeColor="background1"/>
        </w:rPr>
        <w:t xml:space="preserve">cado da soja é altamente requisitado, menos perdas trariam mais resultados positivos </w:t>
      </w:r>
      <w:r w:rsidR="02636AEE" w:rsidRPr="009743F4">
        <w:rPr>
          <w:color w:val="FFFFFF" w:themeColor="background1"/>
        </w:rPr>
        <w:t>sem o uso de agrotóxicos.</w:t>
      </w:r>
      <w:r w:rsidR="00F21261" w:rsidRPr="009743F4">
        <w:rPr>
          <w:color w:val="FFFFFF" w:themeColor="background1"/>
        </w:rPr>
        <w:t xml:space="preserve"> </w:t>
      </w:r>
    </w:p>
    <w:p w14:paraId="731644B9" w14:textId="27563A3D" w:rsidR="00903745" w:rsidRPr="009743F4" w:rsidRDefault="00903745" w:rsidP="00903745">
      <w:pPr>
        <w:pStyle w:val="Ttulo2"/>
        <w:rPr>
          <w:color w:val="FFFFFF" w:themeColor="background1"/>
        </w:rPr>
      </w:pPr>
      <w:bookmarkStart w:id="2" w:name="_Toc113216286"/>
      <w:r w:rsidRPr="009743F4">
        <w:rPr>
          <w:color w:val="FFFFFF" w:themeColor="background1"/>
        </w:rPr>
        <w:t>Objetivo</w:t>
      </w:r>
      <w:bookmarkEnd w:id="2"/>
    </w:p>
    <w:p w14:paraId="5035A9B5" w14:textId="34946354" w:rsidR="001F4F82" w:rsidRPr="009743F4" w:rsidRDefault="0067419E" w:rsidP="00807A62">
      <w:pPr>
        <w:rPr>
          <w:color w:val="FFFFFF" w:themeColor="background1"/>
        </w:rPr>
      </w:pPr>
      <w:r w:rsidRPr="009743F4">
        <w:rPr>
          <w:color w:val="FFFFFF" w:themeColor="background1"/>
        </w:rPr>
        <w:t>Diminuir as perdas causadas pela má gestão da temperatura e umidade no armazenamento da soja.</w:t>
      </w:r>
    </w:p>
    <w:p w14:paraId="3BB36ACD" w14:textId="77777777" w:rsidR="00D475D8" w:rsidRPr="009743F4" w:rsidRDefault="00D475D8" w:rsidP="00807A62">
      <w:pPr>
        <w:rPr>
          <w:color w:val="FFFFFF" w:themeColor="background1"/>
        </w:rPr>
      </w:pPr>
    </w:p>
    <w:p w14:paraId="3CCDA663" w14:textId="77777777" w:rsidR="00807A62" w:rsidRPr="009743F4" w:rsidRDefault="00807A62" w:rsidP="00807A62">
      <w:pPr>
        <w:rPr>
          <w:color w:val="FFFFFF" w:themeColor="background1"/>
        </w:rPr>
      </w:pPr>
    </w:p>
    <w:p w14:paraId="1BB209D2" w14:textId="51983F62" w:rsidR="000C7392" w:rsidRPr="009743F4" w:rsidRDefault="000C7392" w:rsidP="001F4F82">
      <w:pPr>
        <w:pStyle w:val="Ttulo1"/>
        <w:rPr>
          <w:color w:val="FFFFFF" w:themeColor="background1"/>
        </w:rPr>
      </w:pPr>
      <w:bookmarkStart w:id="3" w:name="_Toc113216287"/>
      <w:r w:rsidRPr="009743F4">
        <w:rPr>
          <w:color w:val="FFFFFF" w:themeColor="background1"/>
        </w:rPr>
        <w:t>Escopo</w:t>
      </w:r>
      <w:bookmarkEnd w:id="3"/>
    </w:p>
    <w:p w14:paraId="1ABE8B54" w14:textId="6813B7DC" w:rsidR="00807A62" w:rsidRPr="009743F4" w:rsidRDefault="005C2842" w:rsidP="00807A62">
      <w:pPr>
        <w:rPr>
          <w:color w:val="FFFFFF" w:themeColor="background1"/>
        </w:rPr>
      </w:pPr>
      <w:r w:rsidRPr="009743F4">
        <w:rPr>
          <w:color w:val="FFFFFF" w:themeColor="background1"/>
        </w:rPr>
        <w:t>O nosso projeto consiste no controle de temperatura e umidade na armazenagem de soja nos silos, e para fazer isso desenvolvemos uma solução usando através do sensor DHT11 para captar a temperatura e a umidade</w:t>
      </w:r>
      <w:r w:rsidR="005E5402" w:rsidRPr="009743F4">
        <w:rPr>
          <w:color w:val="FFFFFF" w:themeColor="background1"/>
        </w:rPr>
        <w:t xml:space="preserve"> dentro dos silos. Com esses dados captados, gerenciamos o silo da forma correta para que não ocorram perdas consideráveis de sojas contaminadas e consequentemente afetando os lucros da empresa. Desenvolvemos um site institucional que nele contém um simulador financeiro para os nossos clientes calcularem os seus números após a utilização dos nossos serviços, além de explicar como o processo de armazenamento correto da soja funciona.</w:t>
      </w:r>
    </w:p>
    <w:p w14:paraId="57815C92" w14:textId="77777777" w:rsidR="00807A62" w:rsidRPr="009743F4" w:rsidRDefault="00807A62" w:rsidP="00807A62">
      <w:pPr>
        <w:rPr>
          <w:color w:val="FFFFFF" w:themeColor="background1"/>
        </w:rPr>
      </w:pPr>
    </w:p>
    <w:tbl>
      <w:tblPr>
        <w:tblStyle w:val="TabeladeGrade4"/>
        <w:tblW w:w="0" w:type="auto"/>
        <w:tblInd w:w="562" w:type="dxa"/>
        <w:tblLook w:val="04A0" w:firstRow="1" w:lastRow="0" w:firstColumn="1" w:lastColumn="0" w:noHBand="0" w:noVBand="1"/>
      </w:tblPr>
      <w:tblGrid>
        <w:gridCol w:w="5103"/>
        <w:gridCol w:w="4303"/>
      </w:tblGrid>
      <w:tr w:rsidR="009743F4" w:rsidRPr="009743F4" w14:paraId="62384F60" w14:textId="77777777" w:rsidTr="00CE2F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223B1311" w14:textId="1E8B14BF" w:rsidR="00A403B4" w:rsidRPr="009743F4" w:rsidRDefault="00A403B4" w:rsidP="00A403B4">
            <w:pPr>
              <w:pStyle w:val="PargrafodaLista"/>
              <w:ind w:left="0" w:firstLine="0"/>
              <w:jc w:val="center"/>
              <w:rPr>
                <w:color w:val="FFFFFF" w:themeColor="background1"/>
              </w:rPr>
            </w:pPr>
            <w:r w:rsidRPr="009743F4">
              <w:rPr>
                <w:color w:val="FFFFFF" w:themeColor="background1"/>
              </w:rPr>
              <w:t xml:space="preserve">Requisitos </w:t>
            </w:r>
          </w:p>
        </w:tc>
        <w:tc>
          <w:tcPr>
            <w:tcW w:w="4303" w:type="dxa"/>
          </w:tcPr>
          <w:p w14:paraId="4F57467F" w14:textId="5C93544A" w:rsidR="00A403B4" w:rsidRPr="009743F4" w:rsidRDefault="00F514FA" w:rsidP="00A403B4">
            <w:pPr>
              <w:pStyle w:val="PargrafodaLista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u w:val="single"/>
              </w:rPr>
            </w:pPr>
            <w:r w:rsidRPr="009743F4">
              <w:rPr>
                <w:color w:val="FFFFFF" w:themeColor="background1"/>
              </w:rPr>
              <w:t>Classificação</w:t>
            </w:r>
          </w:p>
        </w:tc>
      </w:tr>
      <w:tr w:rsidR="009743F4" w:rsidRPr="009743F4" w14:paraId="6A6DB6F3" w14:textId="77777777" w:rsidTr="00CE2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0E70F825" w14:textId="4645951A" w:rsidR="00986F23" w:rsidRPr="009743F4" w:rsidRDefault="001436B0" w:rsidP="00A403B4">
            <w:pPr>
              <w:pStyle w:val="PargrafodaLista"/>
              <w:ind w:left="0" w:firstLine="0"/>
              <w:jc w:val="center"/>
              <w:rPr>
                <w:b w:val="0"/>
                <w:bCs w:val="0"/>
                <w:color w:val="FFFFFF" w:themeColor="background1"/>
              </w:rPr>
            </w:pPr>
            <w:r w:rsidRPr="009743F4">
              <w:rPr>
                <w:b w:val="0"/>
                <w:bCs w:val="0"/>
                <w:color w:val="FFFFFF" w:themeColor="background1"/>
              </w:rPr>
              <w:t>Desenvolver um p</w:t>
            </w:r>
            <w:r w:rsidR="00986F23" w:rsidRPr="009743F4">
              <w:rPr>
                <w:b w:val="0"/>
                <w:bCs w:val="0"/>
                <w:color w:val="FFFFFF" w:themeColor="background1"/>
              </w:rPr>
              <w:t>rotótipo do site institucional</w:t>
            </w:r>
          </w:p>
        </w:tc>
        <w:tc>
          <w:tcPr>
            <w:tcW w:w="4303" w:type="dxa"/>
          </w:tcPr>
          <w:p w14:paraId="1EEC4DB4" w14:textId="2765B78D" w:rsidR="00986F23" w:rsidRPr="009743F4" w:rsidRDefault="001436B0" w:rsidP="00A403B4">
            <w:pPr>
              <w:pStyle w:val="PargrafodaLista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9743F4">
              <w:rPr>
                <w:color w:val="FFFFFF" w:themeColor="background1"/>
              </w:rPr>
              <w:t>Essencial</w:t>
            </w:r>
          </w:p>
        </w:tc>
      </w:tr>
      <w:tr w:rsidR="009743F4" w:rsidRPr="009743F4" w14:paraId="598B9675" w14:textId="77777777" w:rsidTr="00CE2F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36407171" w14:textId="3EEFD902" w:rsidR="00986F23" w:rsidRPr="009743F4" w:rsidRDefault="001436B0" w:rsidP="00A403B4">
            <w:pPr>
              <w:pStyle w:val="PargrafodaLista"/>
              <w:ind w:left="0" w:firstLine="0"/>
              <w:jc w:val="center"/>
              <w:rPr>
                <w:b w:val="0"/>
                <w:bCs w:val="0"/>
                <w:color w:val="FFFFFF" w:themeColor="background1"/>
              </w:rPr>
            </w:pPr>
            <w:r w:rsidRPr="009743F4">
              <w:rPr>
                <w:b w:val="0"/>
                <w:bCs w:val="0"/>
                <w:color w:val="FFFFFF" w:themeColor="background1"/>
              </w:rPr>
              <w:t>Desenvolver uma tela de simulador financeiro</w:t>
            </w:r>
          </w:p>
        </w:tc>
        <w:tc>
          <w:tcPr>
            <w:tcW w:w="4303" w:type="dxa"/>
          </w:tcPr>
          <w:p w14:paraId="614CC76D" w14:textId="14C27E78" w:rsidR="00986F23" w:rsidRPr="009743F4" w:rsidRDefault="001436B0" w:rsidP="00A403B4">
            <w:pPr>
              <w:pStyle w:val="PargrafodaLista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9743F4">
              <w:rPr>
                <w:color w:val="FFFFFF" w:themeColor="background1"/>
              </w:rPr>
              <w:t>Essencial</w:t>
            </w:r>
          </w:p>
        </w:tc>
      </w:tr>
      <w:tr w:rsidR="009743F4" w:rsidRPr="009743F4" w14:paraId="486D99DC" w14:textId="77777777" w:rsidTr="00CE2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2549FC87" w14:textId="422E7324" w:rsidR="00A403B4" w:rsidRPr="009743F4" w:rsidRDefault="001436B0" w:rsidP="00A403B4">
            <w:pPr>
              <w:pStyle w:val="PargrafodaLista"/>
              <w:ind w:left="0" w:firstLine="0"/>
              <w:jc w:val="center"/>
              <w:rPr>
                <w:b w:val="0"/>
                <w:bCs w:val="0"/>
                <w:color w:val="FFFFFF" w:themeColor="background1"/>
              </w:rPr>
            </w:pPr>
            <w:r w:rsidRPr="009743F4">
              <w:rPr>
                <w:b w:val="0"/>
                <w:bCs w:val="0"/>
                <w:color w:val="FFFFFF" w:themeColor="background1"/>
              </w:rPr>
              <w:t>Simulações de dados no Arduino</w:t>
            </w:r>
          </w:p>
        </w:tc>
        <w:tc>
          <w:tcPr>
            <w:tcW w:w="4303" w:type="dxa"/>
          </w:tcPr>
          <w:p w14:paraId="22699B0A" w14:textId="7AF40275" w:rsidR="00A403B4" w:rsidRPr="009743F4" w:rsidRDefault="00067B70" w:rsidP="00A403B4">
            <w:pPr>
              <w:pStyle w:val="PargrafodaLista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9743F4">
              <w:rPr>
                <w:color w:val="FFFFFF" w:themeColor="background1"/>
              </w:rPr>
              <w:t>Essencial</w:t>
            </w:r>
          </w:p>
        </w:tc>
      </w:tr>
      <w:tr w:rsidR="009743F4" w:rsidRPr="009743F4" w14:paraId="7089F66C" w14:textId="77777777" w:rsidTr="00CE2F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2FB474D9" w14:textId="57881600" w:rsidR="00A403B4" w:rsidRPr="009743F4" w:rsidRDefault="001436B0" w:rsidP="00A403B4">
            <w:pPr>
              <w:pStyle w:val="PargrafodaLista"/>
              <w:ind w:left="0" w:firstLine="0"/>
              <w:jc w:val="center"/>
              <w:rPr>
                <w:b w:val="0"/>
                <w:bCs w:val="0"/>
                <w:color w:val="FFFFFF" w:themeColor="background1"/>
              </w:rPr>
            </w:pPr>
            <w:r w:rsidRPr="009743F4">
              <w:rPr>
                <w:b w:val="0"/>
                <w:bCs w:val="0"/>
                <w:color w:val="FFFFFF" w:themeColor="background1"/>
              </w:rPr>
              <w:t>Versionamento do projeto no GitHub</w:t>
            </w:r>
          </w:p>
        </w:tc>
        <w:tc>
          <w:tcPr>
            <w:tcW w:w="4303" w:type="dxa"/>
          </w:tcPr>
          <w:p w14:paraId="38F38033" w14:textId="6B2A8044" w:rsidR="00A403B4" w:rsidRPr="009743F4" w:rsidRDefault="00067B70" w:rsidP="00A403B4">
            <w:pPr>
              <w:pStyle w:val="PargrafodaLista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9743F4">
              <w:rPr>
                <w:color w:val="FFFFFF" w:themeColor="background1"/>
              </w:rPr>
              <w:t>Essencial</w:t>
            </w:r>
          </w:p>
        </w:tc>
      </w:tr>
      <w:tr w:rsidR="009743F4" w:rsidRPr="009743F4" w14:paraId="09796E05" w14:textId="77777777" w:rsidTr="00CE2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77BF7B87" w14:textId="369280DD" w:rsidR="00A403B4" w:rsidRPr="009743F4" w:rsidRDefault="001436B0" w:rsidP="00A403B4">
            <w:pPr>
              <w:pStyle w:val="PargrafodaLista"/>
              <w:ind w:left="0" w:firstLine="0"/>
              <w:jc w:val="center"/>
              <w:rPr>
                <w:b w:val="0"/>
                <w:bCs w:val="0"/>
                <w:color w:val="FFFFFF" w:themeColor="background1"/>
              </w:rPr>
            </w:pPr>
            <w:r w:rsidRPr="009743F4">
              <w:rPr>
                <w:b w:val="0"/>
                <w:bCs w:val="0"/>
                <w:color w:val="FFFFFF" w:themeColor="background1"/>
              </w:rPr>
              <w:t>Criação do script do Banco de Dados</w:t>
            </w:r>
          </w:p>
        </w:tc>
        <w:tc>
          <w:tcPr>
            <w:tcW w:w="4303" w:type="dxa"/>
          </w:tcPr>
          <w:p w14:paraId="07F2D246" w14:textId="46C550A1" w:rsidR="00A403B4" w:rsidRPr="009743F4" w:rsidRDefault="00067B70" w:rsidP="00807A62">
            <w:pPr>
              <w:pStyle w:val="PargrafodaLista"/>
              <w:keepNext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9743F4">
              <w:rPr>
                <w:color w:val="FFFFFF" w:themeColor="background1"/>
              </w:rPr>
              <w:t>Essencial</w:t>
            </w:r>
          </w:p>
        </w:tc>
      </w:tr>
    </w:tbl>
    <w:p w14:paraId="7255C288" w14:textId="6311AC9D" w:rsidR="00807A62" w:rsidRPr="009743F4" w:rsidRDefault="00807A62" w:rsidP="00807A62">
      <w:pPr>
        <w:pStyle w:val="Legenda"/>
        <w:jc w:val="center"/>
        <w:rPr>
          <w:color w:val="FFFFFF" w:themeColor="background1"/>
        </w:rPr>
      </w:pPr>
      <w:r w:rsidRPr="009743F4">
        <w:rPr>
          <w:color w:val="FFFFFF" w:themeColor="background1"/>
        </w:rPr>
        <w:t xml:space="preserve">Tabela </w:t>
      </w:r>
      <w:r w:rsidR="00000000" w:rsidRPr="009743F4">
        <w:rPr>
          <w:color w:val="FFFFFF" w:themeColor="background1"/>
        </w:rPr>
        <w:fldChar w:fldCharType="begin"/>
      </w:r>
      <w:r w:rsidR="00000000" w:rsidRPr="009743F4">
        <w:rPr>
          <w:color w:val="FFFFFF" w:themeColor="background1"/>
        </w:rPr>
        <w:instrText xml:space="preserve"> SEQ Tabela \* ARABIC </w:instrText>
      </w:r>
      <w:r w:rsidR="00000000" w:rsidRPr="009743F4">
        <w:rPr>
          <w:color w:val="FFFFFF" w:themeColor="background1"/>
        </w:rPr>
        <w:fldChar w:fldCharType="separate"/>
      </w:r>
      <w:r w:rsidRPr="009743F4">
        <w:rPr>
          <w:noProof/>
          <w:color w:val="FFFFFF" w:themeColor="background1"/>
        </w:rPr>
        <w:t>1</w:t>
      </w:r>
      <w:r w:rsidR="00000000" w:rsidRPr="009743F4">
        <w:rPr>
          <w:noProof/>
          <w:color w:val="FFFFFF" w:themeColor="background1"/>
        </w:rPr>
        <w:fldChar w:fldCharType="end"/>
      </w:r>
      <w:r w:rsidR="00FD6470" w:rsidRPr="009743F4">
        <w:rPr>
          <w:color w:val="FFFFFF" w:themeColor="background1"/>
        </w:rPr>
        <w:t xml:space="preserve">ª </w:t>
      </w:r>
      <w:r w:rsidRPr="009743F4">
        <w:rPr>
          <w:color w:val="FFFFFF" w:themeColor="background1"/>
        </w:rPr>
        <w:t>Backlog</w:t>
      </w:r>
    </w:p>
    <w:p w14:paraId="3A856BA1" w14:textId="7AB174AA" w:rsidR="00F85589" w:rsidRPr="009743F4" w:rsidRDefault="00F85589" w:rsidP="00F85589">
      <w:pPr>
        <w:pStyle w:val="Ttulo2"/>
        <w:rPr>
          <w:color w:val="FFFFFF" w:themeColor="background1"/>
        </w:rPr>
      </w:pPr>
      <w:bookmarkStart w:id="4" w:name="_Toc113216288"/>
      <w:r w:rsidRPr="009743F4">
        <w:rPr>
          <w:color w:val="FFFFFF" w:themeColor="background1"/>
        </w:rPr>
        <w:lastRenderedPageBreak/>
        <w:t>Premissas</w:t>
      </w:r>
      <w:bookmarkEnd w:id="4"/>
    </w:p>
    <w:p w14:paraId="04D593D9" w14:textId="685D018F" w:rsidR="007D6041" w:rsidRPr="009743F4" w:rsidRDefault="00E71D7C" w:rsidP="007D6041">
      <w:pPr>
        <w:pStyle w:val="PargrafodaLista"/>
        <w:numPr>
          <w:ilvl w:val="0"/>
          <w:numId w:val="26"/>
        </w:numPr>
        <w:rPr>
          <w:color w:val="FFFFFF" w:themeColor="background1"/>
        </w:rPr>
      </w:pPr>
      <w:r w:rsidRPr="009743F4">
        <w:rPr>
          <w:color w:val="FFFFFF" w:themeColor="background1"/>
        </w:rPr>
        <w:t>O cliente deverá fornecer o espaço físico contendo uma conexão com a internet e energia elétrica.</w:t>
      </w:r>
    </w:p>
    <w:p w14:paraId="4F042B33" w14:textId="7D40369C" w:rsidR="003F68BE" w:rsidRPr="009743F4" w:rsidRDefault="00E71D7C" w:rsidP="00E51FE1">
      <w:pPr>
        <w:pStyle w:val="PargrafodaLista"/>
        <w:numPr>
          <w:ilvl w:val="0"/>
          <w:numId w:val="26"/>
        </w:numPr>
        <w:rPr>
          <w:color w:val="FFFFFF" w:themeColor="background1"/>
        </w:rPr>
      </w:pPr>
      <w:r w:rsidRPr="009743F4">
        <w:rPr>
          <w:color w:val="FFFFFF" w:themeColor="background1"/>
        </w:rPr>
        <w:t xml:space="preserve">O cliente deverá ter um notebook </w:t>
      </w:r>
      <w:r w:rsidR="003F68BE" w:rsidRPr="009743F4">
        <w:rPr>
          <w:color w:val="FFFFFF" w:themeColor="background1"/>
        </w:rPr>
        <w:t>para visualização dos dados.</w:t>
      </w:r>
    </w:p>
    <w:p w14:paraId="4622A76B" w14:textId="1095A980" w:rsidR="00F85589" w:rsidRPr="009743F4" w:rsidRDefault="00F85589" w:rsidP="00F85589">
      <w:pPr>
        <w:pStyle w:val="Ttulo2"/>
        <w:rPr>
          <w:color w:val="FFFFFF" w:themeColor="background1"/>
        </w:rPr>
      </w:pPr>
      <w:bookmarkStart w:id="5" w:name="_Toc113216289"/>
      <w:r w:rsidRPr="009743F4">
        <w:rPr>
          <w:color w:val="FFFFFF" w:themeColor="background1"/>
        </w:rPr>
        <w:t>Restrições</w:t>
      </w:r>
      <w:bookmarkEnd w:id="5"/>
    </w:p>
    <w:p w14:paraId="589459C8" w14:textId="2932B399" w:rsidR="007D6041" w:rsidRPr="009743F4" w:rsidRDefault="007D6041" w:rsidP="007D6041">
      <w:pPr>
        <w:pStyle w:val="PargrafodaLista"/>
        <w:numPr>
          <w:ilvl w:val="0"/>
          <w:numId w:val="26"/>
        </w:numPr>
        <w:rPr>
          <w:color w:val="FFFFFF" w:themeColor="background1"/>
        </w:rPr>
      </w:pPr>
      <w:r w:rsidRPr="009743F4">
        <w:rPr>
          <w:color w:val="FFFFFF" w:themeColor="background1"/>
        </w:rPr>
        <w:t xml:space="preserve">Prazo </w:t>
      </w:r>
      <w:r w:rsidR="003F68BE" w:rsidRPr="009743F4">
        <w:rPr>
          <w:color w:val="FFFFFF" w:themeColor="background1"/>
        </w:rPr>
        <w:t xml:space="preserve">de entrega até o </w:t>
      </w:r>
      <w:r w:rsidRPr="009743F4">
        <w:rPr>
          <w:color w:val="FFFFFF" w:themeColor="background1"/>
        </w:rPr>
        <w:t>dia 06/09/2022</w:t>
      </w:r>
    </w:p>
    <w:p w14:paraId="5CA7FB8B" w14:textId="5831E8F1" w:rsidR="007D6041" w:rsidRPr="009743F4" w:rsidRDefault="003F68BE" w:rsidP="007D6041">
      <w:pPr>
        <w:pStyle w:val="PargrafodaLista"/>
        <w:numPr>
          <w:ilvl w:val="0"/>
          <w:numId w:val="26"/>
        </w:numPr>
        <w:rPr>
          <w:color w:val="FFFFFF" w:themeColor="background1"/>
        </w:rPr>
      </w:pPr>
      <w:r w:rsidRPr="009743F4">
        <w:rPr>
          <w:color w:val="FFFFFF" w:themeColor="background1"/>
        </w:rPr>
        <w:t>A solução deverá custar menos de R$ X.</w:t>
      </w:r>
    </w:p>
    <w:p w14:paraId="7AF60CAD" w14:textId="361E33DD" w:rsidR="003A103B" w:rsidRPr="009743F4" w:rsidRDefault="005516E2" w:rsidP="003A103B">
      <w:pPr>
        <w:pStyle w:val="Ttulo2"/>
        <w:rPr>
          <w:color w:val="FFFFFF" w:themeColor="background1"/>
        </w:rPr>
      </w:pPr>
      <w:bookmarkStart w:id="6" w:name="_Toc113216290"/>
      <w:r w:rsidRPr="009743F4">
        <w:rPr>
          <w:color w:val="FFFFFF" w:themeColor="background1"/>
        </w:rPr>
        <w:t>Diagrama de negócios</w:t>
      </w:r>
      <w:bookmarkEnd w:id="6"/>
    </w:p>
    <w:p w14:paraId="7443FFF4" w14:textId="77777777" w:rsidR="00FD6470" w:rsidRPr="009743F4" w:rsidRDefault="003A103B" w:rsidP="00FD6470">
      <w:pPr>
        <w:keepNext/>
        <w:jc w:val="center"/>
        <w:rPr>
          <w:color w:val="FFFFFF" w:themeColor="background1"/>
        </w:rPr>
      </w:pPr>
      <w:r w:rsidRPr="009743F4">
        <w:rPr>
          <w:noProof/>
          <w:color w:val="FFFFFF" w:themeColor="background1"/>
        </w:rPr>
        <w:drawing>
          <wp:inline distT="0" distB="0" distL="0" distR="0" wp14:anchorId="0BAB36EB" wp14:editId="2B66B719">
            <wp:extent cx="5145147" cy="2200275"/>
            <wp:effectExtent l="0" t="0" r="0" b="0"/>
            <wp:docPr id="7" name="Imagem 6" descr="Linha do temp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89AB756E-C75A-4578-5909-757FA75624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 descr="Linha do tempo&#10;&#10;Descrição gerada automaticamente">
                      <a:extLst>
                        <a:ext uri="{FF2B5EF4-FFF2-40B4-BE49-F238E27FC236}">
                          <a16:creationId xmlns:a16="http://schemas.microsoft.com/office/drawing/2014/main" id="{89AB756E-C75A-4578-5909-757FA756249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3114" cy="220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0ABB" w14:textId="471FA6F7" w:rsidR="00D475D8" w:rsidRPr="009743F4" w:rsidRDefault="00FD6470" w:rsidP="00FD6470">
      <w:pPr>
        <w:pStyle w:val="Legenda"/>
        <w:jc w:val="center"/>
        <w:rPr>
          <w:color w:val="FFFFFF" w:themeColor="background1"/>
        </w:rPr>
      </w:pPr>
      <w:r w:rsidRPr="009743F4">
        <w:rPr>
          <w:color w:val="FFFFFF" w:themeColor="background1"/>
        </w:rPr>
        <w:t xml:space="preserve">Figura </w:t>
      </w:r>
      <w:r w:rsidR="00000000" w:rsidRPr="009743F4">
        <w:rPr>
          <w:color w:val="FFFFFF" w:themeColor="background1"/>
        </w:rPr>
        <w:fldChar w:fldCharType="begin"/>
      </w:r>
      <w:r w:rsidR="00000000" w:rsidRPr="009743F4">
        <w:rPr>
          <w:color w:val="FFFFFF" w:themeColor="background1"/>
        </w:rPr>
        <w:instrText xml:space="preserve"> SEQ Figura \* ARABIC </w:instrText>
      </w:r>
      <w:r w:rsidR="00000000" w:rsidRPr="009743F4">
        <w:rPr>
          <w:color w:val="FFFFFF" w:themeColor="background1"/>
        </w:rPr>
        <w:fldChar w:fldCharType="separate"/>
      </w:r>
      <w:r w:rsidRPr="009743F4">
        <w:rPr>
          <w:noProof/>
          <w:color w:val="FFFFFF" w:themeColor="background1"/>
        </w:rPr>
        <w:t>2</w:t>
      </w:r>
      <w:r w:rsidR="00000000" w:rsidRPr="009743F4">
        <w:rPr>
          <w:noProof/>
          <w:color w:val="FFFFFF" w:themeColor="background1"/>
        </w:rPr>
        <w:fldChar w:fldCharType="end"/>
      </w:r>
      <w:r w:rsidRPr="009743F4">
        <w:rPr>
          <w:color w:val="FFFFFF" w:themeColor="background1"/>
        </w:rPr>
        <w:t>ª Diagrama de Visão de Negócios</w:t>
      </w:r>
    </w:p>
    <w:p w14:paraId="79BF55F4" w14:textId="77777777" w:rsidR="00D475D8" w:rsidRPr="009743F4" w:rsidRDefault="00D475D8" w:rsidP="00D475D8">
      <w:pPr>
        <w:jc w:val="center"/>
        <w:rPr>
          <w:color w:val="FFFFFF" w:themeColor="background1"/>
        </w:rPr>
      </w:pPr>
    </w:p>
    <w:p w14:paraId="5BF369DE" w14:textId="49FCBD4D" w:rsidR="005516E2" w:rsidRPr="009743F4" w:rsidRDefault="005516E2" w:rsidP="005516E2">
      <w:pPr>
        <w:pStyle w:val="Ttulo2"/>
        <w:rPr>
          <w:color w:val="FFFFFF" w:themeColor="background1"/>
        </w:rPr>
      </w:pPr>
      <w:bookmarkStart w:id="7" w:name="_Toc113216291"/>
      <w:r w:rsidRPr="009743F4">
        <w:rPr>
          <w:color w:val="FFFFFF" w:themeColor="background1"/>
        </w:rPr>
        <w:lastRenderedPageBreak/>
        <w:t>Ferramenta escolhida</w:t>
      </w:r>
      <w:bookmarkEnd w:id="7"/>
    </w:p>
    <w:p w14:paraId="737BD272" w14:textId="2D0F6E4B" w:rsidR="00DE0813" w:rsidRPr="009743F4" w:rsidRDefault="003356E5" w:rsidP="003356E5">
      <w:pPr>
        <w:ind w:left="707"/>
        <w:rPr>
          <w:color w:val="FFFFFF" w:themeColor="background1"/>
        </w:rPr>
      </w:pPr>
      <w:r w:rsidRPr="009743F4">
        <w:rPr>
          <w:color w:val="FFFFFF" w:themeColor="background1"/>
        </w:rPr>
        <w:t xml:space="preserve">A </w:t>
      </w:r>
      <w:r w:rsidR="5FDEEC32" w:rsidRPr="009743F4">
        <w:rPr>
          <w:color w:val="FFFFFF" w:themeColor="background1"/>
        </w:rPr>
        <w:t>T</w:t>
      </w:r>
      <w:r w:rsidR="005C3685" w:rsidRPr="009743F4">
        <w:rPr>
          <w:color w:val="FFFFFF" w:themeColor="background1"/>
        </w:rPr>
        <w:t>rello é uma plataforma</w:t>
      </w:r>
      <w:r w:rsidR="66F17DBE" w:rsidRPr="009743F4">
        <w:rPr>
          <w:color w:val="FFFFFF" w:themeColor="background1"/>
        </w:rPr>
        <w:t xml:space="preserve"> de gerenciamento de projetos. Nesta plataforma é possível separar cada atividade por quadros </w:t>
      </w:r>
      <w:r w:rsidR="372D7C4B" w:rsidRPr="009743F4">
        <w:rPr>
          <w:color w:val="FFFFFF" w:themeColor="background1"/>
        </w:rPr>
        <w:t>(</w:t>
      </w:r>
      <w:r w:rsidR="6143A67C" w:rsidRPr="009743F4">
        <w:rPr>
          <w:color w:val="FFFFFF" w:themeColor="background1"/>
        </w:rPr>
        <w:t xml:space="preserve">“tema” </w:t>
      </w:r>
      <w:r w:rsidR="372D7C4B" w:rsidRPr="009743F4">
        <w:rPr>
          <w:color w:val="FFFFFF" w:themeColor="background1"/>
        </w:rPr>
        <w:t xml:space="preserve">das atividades) e dentro </w:t>
      </w:r>
      <w:r w:rsidR="293033AD" w:rsidRPr="009743F4">
        <w:rPr>
          <w:color w:val="FFFFFF" w:themeColor="background1"/>
        </w:rPr>
        <w:t>de cada quadro</w:t>
      </w:r>
      <w:r w:rsidR="6E8BFE99" w:rsidRPr="009743F4">
        <w:rPr>
          <w:color w:val="FFFFFF" w:themeColor="background1"/>
        </w:rPr>
        <w:t xml:space="preserve"> também é possível separar cada atividade como “</w:t>
      </w:r>
      <w:r w:rsidR="4C17DD27" w:rsidRPr="009743F4">
        <w:rPr>
          <w:color w:val="FFFFFF" w:themeColor="background1"/>
        </w:rPr>
        <w:t>A fazer”, “Em andamento” e “Concluído”, sendo assim uma forma muito mais fácil de organizar as atividades em torno do grupo</w:t>
      </w:r>
      <w:r w:rsidR="45304E3E" w:rsidRPr="009743F4">
        <w:rPr>
          <w:color w:val="FFFFFF" w:themeColor="background1"/>
        </w:rPr>
        <w:t>. Também é possível colocar cada integrante do grupo como responsável por determinada tarefa</w:t>
      </w:r>
      <w:r w:rsidR="388E3D27" w:rsidRPr="009743F4">
        <w:rPr>
          <w:color w:val="FFFFFF" w:themeColor="background1"/>
        </w:rPr>
        <w:t>.</w:t>
      </w:r>
    </w:p>
    <w:p w14:paraId="15AB922D" w14:textId="6C2B8679" w:rsidR="00DE0813" w:rsidRPr="009743F4" w:rsidRDefault="388E3D27" w:rsidP="003356E5">
      <w:pPr>
        <w:ind w:left="707"/>
        <w:rPr>
          <w:color w:val="FFFFFF" w:themeColor="background1"/>
        </w:rPr>
      </w:pPr>
      <w:r w:rsidRPr="009743F4">
        <w:rPr>
          <w:color w:val="FFFFFF" w:themeColor="background1"/>
        </w:rPr>
        <w:t>Decidimos escolher a Trello justamente por cada uma dessas funcionalidades, mas principalmente pela facilidade de organização visando o sucesso do projeto</w:t>
      </w:r>
      <w:r w:rsidR="4B9D3651" w:rsidRPr="009743F4">
        <w:rPr>
          <w:color w:val="FFFFFF" w:themeColor="background1"/>
        </w:rPr>
        <w:t>.</w:t>
      </w:r>
    </w:p>
    <w:p w14:paraId="5CD2AFCA" w14:textId="77777777" w:rsidR="003D14F6" w:rsidRPr="009743F4" w:rsidRDefault="003D14F6" w:rsidP="003356E5">
      <w:pPr>
        <w:ind w:left="707"/>
        <w:rPr>
          <w:color w:val="FFFFFF" w:themeColor="background1"/>
        </w:rPr>
      </w:pPr>
    </w:p>
    <w:p w14:paraId="409B0B77" w14:textId="77777777" w:rsidR="00467A2A" w:rsidRPr="009743F4" w:rsidRDefault="00467A2A" w:rsidP="00467A2A">
      <w:pPr>
        <w:keepNext/>
        <w:ind w:left="707"/>
        <w:jc w:val="center"/>
        <w:rPr>
          <w:color w:val="FFFFFF" w:themeColor="background1"/>
        </w:rPr>
      </w:pPr>
      <w:r w:rsidRPr="009743F4">
        <w:rPr>
          <w:noProof/>
          <w:color w:val="FFFFFF" w:themeColor="background1"/>
        </w:rPr>
        <w:drawing>
          <wp:inline distT="0" distB="0" distL="0" distR="0" wp14:anchorId="7786D2A4" wp14:editId="0722B3D5">
            <wp:extent cx="3667125" cy="4085386"/>
            <wp:effectExtent l="0" t="0" r="0" b="0"/>
            <wp:docPr id="1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0714" cy="41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A78E" w14:textId="20FE1866" w:rsidR="00467A2A" w:rsidRPr="009743F4" w:rsidRDefault="00467A2A" w:rsidP="00467A2A">
      <w:pPr>
        <w:pStyle w:val="Legenda"/>
        <w:jc w:val="center"/>
        <w:rPr>
          <w:color w:val="FFFFFF" w:themeColor="background1"/>
        </w:rPr>
      </w:pPr>
      <w:r w:rsidRPr="009743F4">
        <w:rPr>
          <w:color w:val="FFFFFF" w:themeColor="background1"/>
        </w:rPr>
        <w:t xml:space="preserve">Figura </w:t>
      </w:r>
      <w:r w:rsidR="00000000" w:rsidRPr="009743F4">
        <w:rPr>
          <w:color w:val="FFFFFF" w:themeColor="background1"/>
        </w:rPr>
        <w:fldChar w:fldCharType="begin"/>
      </w:r>
      <w:r w:rsidR="00000000" w:rsidRPr="009743F4">
        <w:rPr>
          <w:color w:val="FFFFFF" w:themeColor="background1"/>
        </w:rPr>
        <w:instrText xml:space="preserve"> SEQ Figura \* ARABIC </w:instrText>
      </w:r>
      <w:r w:rsidR="00000000" w:rsidRPr="009743F4">
        <w:rPr>
          <w:color w:val="FFFFFF" w:themeColor="background1"/>
        </w:rPr>
        <w:fldChar w:fldCharType="separate"/>
      </w:r>
      <w:r w:rsidR="00FD6470" w:rsidRPr="009743F4">
        <w:rPr>
          <w:noProof/>
          <w:color w:val="FFFFFF" w:themeColor="background1"/>
        </w:rPr>
        <w:t>3</w:t>
      </w:r>
      <w:r w:rsidR="00000000" w:rsidRPr="009743F4">
        <w:rPr>
          <w:noProof/>
          <w:color w:val="FFFFFF" w:themeColor="background1"/>
        </w:rPr>
        <w:fldChar w:fldCharType="end"/>
      </w:r>
      <w:r w:rsidR="004C0E06" w:rsidRPr="009743F4">
        <w:rPr>
          <w:color w:val="FFFFFF" w:themeColor="background1"/>
        </w:rPr>
        <w:t>ª</w:t>
      </w:r>
      <w:r w:rsidRPr="009743F4">
        <w:rPr>
          <w:color w:val="FFFFFF" w:themeColor="background1"/>
        </w:rPr>
        <w:t xml:space="preserve"> Organizações de reuniões na </w:t>
      </w:r>
      <w:r w:rsidR="00CA44F4" w:rsidRPr="009743F4">
        <w:rPr>
          <w:color w:val="FFFFFF" w:themeColor="background1"/>
        </w:rPr>
        <w:t>Trello</w:t>
      </w:r>
    </w:p>
    <w:p w14:paraId="4864365F" w14:textId="4786C8E2" w:rsidR="00CA44F4" w:rsidRPr="009743F4" w:rsidRDefault="00467A2A" w:rsidP="00CA44F4">
      <w:pPr>
        <w:keepNext/>
        <w:ind w:left="707"/>
        <w:jc w:val="center"/>
        <w:rPr>
          <w:color w:val="FFFFFF" w:themeColor="background1"/>
        </w:rPr>
      </w:pPr>
      <w:r w:rsidRPr="009743F4">
        <w:rPr>
          <w:noProof/>
          <w:color w:val="FFFFFF" w:themeColor="background1"/>
        </w:rPr>
        <w:lastRenderedPageBreak/>
        <w:drawing>
          <wp:inline distT="0" distB="0" distL="0" distR="0" wp14:anchorId="20E0CA4A" wp14:editId="6469A98B">
            <wp:extent cx="3705891" cy="4324350"/>
            <wp:effectExtent l="0" t="0" r="8890" b="0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0071" cy="432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DBC9" w14:textId="353BD227" w:rsidR="00467A2A" w:rsidRPr="009743F4" w:rsidRDefault="00467A2A" w:rsidP="00467A2A">
      <w:pPr>
        <w:pStyle w:val="Legenda"/>
        <w:jc w:val="center"/>
        <w:rPr>
          <w:color w:val="FFFFFF" w:themeColor="background1"/>
        </w:rPr>
      </w:pPr>
      <w:r w:rsidRPr="009743F4">
        <w:rPr>
          <w:color w:val="FFFFFF" w:themeColor="background1"/>
        </w:rPr>
        <w:t xml:space="preserve">Figura </w:t>
      </w:r>
      <w:r w:rsidR="00000000" w:rsidRPr="009743F4">
        <w:rPr>
          <w:color w:val="FFFFFF" w:themeColor="background1"/>
        </w:rPr>
        <w:fldChar w:fldCharType="begin"/>
      </w:r>
      <w:r w:rsidR="00000000" w:rsidRPr="009743F4">
        <w:rPr>
          <w:color w:val="FFFFFF" w:themeColor="background1"/>
        </w:rPr>
        <w:instrText xml:space="preserve"> SEQ Figura \* ARABIC </w:instrText>
      </w:r>
      <w:r w:rsidR="00000000" w:rsidRPr="009743F4">
        <w:rPr>
          <w:color w:val="FFFFFF" w:themeColor="background1"/>
        </w:rPr>
        <w:fldChar w:fldCharType="separate"/>
      </w:r>
      <w:r w:rsidR="00FD6470" w:rsidRPr="009743F4">
        <w:rPr>
          <w:noProof/>
          <w:color w:val="FFFFFF" w:themeColor="background1"/>
        </w:rPr>
        <w:t>4</w:t>
      </w:r>
      <w:r w:rsidR="00000000" w:rsidRPr="009743F4">
        <w:rPr>
          <w:noProof/>
          <w:color w:val="FFFFFF" w:themeColor="background1"/>
        </w:rPr>
        <w:fldChar w:fldCharType="end"/>
      </w:r>
      <w:r w:rsidR="004C0E06" w:rsidRPr="009743F4">
        <w:rPr>
          <w:color w:val="FFFFFF" w:themeColor="background1"/>
        </w:rPr>
        <w:t>ª</w:t>
      </w:r>
      <w:r w:rsidRPr="009743F4">
        <w:rPr>
          <w:color w:val="FFFFFF" w:themeColor="background1"/>
        </w:rPr>
        <w:t xml:space="preserve"> Organização da documentação na </w:t>
      </w:r>
      <w:r w:rsidR="00CA44F4" w:rsidRPr="009743F4">
        <w:rPr>
          <w:color w:val="FFFFFF" w:themeColor="background1"/>
        </w:rPr>
        <w:t>Trello</w:t>
      </w:r>
    </w:p>
    <w:p w14:paraId="4A41EF94" w14:textId="77777777" w:rsidR="00CA44F4" w:rsidRPr="009743F4" w:rsidRDefault="00CA44F4" w:rsidP="00CA44F4">
      <w:pPr>
        <w:rPr>
          <w:color w:val="FFFFFF" w:themeColor="background1"/>
        </w:rPr>
      </w:pPr>
    </w:p>
    <w:p w14:paraId="3C1EB87D" w14:textId="77777777" w:rsidR="00467A2A" w:rsidRPr="009743F4" w:rsidRDefault="00467A2A" w:rsidP="00467A2A">
      <w:pPr>
        <w:keepNext/>
        <w:ind w:left="707"/>
        <w:jc w:val="center"/>
        <w:rPr>
          <w:color w:val="FFFFFF" w:themeColor="background1"/>
        </w:rPr>
      </w:pPr>
      <w:r w:rsidRPr="009743F4">
        <w:rPr>
          <w:noProof/>
          <w:color w:val="FFFFFF" w:themeColor="background1"/>
        </w:rPr>
        <w:drawing>
          <wp:inline distT="0" distB="0" distL="0" distR="0" wp14:anchorId="41B20BFA" wp14:editId="7EA2F149">
            <wp:extent cx="4536273" cy="2343150"/>
            <wp:effectExtent l="0" t="0" r="0" b="0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1381" cy="234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6C5B" w14:textId="24317EF6" w:rsidR="00467A2A" w:rsidRPr="009743F4" w:rsidRDefault="00467A2A" w:rsidP="00467A2A">
      <w:pPr>
        <w:pStyle w:val="Legenda"/>
        <w:jc w:val="center"/>
        <w:rPr>
          <w:color w:val="FFFFFF" w:themeColor="background1"/>
        </w:rPr>
      </w:pPr>
      <w:r w:rsidRPr="009743F4">
        <w:rPr>
          <w:color w:val="FFFFFF" w:themeColor="background1"/>
        </w:rPr>
        <w:t xml:space="preserve">Figura </w:t>
      </w:r>
      <w:r w:rsidR="00000000" w:rsidRPr="009743F4">
        <w:rPr>
          <w:color w:val="FFFFFF" w:themeColor="background1"/>
        </w:rPr>
        <w:fldChar w:fldCharType="begin"/>
      </w:r>
      <w:r w:rsidR="00000000" w:rsidRPr="009743F4">
        <w:rPr>
          <w:color w:val="FFFFFF" w:themeColor="background1"/>
        </w:rPr>
        <w:instrText xml:space="preserve"> SEQ Figura \* ARABIC </w:instrText>
      </w:r>
      <w:r w:rsidR="00000000" w:rsidRPr="009743F4">
        <w:rPr>
          <w:color w:val="FFFFFF" w:themeColor="background1"/>
        </w:rPr>
        <w:fldChar w:fldCharType="separate"/>
      </w:r>
      <w:r w:rsidR="00FD6470" w:rsidRPr="009743F4">
        <w:rPr>
          <w:noProof/>
          <w:color w:val="FFFFFF" w:themeColor="background1"/>
        </w:rPr>
        <w:t>5</w:t>
      </w:r>
      <w:r w:rsidR="00000000" w:rsidRPr="009743F4">
        <w:rPr>
          <w:noProof/>
          <w:color w:val="FFFFFF" w:themeColor="background1"/>
        </w:rPr>
        <w:fldChar w:fldCharType="end"/>
      </w:r>
      <w:r w:rsidR="004C0E06" w:rsidRPr="009743F4">
        <w:rPr>
          <w:color w:val="FFFFFF" w:themeColor="background1"/>
        </w:rPr>
        <w:t>ª</w:t>
      </w:r>
      <w:r w:rsidRPr="009743F4">
        <w:rPr>
          <w:color w:val="FFFFFF" w:themeColor="background1"/>
        </w:rPr>
        <w:t xml:space="preserve"> Organização do arduino na </w:t>
      </w:r>
      <w:r w:rsidR="00CA44F4" w:rsidRPr="009743F4">
        <w:rPr>
          <w:color w:val="FFFFFF" w:themeColor="background1"/>
        </w:rPr>
        <w:t>Trello</w:t>
      </w:r>
    </w:p>
    <w:p w14:paraId="5E33FD3A" w14:textId="77777777" w:rsidR="00467A2A" w:rsidRPr="009743F4" w:rsidRDefault="00467A2A" w:rsidP="00467A2A">
      <w:pPr>
        <w:keepNext/>
        <w:ind w:left="707"/>
        <w:jc w:val="center"/>
        <w:rPr>
          <w:color w:val="FFFFFF" w:themeColor="background1"/>
        </w:rPr>
      </w:pPr>
      <w:r w:rsidRPr="009743F4">
        <w:rPr>
          <w:noProof/>
          <w:color w:val="FFFFFF" w:themeColor="background1"/>
        </w:rPr>
        <w:lastRenderedPageBreak/>
        <w:drawing>
          <wp:inline distT="0" distB="0" distL="0" distR="0" wp14:anchorId="1013E5AA" wp14:editId="2751ECA2">
            <wp:extent cx="4481830" cy="339340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699" cy="34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84EC" w14:textId="1986C7D7" w:rsidR="00467A2A" w:rsidRPr="009743F4" w:rsidRDefault="00467A2A" w:rsidP="00467A2A">
      <w:pPr>
        <w:pStyle w:val="Legenda"/>
        <w:jc w:val="center"/>
        <w:rPr>
          <w:color w:val="FFFFFF" w:themeColor="background1"/>
        </w:rPr>
      </w:pPr>
      <w:r w:rsidRPr="009743F4">
        <w:rPr>
          <w:color w:val="FFFFFF" w:themeColor="background1"/>
        </w:rPr>
        <w:t xml:space="preserve">Figura </w:t>
      </w:r>
      <w:r w:rsidR="00000000" w:rsidRPr="009743F4">
        <w:rPr>
          <w:color w:val="FFFFFF" w:themeColor="background1"/>
        </w:rPr>
        <w:fldChar w:fldCharType="begin"/>
      </w:r>
      <w:r w:rsidR="00000000" w:rsidRPr="009743F4">
        <w:rPr>
          <w:color w:val="FFFFFF" w:themeColor="background1"/>
        </w:rPr>
        <w:instrText xml:space="preserve"> SEQ Figura \* ARABIC </w:instrText>
      </w:r>
      <w:r w:rsidR="00000000" w:rsidRPr="009743F4">
        <w:rPr>
          <w:color w:val="FFFFFF" w:themeColor="background1"/>
        </w:rPr>
        <w:fldChar w:fldCharType="separate"/>
      </w:r>
      <w:r w:rsidR="00FD6470" w:rsidRPr="009743F4">
        <w:rPr>
          <w:noProof/>
          <w:color w:val="FFFFFF" w:themeColor="background1"/>
        </w:rPr>
        <w:t>6</w:t>
      </w:r>
      <w:r w:rsidR="00000000" w:rsidRPr="009743F4">
        <w:rPr>
          <w:noProof/>
          <w:color w:val="FFFFFF" w:themeColor="background1"/>
        </w:rPr>
        <w:fldChar w:fldCharType="end"/>
      </w:r>
      <w:r w:rsidR="004C0E06" w:rsidRPr="009743F4">
        <w:rPr>
          <w:color w:val="FFFFFF" w:themeColor="background1"/>
        </w:rPr>
        <w:t>ª</w:t>
      </w:r>
      <w:r w:rsidRPr="009743F4">
        <w:rPr>
          <w:color w:val="FFFFFF" w:themeColor="background1"/>
        </w:rPr>
        <w:t xml:space="preserve"> Organização da prototipação do site na </w:t>
      </w:r>
      <w:r w:rsidR="00CA44F4" w:rsidRPr="009743F4">
        <w:rPr>
          <w:color w:val="FFFFFF" w:themeColor="background1"/>
        </w:rPr>
        <w:t>Trello</w:t>
      </w:r>
    </w:p>
    <w:p w14:paraId="417B6F5B" w14:textId="77777777" w:rsidR="00CA44F4" w:rsidRPr="009743F4" w:rsidRDefault="00CA44F4" w:rsidP="00CA44F4">
      <w:pPr>
        <w:rPr>
          <w:color w:val="FFFFFF" w:themeColor="background1"/>
        </w:rPr>
      </w:pPr>
    </w:p>
    <w:p w14:paraId="5E3DD45A" w14:textId="77777777" w:rsidR="00CA44F4" w:rsidRPr="009743F4" w:rsidRDefault="00467A2A" w:rsidP="00CA44F4">
      <w:pPr>
        <w:keepNext/>
        <w:ind w:left="707"/>
        <w:jc w:val="center"/>
        <w:rPr>
          <w:color w:val="FFFFFF" w:themeColor="background1"/>
        </w:rPr>
      </w:pPr>
      <w:r w:rsidRPr="009743F4">
        <w:rPr>
          <w:noProof/>
          <w:color w:val="FFFFFF" w:themeColor="background1"/>
        </w:rPr>
        <w:drawing>
          <wp:inline distT="0" distB="0" distL="0" distR="0" wp14:anchorId="62A08C22" wp14:editId="279E5EA7">
            <wp:extent cx="4049983" cy="3019425"/>
            <wp:effectExtent l="0" t="0" r="8255" b="0"/>
            <wp:docPr id="6" name="Imagem 6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elular com publicação numa rede socia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9300" cy="302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446D" w14:textId="3388A9AF" w:rsidR="00CA44F4" w:rsidRPr="009743F4" w:rsidRDefault="00CA44F4" w:rsidP="00CA44F4">
      <w:pPr>
        <w:pStyle w:val="Legenda"/>
        <w:jc w:val="center"/>
        <w:rPr>
          <w:color w:val="FFFFFF" w:themeColor="background1"/>
        </w:rPr>
      </w:pPr>
      <w:r w:rsidRPr="009743F4">
        <w:rPr>
          <w:color w:val="FFFFFF" w:themeColor="background1"/>
        </w:rPr>
        <w:t xml:space="preserve">Figura </w:t>
      </w:r>
      <w:r w:rsidR="00000000" w:rsidRPr="009743F4">
        <w:rPr>
          <w:color w:val="FFFFFF" w:themeColor="background1"/>
        </w:rPr>
        <w:fldChar w:fldCharType="begin"/>
      </w:r>
      <w:r w:rsidR="00000000" w:rsidRPr="009743F4">
        <w:rPr>
          <w:color w:val="FFFFFF" w:themeColor="background1"/>
        </w:rPr>
        <w:instrText xml:space="preserve"> SEQ Figura \* ARABIC </w:instrText>
      </w:r>
      <w:r w:rsidR="00000000" w:rsidRPr="009743F4">
        <w:rPr>
          <w:color w:val="FFFFFF" w:themeColor="background1"/>
        </w:rPr>
        <w:fldChar w:fldCharType="separate"/>
      </w:r>
      <w:r w:rsidR="00FD6470" w:rsidRPr="009743F4">
        <w:rPr>
          <w:noProof/>
          <w:color w:val="FFFFFF" w:themeColor="background1"/>
        </w:rPr>
        <w:t>7</w:t>
      </w:r>
      <w:r w:rsidR="00000000" w:rsidRPr="009743F4">
        <w:rPr>
          <w:noProof/>
          <w:color w:val="FFFFFF" w:themeColor="background1"/>
        </w:rPr>
        <w:fldChar w:fldCharType="end"/>
      </w:r>
      <w:r w:rsidR="004C0E06" w:rsidRPr="009743F4">
        <w:rPr>
          <w:color w:val="FFFFFF" w:themeColor="background1"/>
        </w:rPr>
        <w:t>ª</w:t>
      </w:r>
      <w:r w:rsidRPr="009743F4">
        <w:rPr>
          <w:color w:val="FFFFFF" w:themeColor="background1"/>
        </w:rPr>
        <w:t xml:space="preserve"> Organização do script de banco de dados na Trello</w:t>
      </w:r>
    </w:p>
    <w:p w14:paraId="5D0C1F7A" w14:textId="77777777" w:rsidR="00CA44F4" w:rsidRPr="009743F4" w:rsidRDefault="00CA44F4">
      <w:pPr>
        <w:spacing w:after="160" w:line="259" w:lineRule="auto"/>
        <w:ind w:firstLine="0"/>
        <w:jc w:val="left"/>
        <w:rPr>
          <w:i/>
          <w:iCs/>
          <w:color w:val="FFFFFF" w:themeColor="background1"/>
          <w:sz w:val="18"/>
          <w:szCs w:val="18"/>
        </w:rPr>
      </w:pPr>
      <w:r w:rsidRPr="009743F4">
        <w:rPr>
          <w:color w:val="FFFFFF" w:themeColor="background1"/>
        </w:rPr>
        <w:br w:type="page"/>
      </w:r>
    </w:p>
    <w:p w14:paraId="4E293CF2" w14:textId="66AA6245" w:rsidR="00CA44F4" w:rsidRPr="009743F4" w:rsidRDefault="00CA44F4" w:rsidP="00CA44F4">
      <w:pPr>
        <w:pStyle w:val="Ttulo1"/>
        <w:rPr>
          <w:color w:val="FFFFFF" w:themeColor="background1"/>
        </w:rPr>
      </w:pPr>
      <w:bookmarkStart w:id="8" w:name="_Toc113216292"/>
      <w:r w:rsidRPr="009743F4">
        <w:rPr>
          <w:color w:val="FFFFFF" w:themeColor="background1"/>
        </w:rPr>
        <w:lastRenderedPageBreak/>
        <w:t>Refer</w:t>
      </w:r>
      <w:r w:rsidR="008825FB" w:rsidRPr="009743F4">
        <w:rPr>
          <w:color w:val="FFFFFF" w:themeColor="background1"/>
        </w:rPr>
        <w:t>ê</w:t>
      </w:r>
      <w:r w:rsidRPr="009743F4">
        <w:rPr>
          <w:color w:val="FFFFFF" w:themeColor="background1"/>
        </w:rPr>
        <w:t>ncias</w:t>
      </w:r>
      <w:r w:rsidR="0076261B" w:rsidRPr="009743F4">
        <w:rPr>
          <w:color w:val="FFFFFF" w:themeColor="background1"/>
        </w:rPr>
        <w:t xml:space="preserve"> bibliográficas</w:t>
      </w:r>
      <w:bookmarkEnd w:id="8"/>
    </w:p>
    <w:p w14:paraId="41E624FF" w14:textId="52562CAB" w:rsidR="00CA44F4" w:rsidRPr="009743F4" w:rsidRDefault="0076261B" w:rsidP="00C444E1">
      <w:pPr>
        <w:rPr>
          <w:color w:val="FFFFFF" w:themeColor="background1"/>
        </w:rPr>
      </w:pPr>
      <w:r w:rsidRPr="009743F4">
        <w:rPr>
          <w:color w:val="FFFFFF" w:themeColor="background1"/>
        </w:rPr>
        <w:t>SENAR</w:t>
      </w:r>
      <w:r w:rsidRPr="009743F4">
        <w:rPr>
          <w:b/>
          <w:bCs/>
          <w:color w:val="FFFFFF" w:themeColor="background1"/>
        </w:rPr>
        <w:t>. Coleção SENAR - Grãos: armazenamento de milho, soja, feijão e café</w:t>
      </w:r>
      <w:r w:rsidR="00C444E1" w:rsidRPr="009743F4">
        <w:rPr>
          <w:color w:val="FFFFFF" w:themeColor="background1"/>
        </w:rPr>
        <w:t xml:space="preserve">. CNA BRASIL. Disponível em: </w:t>
      </w:r>
      <w:r w:rsidR="00766FA2" w:rsidRPr="009743F4">
        <w:rPr>
          <w:color w:val="FFFFFF" w:themeColor="background1"/>
        </w:rPr>
        <w:t>&lt;</w:t>
      </w:r>
      <w:hyperlink r:id="rId19" w:history="1">
        <w:r w:rsidR="00766FA2" w:rsidRPr="009743F4">
          <w:rPr>
            <w:rStyle w:val="Hyperlink"/>
            <w:color w:val="FFFFFF" w:themeColor="background1"/>
          </w:rPr>
          <w:t>https://www.cnabrasil.org.br/assets/arquivos/216-ARMAZENAMNTOS-GRÃOS.pdf</w:t>
        </w:r>
      </w:hyperlink>
      <w:r w:rsidR="00766FA2" w:rsidRPr="009743F4">
        <w:rPr>
          <w:color w:val="FFFFFF" w:themeColor="background1"/>
        </w:rPr>
        <w:t>&gt;</w:t>
      </w:r>
      <w:r w:rsidR="00C444E1" w:rsidRPr="009743F4">
        <w:rPr>
          <w:color w:val="FFFFFF" w:themeColor="background1"/>
        </w:rPr>
        <w:t>. Acesso em: 16/08/2022.</w:t>
      </w:r>
    </w:p>
    <w:p w14:paraId="4D8B36AD" w14:textId="47760EFB" w:rsidR="00EF750C" w:rsidRPr="009743F4" w:rsidRDefault="00EF750C" w:rsidP="00C444E1">
      <w:pPr>
        <w:rPr>
          <w:color w:val="FFFFFF" w:themeColor="background1"/>
        </w:rPr>
      </w:pPr>
    </w:p>
    <w:p w14:paraId="1729A0F5" w14:textId="5AA33E98" w:rsidR="00E160E3" w:rsidRPr="009743F4" w:rsidRDefault="00E160E3" w:rsidP="00C444E1">
      <w:pPr>
        <w:rPr>
          <w:color w:val="FFFFFF" w:themeColor="background1"/>
        </w:rPr>
      </w:pPr>
      <w:r w:rsidRPr="009743F4">
        <w:rPr>
          <w:color w:val="FFFFFF" w:themeColor="background1"/>
        </w:rPr>
        <w:t xml:space="preserve">DESINSERVICE. </w:t>
      </w:r>
      <w:r w:rsidRPr="009743F4">
        <w:rPr>
          <w:b/>
          <w:bCs/>
          <w:color w:val="FFFFFF" w:themeColor="background1"/>
        </w:rPr>
        <w:t>Cuidados indispensáveis no armazenamento da soja</w:t>
      </w:r>
      <w:r w:rsidRPr="009743F4">
        <w:rPr>
          <w:color w:val="FFFFFF" w:themeColor="background1"/>
        </w:rPr>
        <w:t xml:space="preserve">. </w:t>
      </w:r>
      <w:r w:rsidR="004558F5" w:rsidRPr="009743F4">
        <w:rPr>
          <w:color w:val="FFFFFF" w:themeColor="background1"/>
        </w:rPr>
        <w:t>DESINSERVICE</w:t>
      </w:r>
      <w:r w:rsidRPr="009743F4">
        <w:rPr>
          <w:color w:val="FFFFFF" w:themeColor="background1"/>
        </w:rPr>
        <w:t>.</w:t>
      </w:r>
      <w:r w:rsidR="005D2062" w:rsidRPr="009743F4">
        <w:rPr>
          <w:color w:val="FFFFFF" w:themeColor="background1"/>
        </w:rPr>
        <w:t xml:space="preserve"> Disponível em: &lt; </w:t>
      </w:r>
      <w:hyperlink r:id="rId20" w:history="1">
        <w:r w:rsidR="005D2062" w:rsidRPr="009743F4">
          <w:rPr>
            <w:rStyle w:val="Hyperlink"/>
            <w:color w:val="FFFFFF" w:themeColor="background1"/>
          </w:rPr>
          <w:t>https://desinservice.com.br/blog/cuidados-indispensaveis-no-armazenamento-da-soja/</w:t>
        </w:r>
      </w:hyperlink>
      <w:r w:rsidR="005D2062" w:rsidRPr="009743F4">
        <w:rPr>
          <w:color w:val="FFFFFF" w:themeColor="background1"/>
        </w:rPr>
        <w:t xml:space="preserve"> &gt;. Acesso em: 20</w:t>
      </w:r>
      <w:r w:rsidR="009074C9" w:rsidRPr="009743F4">
        <w:rPr>
          <w:color w:val="FFFFFF" w:themeColor="background1"/>
        </w:rPr>
        <w:t>/08/2022.</w:t>
      </w:r>
    </w:p>
    <w:p w14:paraId="43A5384B" w14:textId="77777777" w:rsidR="0004161A" w:rsidRPr="009743F4" w:rsidRDefault="0004161A" w:rsidP="00C444E1">
      <w:pPr>
        <w:rPr>
          <w:color w:val="FFFFFF" w:themeColor="background1"/>
        </w:rPr>
      </w:pPr>
    </w:p>
    <w:p w14:paraId="0C524A9D" w14:textId="29056F40" w:rsidR="00766FA2" w:rsidRPr="009743F4" w:rsidRDefault="00766FA2" w:rsidP="00C444E1">
      <w:pPr>
        <w:rPr>
          <w:color w:val="FFFFFF" w:themeColor="background1"/>
          <w:u w:val="single"/>
        </w:rPr>
      </w:pPr>
      <w:r w:rsidRPr="009743F4">
        <w:rPr>
          <w:caps/>
          <w:color w:val="FFFFFF" w:themeColor="background1"/>
        </w:rPr>
        <w:t>Gomes,</w:t>
      </w:r>
      <w:r w:rsidRPr="009743F4">
        <w:rPr>
          <w:color w:val="FFFFFF" w:themeColor="background1"/>
        </w:rPr>
        <w:t xml:space="preserve"> Priscilla. </w:t>
      </w:r>
      <w:r w:rsidRPr="009743F4">
        <w:rPr>
          <w:b/>
          <w:bCs/>
          <w:color w:val="FFFFFF" w:themeColor="background1"/>
        </w:rPr>
        <w:t>Trello pode mudar a sua vida, entenda por quê</w:t>
      </w:r>
      <w:r w:rsidRPr="009743F4">
        <w:rPr>
          <w:color w:val="FFFFFF" w:themeColor="background1"/>
        </w:rPr>
        <w:t>. Organize na Prática. Disponível em: &lt;</w:t>
      </w:r>
      <w:hyperlink r:id="rId21" w:history="1">
        <w:r w:rsidRPr="009743F4">
          <w:rPr>
            <w:rStyle w:val="Hyperlink"/>
            <w:color w:val="FFFFFF" w:themeColor="background1"/>
          </w:rPr>
          <w:t>https://organizenapratica.com.br/o-que-e-trello/</w:t>
        </w:r>
      </w:hyperlink>
      <w:r w:rsidRPr="009743F4">
        <w:rPr>
          <w:color w:val="FFFFFF" w:themeColor="background1"/>
        </w:rPr>
        <w:t>&gt;</w:t>
      </w:r>
      <w:r w:rsidR="00EF750C" w:rsidRPr="009743F4">
        <w:rPr>
          <w:color w:val="FFFFFF" w:themeColor="background1"/>
        </w:rPr>
        <w:t>. Acesso em: 20/08/2022</w:t>
      </w:r>
    </w:p>
    <w:p w14:paraId="10884A4F" w14:textId="77777777" w:rsidR="00D65A33" w:rsidRPr="009743F4" w:rsidRDefault="00D65A33" w:rsidP="00D475D8">
      <w:pPr>
        <w:ind w:firstLine="0"/>
        <w:rPr>
          <w:color w:val="FFFFFF" w:themeColor="background1"/>
        </w:rPr>
      </w:pPr>
    </w:p>
    <w:p w14:paraId="74C7B50E" w14:textId="3C447A7D" w:rsidR="00D65A33" w:rsidRPr="009743F4" w:rsidRDefault="00D65A33" w:rsidP="00902FC5">
      <w:pPr>
        <w:rPr>
          <w:color w:val="FFFFFF" w:themeColor="background1"/>
        </w:rPr>
      </w:pPr>
      <w:r w:rsidRPr="009743F4">
        <w:rPr>
          <w:caps/>
          <w:color w:val="FFFFFF" w:themeColor="background1"/>
        </w:rPr>
        <w:t>Zago</w:t>
      </w:r>
      <w:r w:rsidRPr="009743F4">
        <w:rPr>
          <w:color w:val="FFFFFF" w:themeColor="background1"/>
        </w:rPr>
        <w:t xml:space="preserve">, Jessyca. </w:t>
      </w:r>
      <w:r w:rsidRPr="009743F4">
        <w:rPr>
          <w:b/>
          <w:bCs/>
          <w:color w:val="FFFFFF" w:themeColor="background1"/>
        </w:rPr>
        <w:t xml:space="preserve">Armazenagem de grãos: quais os cuidados na operacionalização da </w:t>
      </w:r>
      <w:proofErr w:type="gramStart"/>
      <w:r w:rsidRPr="009743F4">
        <w:rPr>
          <w:b/>
          <w:bCs/>
          <w:color w:val="FFFFFF" w:themeColor="background1"/>
        </w:rPr>
        <w:t>colheita?</w:t>
      </w:r>
      <w:r w:rsidRPr="009743F4">
        <w:rPr>
          <w:color w:val="FFFFFF" w:themeColor="background1"/>
        </w:rPr>
        <w:t>.</w:t>
      </w:r>
      <w:proofErr w:type="gramEnd"/>
      <w:r w:rsidRPr="009743F4">
        <w:rPr>
          <w:color w:val="FFFFFF" w:themeColor="background1"/>
        </w:rPr>
        <w:t xml:space="preserve"> BLOG FieldView. Disponível em</w:t>
      </w:r>
      <w:r w:rsidR="00902FC5" w:rsidRPr="009743F4">
        <w:rPr>
          <w:color w:val="FFFFFF" w:themeColor="background1"/>
        </w:rPr>
        <w:t xml:space="preserve"> </w:t>
      </w:r>
      <w:r w:rsidRPr="009743F4">
        <w:rPr>
          <w:color w:val="FFFFFF" w:themeColor="background1"/>
        </w:rPr>
        <w:t>&lt;</w:t>
      </w:r>
      <w:hyperlink r:id="rId22" w:history="1">
        <w:r w:rsidRPr="009743F4">
          <w:rPr>
            <w:rStyle w:val="Hyperlink"/>
            <w:color w:val="FFFFFF" w:themeColor="background1"/>
          </w:rPr>
          <w:t>https://blog.climatefieldview.com.br/armazenamento-dos-graos-quais-cuidados-sao-importantes-para-manter-o-resultado-da-safra</w:t>
        </w:r>
      </w:hyperlink>
      <w:r w:rsidRPr="009743F4">
        <w:rPr>
          <w:color w:val="FFFFFF" w:themeColor="background1"/>
        </w:rPr>
        <w:t>&gt;</w:t>
      </w:r>
      <w:r w:rsidR="00766FA2" w:rsidRPr="009743F4">
        <w:rPr>
          <w:color w:val="FFFFFF" w:themeColor="background1"/>
        </w:rPr>
        <w:t>. Acesso em: 23/08/2022.</w:t>
      </w:r>
    </w:p>
    <w:p w14:paraId="4D894C8A" w14:textId="70BD75D8" w:rsidR="00766FA2" w:rsidRPr="009743F4" w:rsidRDefault="00766FA2" w:rsidP="00902FC5">
      <w:pPr>
        <w:rPr>
          <w:color w:val="FFFFFF" w:themeColor="background1"/>
        </w:rPr>
      </w:pPr>
    </w:p>
    <w:p w14:paraId="2F5EC7FF" w14:textId="4EE23905" w:rsidR="00EF750C" w:rsidRPr="009743F4" w:rsidRDefault="00EF750C" w:rsidP="00902FC5">
      <w:pPr>
        <w:rPr>
          <w:color w:val="FFFFFF" w:themeColor="background1"/>
        </w:rPr>
      </w:pPr>
      <w:r w:rsidRPr="009743F4">
        <w:rPr>
          <w:caps/>
          <w:color w:val="FFFFFF" w:themeColor="background1"/>
        </w:rPr>
        <w:t>Goulart,</w:t>
      </w:r>
      <w:r w:rsidRPr="009743F4">
        <w:rPr>
          <w:color w:val="FFFFFF" w:themeColor="background1"/>
        </w:rPr>
        <w:t xml:space="preserve"> Augusto César Pereira. </w:t>
      </w:r>
      <w:r w:rsidRPr="009743F4">
        <w:rPr>
          <w:b/>
          <w:bCs/>
          <w:color w:val="FFFFFF" w:themeColor="background1"/>
        </w:rPr>
        <w:t xml:space="preserve">Fungos em Sementes de Soja – </w:t>
      </w:r>
      <w:r w:rsidR="00E160E3" w:rsidRPr="009743F4">
        <w:rPr>
          <w:b/>
          <w:bCs/>
          <w:color w:val="FFFFFF" w:themeColor="background1"/>
        </w:rPr>
        <w:t xml:space="preserve">Detecção, </w:t>
      </w:r>
      <w:r w:rsidRPr="009743F4">
        <w:rPr>
          <w:b/>
          <w:bCs/>
          <w:color w:val="FFFFFF" w:themeColor="background1"/>
        </w:rPr>
        <w:t>i</w:t>
      </w:r>
      <w:r w:rsidR="00E160E3" w:rsidRPr="009743F4">
        <w:rPr>
          <w:b/>
          <w:bCs/>
          <w:color w:val="FFFFFF" w:themeColor="background1"/>
        </w:rPr>
        <w:t>m</w:t>
      </w:r>
      <w:r w:rsidRPr="009743F4">
        <w:rPr>
          <w:b/>
          <w:bCs/>
          <w:color w:val="FFFFFF" w:themeColor="background1"/>
        </w:rPr>
        <w:t>portância e controle</w:t>
      </w:r>
      <w:r w:rsidR="00E160E3" w:rsidRPr="009743F4">
        <w:rPr>
          <w:color w:val="FFFFFF" w:themeColor="background1"/>
        </w:rPr>
        <w:t>. Embrapa. Disponível em &lt;</w:t>
      </w:r>
      <w:hyperlink r:id="rId23" w:history="1">
        <w:r w:rsidR="00E160E3" w:rsidRPr="009743F4">
          <w:rPr>
            <w:rStyle w:val="Hyperlink"/>
            <w:color w:val="FFFFFF" w:themeColor="background1"/>
          </w:rPr>
          <w:t>https://ainfo.cnptia.embrapa.br/digital/bitstream/item/184748/1/LIVRO-DOENCAS-FINAL.pdf</w:t>
        </w:r>
      </w:hyperlink>
      <w:r w:rsidR="00E160E3" w:rsidRPr="009743F4">
        <w:rPr>
          <w:color w:val="FFFFFF" w:themeColor="background1"/>
        </w:rPr>
        <w:t xml:space="preserve"> &gt;. Acesso em: 24/08/2022.</w:t>
      </w:r>
    </w:p>
    <w:p w14:paraId="57B262BC" w14:textId="77777777" w:rsidR="00BA030C" w:rsidRPr="009743F4" w:rsidRDefault="00BA030C" w:rsidP="00902FC5">
      <w:pPr>
        <w:rPr>
          <w:color w:val="FFFFFF" w:themeColor="background1"/>
        </w:rPr>
      </w:pPr>
    </w:p>
    <w:p w14:paraId="73D6C2DF" w14:textId="1DD2CB30" w:rsidR="00BA030C" w:rsidRPr="009743F4" w:rsidRDefault="00BA030C" w:rsidP="00902FC5">
      <w:pPr>
        <w:rPr>
          <w:color w:val="FFFFFF" w:themeColor="background1"/>
        </w:rPr>
      </w:pPr>
      <w:r w:rsidRPr="009743F4">
        <w:rPr>
          <w:color w:val="FFFFFF" w:themeColor="background1"/>
        </w:rPr>
        <w:t xml:space="preserve">GIRALDELI, Ana Lígia. </w:t>
      </w:r>
      <w:r w:rsidRPr="009743F4">
        <w:rPr>
          <w:b/>
          <w:bCs/>
          <w:color w:val="FFFFFF" w:themeColor="background1"/>
        </w:rPr>
        <w:t xml:space="preserve">Qual o teor de umidade de armazenamento da </w:t>
      </w:r>
      <w:proofErr w:type="gramStart"/>
      <w:r w:rsidRPr="009743F4">
        <w:rPr>
          <w:b/>
          <w:bCs/>
          <w:color w:val="FFFFFF" w:themeColor="background1"/>
        </w:rPr>
        <w:t>soja?</w:t>
      </w:r>
      <w:r w:rsidRPr="009743F4">
        <w:rPr>
          <w:color w:val="FFFFFF" w:themeColor="background1"/>
        </w:rPr>
        <w:t>.</w:t>
      </w:r>
      <w:proofErr w:type="gramEnd"/>
      <w:r w:rsidRPr="009743F4">
        <w:rPr>
          <w:color w:val="FFFFFF" w:themeColor="background1"/>
        </w:rPr>
        <w:t xml:space="preserve"> AEGRO</w:t>
      </w:r>
      <w:r w:rsidR="00454853" w:rsidRPr="009743F4">
        <w:rPr>
          <w:color w:val="FFFFFF" w:themeColor="background1"/>
        </w:rPr>
        <w:t>. Disponível em &lt;</w:t>
      </w:r>
      <w:hyperlink r:id="rId24" w:history="1">
        <w:r w:rsidR="008825FB" w:rsidRPr="009743F4">
          <w:rPr>
            <w:rStyle w:val="Hyperlink"/>
            <w:color w:val="FFFFFF" w:themeColor="background1"/>
          </w:rPr>
          <w:t>https://blog.aegro.com.br/umidade-de-armazenamento-da-soja/</w:t>
        </w:r>
      </w:hyperlink>
      <w:r w:rsidR="00454853" w:rsidRPr="009743F4">
        <w:rPr>
          <w:color w:val="FFFFFF" w:themeColor="background1"/>
        </w:rPr>
        <w:t>&gt;. Acesso em: 25/</w:t>
      </w:r>
      <w:r w:rsidR="00717D1C" w:rsidRPr="009743F4">
        <w:rPr>
          <w:color w:val="FFFFFF" w:themeColor="background1"/>
        </w:rPr>
        <w:t>08/2022.</w:t>
      </w:r>
    </w:p>
    <w:p w14:paraId="653597E4" w14:textId="77777777" w:rsidR="00766FA2" w:rsidRPr="009743F4" w:rsidRDefault="00766FA2" w:rsidP="00902FC5">
      <w:pPr>
        <w:rPr>
          <w:color w:val="FFFFFF" w:themeColor="background1"/>
        </w:rPr>
      </w:pPr>
    </w:p>
    <w:sectPr w:rsidR="00766FA2" w:rsidRPr="009743F4" w:rsidSect="002B68ED">
      <w:headerReference w:type="even" r:id="rId25"/>
      <w:headerReference w:type="default" r:id="rId26"/>
      <w:footerReference w:type="default" r:id="rId27"/>
      <w:headerReference w:type="first" r:id="rId28"/>
      <w:footerReference w:type="first" r:id="rId29"/>
      <w:pgSz w:w="11906" w:h="16838" w:code="9"/>
      <w:pgMar w:top="964" w:right="964" w:bottom="964" w:left="96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330478" w14:textId="77777777" w:rsidR="00286688" w:rsidRDefault="00286688" w:rsidP="00131939">
      <w:r>
        <w:separator/>
      </w:r>
    </w:p>
  </w:endnote>
  <w:endnote w:type="continuationSeparator" w:id="0">
    <w:p w14:paraId="035DDD11" w14:textId="77777777" w:rsidR="00286688" w:rsidRDefault="00286688" w:rsidP="00131939">
      <w:r>
        <w:continuationSeparator/>
      </w:r>
    </w:p>
  </w:endnote>
  <w:endnote w:type="continuationNotice" w:id="1">
    <w:p w14:paraId="05AECE50" w14:textId="77777777" w:rsidR="00286688" w:rsidRDefault="0028668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02555564"/>
      <w:docPartObj>
        <w:docPartGallery w:val="Page Numbers (Bottom of Page)"/>
        <w:docPartUnique/>
      </w:docPartObj>
    </w:sdtPr>
    <w:sdtContent>
      <w:p w14:paraId="3BC25C34" w14:textId="2922A77F" w:rsidR="00850897" w:rsidRDefault="00850897" w:rsidP="00850897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D2B04D" w14:textId="77777777" w:rsidR="00850897" w:rsidRDefault="0085089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A488D6" w14:textId="3E1CB854" w:rsidR="00993E8B" w:rsidRDefault="00993E8B" w:rsidP="00993E8B">
    <w:pPr>
      <w:pStyle w:val="Rodap"/>
      <w:jc w:val="right"/>
    </w:pPr>
  </w:p>
  <w:p w14:paraId="72EF3A2D" w14:textId="77777777" w:rsidR="00993E8B" w:rsidRDefault="00993E8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4B6DB2" w14:textId="77777777" w:rsidR="00286688" w:rsidRDefault="00286688" w:rsidP="00131939">
      <w:r>
        <w:separator/>
      </w:r>
    </w:p>
  </w:footnote>
  <w:footnote w:type="continuationSeparator" w:id="0">
    <w:p w14:paraId="66BE38CB" w14:textId="77777777" w:rsidR="00286688" w:rsidRDefault="00286688" w:rsidP="00131939">
      <w:r>
        <w:continuationSeparator/>
      </w:r>
    </w:p>
  </w:footnote>
  <w:footnote w:type="continuationNotice" w:id="1">
    <w:p w14:paraId="4C9CA931" w14:textId="77777777" w:rsidR="00286688" w:rsidRDefault="0028668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485BC" w14:textId="71A1FBDB" w:rsidR="005B4283" w:rsidRDefault="00000000" w:rsidP="00131939">
    <w:pPr>
      <w:pStyle w:val="Cabealho"/>
    </w:pPr>
    <w:r>
      <w:rPr>
        <w:noProof/>
      </w:rPr>
      <w:pict w14:anchorId="6E4807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783501" o:spid="_x0000_s1086" type="#_x0000_t75" style="position:absolute;left:0;text-align:left;margin-left:0;margin-top:0;width:596.2pt;height:842pt;z-index:-251658239;mso-position-horizontal:center;mso-position-horizontal-relative:margin;mso-position-vertical:center;mso-position-vertical-relative:margin" o:allowincell="f">
          <v:imagedata r:id="rId1" o:title="fundo_timbrado_margemestreita"/>
          <w10:wrap anchorx="margin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05C7A" w14:textId="76F903B1" w:rsidR="005B4283" w:rsidRDefault="00000000" w:rsidP="00131939">
    <w:pPr>
      <w:pStyle w:val="Cabealho"/>
    </w:pPr>
    <w:r>
      <w:rPr>
        <w:noProof/>
      </w:rPr>
      <w:pict w14:anchorId="12CB45C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783502" o:spid="_x0000_s1087" type="#_x0000_t75" style="position:absolute;left:0;text-align:left;margin-left:0;margin-top:0;width:596.2pt;height:842pt;z-index:-251658238;mso-position-horizontal:center;mso-position-horizontal-relative:margin;mso-position-vertical:center;mso-position-vertical-relative:margin" o:allowincell="f">
          <v:imagedata r:id="rId1" o:title="fundo_timbrado_margemestreita"/>
          <w10:wrap anchorx="margin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D997E" w14:textId="0D5663F5" w:rsidR="005B4283" w:rsidRDefault="00000000" w:rsidP="00131939">
    <w:pPr>
      <w:pStyle w:val="Cabealho"/>
    </w:pPr>
    <w:r>
      <w:rPr>
        <w:noProof/>
      </w:rPr>
      <w:pict w14:anchorId="464574E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783500" o:spid="_x0000_s1085" type="#_x0000_t75" style="position:absolute;left:0;text-align:left;margin-left:0;margin-top:0;width:596.2pt;height:842pt;z-index:-251658240;mso-position-horizontal:center;mso-position-horizontal-relative:margin;mso-position-vertical:center;mso-position-vertical-relative:margin" o:allowincell="f">
          <v:imagedata r:id="rId1" o:title="fundo_timbrado_margemestreita"/>
          <w10:wrap anchorx="margin" anchory="page"/>
        </v:shape>
      </w:pic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MJLMctAVNDiOAa" int2:id="CcepqjSs">
      <int2:state int2:value="Rejected" int2:type="LegacyProofing"/>
    </int2:textHash>
    <int2:textHash int2:hashCode="ZV+DvnUS5bWzuk" int2:id="SifYUyy5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B2E39"/>
    <w:multiLevelType w:val="multilevel"/>
    <w:tmpl w:val="FC5A9D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 w15:restartNumberingAfterBreak="0">
    <w:nsid w:val="10E96E00"/>
    <w:multiLevelType w:val="hybridMultilevel"/>
    <w:tmpl w:val="A7A631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4247DE"/>
    <w:multiLevelType w:val="hybridMultilevel"/>
    <w:tmpl w:val="ABDA39CA"/>
    <w:lvl w:ilvl="0" w:tplc="49D4A21C">
      <w:start w:val="1"/>
      <w:numFmt w:val="decimal"/>
      <w:lvlText w:val="%1."/>
      <w:lvlJc w:val="left"/>
      <w:pPr>
        <w:ind w:left="360" w:hanging="360"/>
      </w:pPr>
    </w:lvl>
    <w:lvl w:ilvl="1" w:tplc="A9664314">
      <w:start w:val="1"/>
      <w:numFmt w:val="lowerLetter"/>
      <w:lvlText w:val="%2."/>
      <w:lvlJc w:val="left"/>
      <w:pPr>
        <w:ind w:left="1080" w:hanging="360"/>
      </w:pPr>
    </w:lvl>
    <w:lvl w:ilvl="2" w:tplc="C32AA7EA">
      <w:start w:val="1"/>
      <w:numFmt w:val="lowerRoman"/>
      <w:lvlText w:val="%3."/>
      <w:lvlJc w:val="right"/>
      <w:pPr>
        <w:ind w:left="1800" w:hanging="180"/>
      </w:pPr>
    </w:lvl>
    <w:lvl w:ilvl="3" w:tplc="30CA1CC6">
      <w:start w:val="1"/>
      <w:numFmt w:val="decimal"/>
      <w:lvlText w:val="%4."/>
      <w:lvlJc w:val="left"/>
      <w:pPr>
        <w:ind w:left="2520" w:hanging="360"/>
      </w:pPr>
    </w:lvl>
    <w:lvl w:ilvl="4" w:tplc="45289796">
      <w:start w:val="1"/>
      <w:numFmt w:val="lowerLetter"/>
      <w:lvlText w:val="%5."/>
      <w:lvlJc w:val="left"/>
      <w:pPr>
        <w:ind w:left="3240" w:hanging="360"/>
      </w:pPr>
    </w:lvl>
    <w:lvl w:ilvl="5" w:tplc="C6C29D74">
      <w:start w:val="1"/>
      <w:numFmt w:val="lowerRoman"/>
      <w:lvlText w:val="%6."/>
      <w:lvlJc w:val="right"/>
      <w:pPr>
        <w:ind w:left="3960" w:hanging="180"/>
      </w:pPr>
    </w:lvl>
    <w:lvl w:ilvl="6" w:tplc="D7CAE19E">
      <w:start w:val="1"/>
      <w:numFmt w:val="decimal"/>
      <w:lvlText w:val="%7."/>
      <w:lvlJc w:val="left"/>
      <w:pPr>
        <w:ind w:left="4680" w:hanging="360"/>
      </w:pPr>
    </w:lvl>
    <w:lvl w:ilvl="7" w:tplc="F89860D6">
      <w:start w:val="1"/>
      <w:numFmt w:val="lowerLetter"/>
      <w:lvlText w:val="%8."/>
      <w:lvlJc w:val="left"/>
      <w:pPr>
        <w:ind w:left="5400" w:hanging="360"/>
      </w:pPr>
    </w:lvl>
    <w:lvl w:ilvl="8" w:tplc="8EBAFE5C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A084FD7"/>
    <w:multiLevelType w:val="hybridMultilevel"/>
    <w:tmpl w:val="98D22C9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56A0448"/>
    <w:multiLevelType w:val="hybridMultilevel"/>
    <w:tmpl w:val="EEF488C4"/>
    <w:lvl w:ilvl="0" w:tplc="39E8C96A">
      <w:start w:val="3"/>
      <w:numFmt w:val="decimal"/>
      <w:lvlText w:val="%1."/>
      <w:lvlJc w:val="left"/>
      <w:pPr>
        <w:ind w:left="720" w:hanging="360"/>
      </w:pPr>
    </w:lvl>
    <w:lvl w:ilvl="1" w:tplc="A2704A96">
      <w:start w:val="1"/>
      <w:numFmt w:val="lowerLetter"/>
      <w:lvlText w:val="%2."/>
      <w:lvlJc w:val="left"/>
      <w:pPr>
        <w:ind w:left="1440" w:hanging="360"/>
      </w:pPr>
    </w:lvl>
    <w:lvl w:ilvl="2" w:tplc="C6CC137A">
      <w:start w:val="1"/>
      <w:numFmt w:val="lowerRoman"/>
      <w:lvlText w:val="%3."/>
      <w:lvlJc w:val="right"/>
      <w:pPr>
        <w:ind w:left="2160" w:hanging="180"/>
      </w:pPr>
    </w:lvl>
    <w:lvl w:ilvl="3" w:tplc="7202281A">
      <w:start w:val="1"/>
      <w:numFmt w:val="decimal"/>
      <w:lvlText w:val="%4."/>
      <w:lvlJc w:val="left"/>
      <w:pPr>
        <w:ind w:left="2880" w:hanging="360"/>
      </w:pPr>
    </w:lvl>
    <w:lvl w:ilvl="4" w:tplc="B2F61E7C">
      <w:start w:val="1"/>
      <w:numFmt w:val="lowerLetter"/>
      <w:lvlText w:val="%5."/>
      <w:lvlJc w:val="left"/>
      <w:pPr>
        <w:ind w:left="3600" w:hanging="360"/>
      </w:pPr>
    </w:lvl>
    <w:lvl w:ilvl="5" w:tplc="C784C1DC">
      <w:start w:val="1"/>
      <w:numFmt w:val="lowerRoman"/>
      <w:lvlText w:val="%6."/>
      <w:lvlJc w:val="right"/>
      <w:pPr>
        <w:ind w:left="4320" w:hanging="180"/>
      </w:pPr>
    </w:lvl>
    <w:lvl w:ilvl="6" w:tplc="B42C6FFC">
      <w:start w:val="1"/>
      <w:numFmt w:val="decimal"/>
      <w:lvlText w:val="%7."/>
      <w:lvlJc w:val="left"/>
      <w:pPr>
        <w:ind w:left="5040" w:hanging="360"/>
      </w:pPr>
    </w:lvl>
    <w:lvl w:ilvl="7" w:tplc="89FA9BE8">
      <w:start w:val="1"/>
      <w:numFmt w:val="lowerLetter"/>
      <w:lvlText w:val="%8."/>
      <w:lvlJc w:val="left"/>
      <w:pPr>
        <w:ind w:left="5760" w:hanging="360"/>
      </w:pPr>
    </w:lvl>
    <w:lvl w:ilvl="8" w:tplc="9E2800D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FA4960"/>
    <w:multiLevelType w:val="hybridMultilevel"/>
    <w:tmpl w:val="3A46D94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9A533F5"/>
    <w:multiLevelType w:val="hybridMultilevel"/>
    <w:tmpl w:val="003C6C7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9ED6AA4"/>
    <w:multiLevelType w:val="hybridMultilevel"/>
    <w:tmpl w:val="C9AC4CFE"/>
    <w:lvl w:ilvl="0" w:tplc="117C44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82D26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0ECCD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64B6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9016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D0C8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4A89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16FF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3255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CA3E8A"/>
    <w:multiLevelType w:val="hybridMultilevel"/>
    <w:tmpl w:val="DC9CCA36"/>
    <w:lvl w:ilvl="0" w:tplc="360E10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DC9A5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6F438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38FE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6AB3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0C49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9A26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64FA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5C28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571D79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436C4FB5"/>
    <w:multiLevelType w:val="hybridMultilevel"/>
    <w:tmpl w:val="1BA854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192D19"/>
    <w:multiLevelType w:val="hybridMultilevel"/>
    <w:tmpl w:val="BF7A5200"/>
    <w:lvl w:ilvl="0" w:tplc="35046CFE">
      <w:start w:val="1"/>
      <w:numFmt w:val="decimal"/>
      <w:lvlText w:val="%1."/>
      <w:lvlJc w:val="left"/>
      <w:pPr>
        <w:ind w:left="720" w:hanging="360"/>
      </w:pPr>
    </w:lvl>
    <w:lvl w:ilvl="1" w:tplc="C4E4F5F6">
      <w:start w:val="1"/>
      <w:numFmt w:val="lowerLetter"/>
      <w:lvlText w:val="%2."/>
      <w:lvlJc w:val="left"/>
      <w:pPr>
        <w:ind w:left="1440" w:hanging="360"/>
      </w:pPr>
    </w:lvl>
    <w:lvl w:ilvl="2" w:tplc="8BD4C24C">
      <w:start w:val="1"/>
      <w:numFmt w:val="lowerRoman"/>
      <w:lvlText w:val="%3."/>
      <w:lvlJc w:val="right"/>
      <w:pPr>
        <w:ind w:left="2160" w:hanging="180"/>
      </w:pPr>
    </w:lvl>
    <w:lvl w:ilvl="3" w:tplc="724C2B2C">
      <w:start w:val="1"/>
      <w:numFmt w:val="decimal"/>
      <w:lvlText w:val="%4."/>
      <w:lvlJc w:val="left"/>
      <w:pPr>
        <w:ind w:left="2880" w:hanging="360"/>
      </w:pPr>
    </w:lvl>
    <w:lvl w:ilvl="4" w:tplc="7E540396">
      <w:start w:val="1"/>
      <w:numFmt w:val="lowerLetter"/>
      <w:lvlText w:val="%5."/>
      <w:lvlJc w:val="left"/>
      <w:pPr>
        <w:ind w:left="3600" w:hanging="360"/>
      </w:pPr>
    </w:lvl>
    <w:lvl w:ilvl="5" w:tplc="FB5CA5E4">
      <w:start w:val="1"/>
      <w:numFmt w:val="lowerRoman"/>
      <w:lvlText w:val="%6."/>
      <w:lvlJc w:val="right"/>
      <w:pPr>
        <w:ind w:left="4320" w:hanging="180"/>
      </w:pPr>
    </w:lvl>
    <w:lvl w:ilvl="6" w:tplc="A6E64CE2">
      <w:start w:val="1"/>
      <w:numFmt w:val="decimal"/>
      <w:lvlText w:val="%7."/>
      <w:lvlJc w:val="left"/>
      <w:pPr>
        <w:ind w:left="5040" w:hanging="360"/>
      </w:pPr>
    </w:lvl>
    <w:lvl w:ilvl="7" w:tplc="F236B0E6">
      <w:start w:val="1"/>
      <w:numFmt w:val="lowerLetter"/>
      <w:lvlText w:val="%8."/>
      <w:lvlJc w:val="left"/>
      <w:pPr>
        <w:ind w:left="5760" w:hanging="360"/>
      </w:pPr>
    </w:lvl>
    <w:lvl w:ilvl="8" w:tplc="D38ACD62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145466"/>
    <w:multiLevelType w:val="hybridMultilevel"/>
    <w:tmpl w:val="7B4C837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0D5B09"/>
    <w:multiLevelType w:val="hybridMultilevel"/>
    <w:tmpl w:val="47D6314E"/>
    <w:lvl w:ilvl="0" w:tplc="FFE46C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C85E3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0389D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56C2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10C4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082B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9A0D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F858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0023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CD79EB"/>
    <w:multiLevelType w:val="hybridMultilevel"/>
    <w:tmpl w:val="165065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1E1E1F"/>
    <w:multiLevelType w:val="hybridMultilevel"/>
    <w:tmpl w:val="853016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6869A0"/>
    <w:multiLevelType w:val="hybridMultilevel"/>
    <w:tmpl w:val="B7DE468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79830C9"/>
    <w:multiLevelType w:val="hybridMultilevel"/>
    <w:tmpl w:val="92B492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B92227"/>
    <w:multiLevelType w:val="hybridMultilevel"/>
    <w:tmpl w:val="D0E467A8"/>
    <w:lvl w:ilvl="0" w:tplc="24CCEC8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B2C48264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D2A22264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C2E8C7DA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B224BD76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F02EA924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398753E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BD27094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6498B30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600D2BE3"/>
    <w:multiLevelType w:val="hybridMultilevel"/>
    <w:tmpl w:val="DDD2782C"/>
    <w:lvl w:ilvl="0" w:tplc="BB3A10EA">
      <w:start w:val="1"/>
      <w:numFmt w:val="decimal"/>
      <w:lvlText w:val="%1."/>
      <w:lvlJc w:val="left"/>
      <w:pPr>
        <w:ind w:left="720" w:hanging="360"/>
      </w:pPr>
    </w:lvl>
    <w:lvl w:ilvl="1" w:tplc="5BBA4614">
      <w:start w:val="1"/>
      <w:numFmt w:val="lowerLetter"/>
      <w:lvlText w:val="%2."/>
      <w:lvlJc w:val="left"/>
      <w:pPr>
        <w:ind w:left="1440" w:hanging="360"/>
      </w:pPr>
    </w:lvl>
    <w:lvl w:ilvl="2" w:tplc="D8A48948">
      <w:start w:val="1"/>
      <w:numFmt w:val="lowerRoman"/>
      <w:lvlText w:val="%3."/>
      <w:lvlJc w:val="right"/>
      <w:pPr>
        <w:ind w:left="2160" w:hanging="180"/>
      </w:pPr>
    </w:lvl>
    <w:lvl w:ilvl="3" w:tplc="33BAE9DC">
      <w:start w:val="1"/>
      <w:numFmt w:val="decimal"/>
      <w:lvlText w:val="%4."/>
      <w:lvlJc w:val="left"/>
      <w:pPr>
        <w:ind w:left="2880" w:hanging="360"/>
      </w:pPr>
    </w:lvl>
    <w:lvl w:ilvl="4" w:tplc="5D503904">
      <w:start w:val="1"/>
      <w:numFmt w:val="lowerLetter"/>
      <w:lvlText w:val="%5."/>
      <w:lvlJc w:val="left"/>
      <w:pPr>
        <w:ind w:left="3600" w:hanging="360"/>
      </w:pPr>
    </w:lvl>
    <w:lvl w:ilvl="5" w:tplc="B680F2BC">
      <w:start w:val="1"/>
      <w:numFmt w:val="lowerRoman"/>
      <w:lvlText w:val="%6."/>
      <w:lvlJc w:val="right"/>
      <w:pPr>
        <w:ind w:left="4320" w:hanging="180"/>
      </w:pPr>
    </w:lvl>
    <w:lvl w:ilvl="6" w:tplc="A6B60CFE">
      <w:start w:val="1"/>
      <w:numFmt w:val="decimal"/>
      <w:lvlText w:val="%7."/>
      <w:lvlJc w:val="left"/>
      <w:pPr>
        <w:ind w:left="5040" w:hanging="360"/>
      </w:pPr>
    </w:lvl>
    <w:lvl w:ilvl="7" w:tplc="DA685F56">
      <w:start w:val="1"/>
      <w:numFmt w:val="lowerLetter"/>
      <w:lvlText w:val="%8."/>
      <w:lvlJc w:val="left"/>
      <w:pPr>
        <w:ind w:left="5760" w:hanging="360"/>
      </w:pPr>
    </w:lvl>
    <w:lvl w:ilvl="8" w:tplc="F8F2EF2C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9F49DE"/>
    <w:multiLevelType w:val="hybridMultilevel"/>
    <w:tmpl w:val="12D01D3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66657C08"/>
    <w:multiLevelType w:val="hybridMultilevel"/>
    <w:tmpl w:val="3594E386"/>
    <w:lvl w:ilvl="0" w:tplc="506C95AE">
      <w:start w:val="2"/>
      <w:numFmt w:val="decimal"/>
      <w:lvlText w:val="%1."/>
      <w:lvlJc w:val="left"/>
      <w:pPr>
        <w:ind w:left="360" w:hanging="360"/>
      </w:pPr>
    </w:lvl>
    <w:lvl w:ilvl="1" w:tplc="A6C8F9F2">
      <w:start w:val="1"/>
      <w:numFmt w:val="lowerLetter"/>
      <w:lvlText w:val="%2."/>
      <w:lvlJc w:val="left"/>
      <w:pPr>
        <w:ind w:left="1080" w:hanging="360"/>
      </w:pPr>
    </w:lvl>
    <w:lvl w:ilvl="2" w:tplc="4C722D7E">
      <w:start w:val="1"/>
      <w:numFmt w:val="lowerRoman"/>
      <w:lvlText w:val="%3."/>
      <w:lvlJc w:val="right"/>
      <w:pPr>
        <w:ind w:left="1800" w:hanging="180"/>
      </w:pPr>
    </w:lvl>
    <w:lvl w:ilvl="3" w:tplc="82F44ADA">
      <w:start w:val="1"/>
      <w:numFmt w:val="decimal"/>
      <w:lvlText w:val="%4."/>
      <w:lvlJc w:val="left"/>
      <w:pPr>
        <w:ind w:left="2520" w:hanging="360"/>
      </w:pPr>
    </w:lvl>
    <w:lvl w:ilvl="4" w:tplc="190888F2">
      <w:start w:val="1"/>
      <w:numFmt w:val="lowerLetter"/>
      <w:lvlText w:val="%5."/>
      <w:lvlJc w:val="left"/>
      <w:pPr>
        <w:ind w:left="3240" w:hanging="360"/>
      </w:pPr>
    </w:lvl>
    <w:lvl w:ilvl="5" w:tplc="3BB4FAAE">
      <w:start w:val="1"/>
      <w:numFmt w:val="lowerRoman"/>
      <w:lvlText w:val="%6."/>
      <w:lvlJc w:val="right"/>
      <w:pPr>
        <w:ind w:left="3960" w:hanging="180"/>
      </w:pPr>
    </w:lvl>
    <w:lvl w:ilvl="6" w:tplc="A09E7FBA">
      <w:start w:val="1"/>
      <w:numFmt w:val="decimal"/>
      <w:lvlText w:val="%7."/>
      <w:lvlJc w:val="left"/>
      <w:pPr>
        <w:ind w:left="4680" w:hanging="360"/>
      </w:pPr>
    </w:lvl>
    <w:lvl w:ilvl="7" w:tplc="61BAA9F4">
      <w:start w:val="1"/>
      <w:numFmt w:val="lowerLetter"/>
      <w:lvlText w:val="%8."/>
      <w:lvlJc w:val="left"/>
      <w:pPr>
        <w:ind w:left="5400" w:hanging="360"/>
      </w:pPr>
    </w:lvl>
    <w:lvl w:ilvl="8" w:tplc="5F106316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A801195"/>
    <w:multiLevelType w:val="multilevel"/>
    <w:tmpl w:val="898C4D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3" w15:restartNumberingAfterBreak="0">
    <w:nsid w:val="6E9775B8"/>
    <w:multiLevelType w:val="hybridMultilevel"/>
    <w:tmpl w:val="E4320994"/>
    <w:lvl w:ilvl="0" w:tplc="B6BAB0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C4E25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90EFF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DAAD5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2A1C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0401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62E5C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B25C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368F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E9A648F"/>
    <w:multiLevelType w:val="hybridMultilevel"/>
    <w:tmpl w:val="41FE02B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FCB5F6B"/>
    <w:multiLevelType w:val="hybridMultilevel"/>
    <w:tmpl w:val="81B682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8329869">
    <w:abstractNumId w:val="4"/>
  </w:num>
  <w:num w:numId="2" w16cid:durableId="1994945587">
    <w:abstractNumId w:val="11"/>
  </w:num>
  <w:num w:numId="3" w16cid:durableId="1724676194">
    <w:abstractNumId w:val="21"/>
  </w:num>
  <w:num w:numId="4" w16cid:durableId="1181117458">
    <w:abstractNumId w:val="18"/>
  </w:num>
  <w:num w:numId="5" w16cid:durableId="1452167518">
    <w:abstractNumId w:val="13"/>
  </w:num>
  <w:num w:numId="6" w16cid:durableId="1397434738">
    <w:abstractNumId w:val="8"/>
  </w:num>
  <w:num w:numId="7" w16cid:durableId="2059356969">
    <w:abstractNumId w:val="7"/>
  </w:num>
  <w:num w:numId="8" w16cid:durableId="139199873">
    <w:abstractNumId w:val="2"/>
  </w:num>
  <w:num w:numId="9" w16cid:durableId="986011966">
    <w:abstractNumId w:val="22"/>
  </w:num>
  <w:num w:numId="10" w16cid:durableId="1292712212">
    <w:abstractNumId w:val="19"/>
  </w:num>
  <w:num w:numId="11" w16cid:durableId="334500393">
    <w:abstractNumId w:val="0"/>
  </w:num>
  <w:num w:numId="12" w16cid:durableId="1743217882">
    <w:abstractNumId w:val="23"/>
  </w:num>
  <w:num w:numId="13" w16cid:durableId="796994492">
    <w:abstractNumId w:val="1"/>
  </w:num>
  <w:num w:numId="14" w16cid:durableId="715079068">
    <w:abstractNumId w:val="12"/>
  </w:num>
  <w:num w:numId="15" w16cid:durableId="398021848">
    <w:abstractNumId w:val="25"/>
  </w:num>
  <w:num w:numId="16" w16cid:durableId="447968057">
    <w:abstractNumId w:val="15"/>
  </w:num>
  <w:num w:numId="17" w16cid:durableId="251935455">
    <w:abstractNumId w:val="17"/>
  </w:num>
  <w:num w:numId="18" w16cid:durableId="1931811076">
    <w:abstractNumId w:val="14"/>
  </w:num>
  <w:num w:numId="19" w16cid:durableId="278336041">
    <w:abstractNumId w:val="20"/>
  </w:num>
  <w:num w:numId="20" w16cid:durableId="1595624181">
    <w:abstractNumId w:val="10"/>
  </w:num>
  <w:num w:numId="21" w16cid:durableId="1411855758">
    <w:abstractNumId w:val="5"/>
  </w:num>
  <w:num w:numId="22" w16cid:durableId="731198083">
    <w:abstractNumId w:val="9"/>
  </w:num>
  <w:num w:numId="23" w16cid:durableId="742483505">
    <w:abstractNumId w:val="6"/>
  </w:num>
  <w:num w:numId="24" w16cid:durableId="619344113">
    <w:abstractNumId w:val="16"/>
  </w:num>
  <w:num w:numId="25" w16cid:durableId="144518919">
    <w:abstractNumId w:val="24"/>
  </w:num>
  <w:num w:numId="26" w16cid:durableId="13321780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autoHyphenation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283"/>
    <w:rsid w:val="00002498"/>
    <w:rsid w:val="00002893"/>
    <w:rsid w:val="00007C79"/>
    <w:rsid w:val="00024109"/>
    <w:rsid w:val="0003617E"/>
    <w:rsid w:val="00037C7F"/>
    <w:rsid w:val="0004062B"/>
    <w:rsid w:val="0004161A"/>
    <w:rsid w:val="000539E7"/>
    <w:rsid w:val="000564AE"/>
    <w:rsid w:val="00056D58"/>
    <w:rsid w:val="000576AD"/>
    <w:rsid w:val="00060F83"/>
    <w:rsid w:val="00062B52"/>
    <w:rsid w:val="00063E0C"/>
    <w:rsid w:val="0006749F"/>
    <w:rsid w:val="00067B70"/>
    <w:rsid w:val="000694DB"/>
    <w:rsid w:val="0008539B"/>
    <w:rsid w:val="000916B9"/>
    <w:rsid w:val="00095346"/>
    <w:rsid w:val="00097F6B"/>
    <w:rsid w:val="000B46FC"/>
    <w:rsid w:val="000C0547"/>
    <w:rsid w:val="000C4CCC"/>
    <w:rsid w:val="000C56E8"/>
    <w:rsid w:val="000C5D08"/>
    <w:rsid w:val="000C7392"/>
    <w:rsid w:val="000D1AB5"/>
    <w:rsid w:val="000E7003"/>
    <w:rsid w:val="000F00B7"/>
    <w:rsid w:val="000F2573"/>
    <w:rsid w:val="000F75C4"/>
    <w:rsid w:val="00100648"/>
    <w:rsid w:val="00102F11"/>
    <w:rsid w:val="001073B5"/>
    <w:rsid w:val="001137B0"/>
    <w:rsid w:val="00113F4A"/>
    <w:rsid w:val="001147E6"/>
    <w:rsid w:val="001162D0"/>
    <w:rsid w:val="00122977"/>
    <w:rsid w:val="00125029"/>
    <w:rsid w:val="00131939"/>
    <w:rsid w:val="00141825"/>
    <w:rsid w:val="0014248B"/>
    <w:rsid w:val="001436B0"/>
    <w:rsid w:val="00150068"/>
    <w:rsid w:val="00157FA0"/>
    <w:rsid w:val="0016292C"/>
    <w:rsid w:val="00167012"/>
    <w:rsid w:val="00170FB8"/>
    <w:rsid w:val="00171389"/>
    <w:rsid w:val="00176E0C"/>
    <w:rsid w:val="00177B70"/>
    <w:rsid w:val="00181AF4"/>
    <w:rsid w:val="0018321D"/>
    <w:rsid w:val="0018497F"/>
    <w:rsid w:val="001851CA"/>
    <w:rsid w:val="00190CFE"/>
    <w:rsid w:val="00196451"/>
    <w:rsid w:val="001A03C9"/>
    <w:rsid w:val="001A05E2"/>
    <w:rsid w:val="001A6FA7"/>
    <w:rsid w:val="001B57BE"/>
    <w:rsid w:val="001B6419"/>
    <w:rsid w:val="001B76F3"/>
    <w:rsid w:val="001C228E"/>
    <w:rsid w:val="001F1865"/>
    <w:rsid w:val="001F3E3D"/>
    <w:rsid w:val="001F4F82"/>
    <w:rsid w:val="001F6D13"/>
    <w:rsid w:val="00207622"/>
    <w:rsid w:val="00207E94"/>
    <w:rsid w:val="0021026E"/>
    <w:rsid w:val="002133CF"/>
    <w:rsid w:val="00215DDA"/>
    <w:rsid w:val="00220FC3"/>
    <w:rsid w:val="00221D6E"/>
    <w:rsid w:val="0022402D"/>
    <w:rsid w:val="0022468D"/>
    <w:rsid w:val="002258F2"/>
    <w:rsid w:val="00227078"/>
    <w:rsid w:val="00231B11"/>
    <w:rsid w:val="00245DA2"/>
    <w:rsid w:val="00251342"/>
    <w:rsid w:val="002516C9"/>
    <w:rsid w:val="00276157"/>
    <w:rsid w:val="00286688"/>
    <w:rsid w:val="002A5873"/>
    <w:rsid w:val="002B603A"/>
    <w:rsid w:val="002B68ED"/>
    <w:rsid w:val="002C2CA2"/>
    <w:rsid w:val="002C5F35"/>
    <w:rsid w:val="002D396A"/>
    <w:rsid w:val="002D4226"/>
    <w:rsid w:val="002D51B0"/>
    <w:rsid w:val="002D7209"/>
    <w:rsid w:val="002E0116"/>
    <w:rsid w:val="002E2C26"/>
    <w:rsid w:val="002E514C"/>
    <w:rsid w:val="002E691A"/>
    <w:rsid w:val="002E7CB1"/>
    <w:rsid w:val="002F04E5"/>
    <w:rsid w:val="002F1A6D"/>
    <w:rsid w:val="00304664"/>
    <w:rsid w:val="003049C8"/>
    <w:rsid w:val="0031018E"/>
    <w:rsid w:val="00312DC2"/>
    <w:rsid w:val="003140E3"/>
    <w:rsid w:val="003205B9"/>
    <w:rsid w:val="00330ECB"/>
    <w:rsid w:val="003356E5"/>
    <w:rsid w:val="00340CBA"/>
    <w:rsid w:val="003465F0"/>
    <w:rsid w:val="00361515"/>
    <w:rsid w:val="003619A2"/>
    <w:rsid w:val="00380278"/>
    <w:rsid w:val="00390C36"/>
    <w:rsid w:val="00390DD2"/>
    <w:rsid w:val="003A103B"/>
    <w:rsid w:val="003A11E1"/>
    <w:rsid w:val="003A3CB6"/>
    <w:rsid w:val="003A4D6B"/>
    <w:rsid w:val="003A7BC0"/>
    <w:rsid w:val="003A7F22"/>
    <w:rsid w:val="003B088C"/>
    <w:rsid w:val="003B1749"/>
    <w:rsid w:val="003B502F"/>
    <w:rsid w:val="003C0BAE"/>
    <w:rsid w:val="003C1AE5"/>
    <w:rsid w:val="003C6571"/>
    <w:rsid w:val="003D14F6"/>
    <w:rsid w:val="003D1A69"/>
    <w:rsid w:val="003E031E"/>
    <w:rsid w:val="003E2B60"/>
    <w:rsid w:val="003F2F5C"/>
    <w:rsid w:val="003F4309"/>
    <w:rsid w:val="003F68BE"/>
    <w:rsid w:val="003F7EF1"/>
    <w:rsid w:val="00404E4F"/>
    <w:rsid w:val="00415875"/>
    <w:rsid w:val="00421AFC"/>
    <w:rsid w:val="00426802"/>
    <w:rsid w:val="004317EF"/>
    <w:rsid w:val="004329C2"/>
    <w:rsid w:val="00434F67"/>
    <w:rsid w:val="0044126A"/>
    <w:rsid w:val="00454853"/>
    <w:rsid w:val="004558F5"/>
    <w:rsid w:val="00467A2A"/>
    <w:rsid w:val="0047473A"/>
    <w:rsid w:val="00475896"/>
    <w:rsid w:val="00487527"/>
    <w:rsid w:val="00487D9B"/>
    <w:rsid w:val="004A0564"/>
    <w:rsid w:val="004B326C"/>
    <w:rsid w:val="004B4B3C"/>
    <w:rsid w:val="004C0E06"/>
    <w:rsid w:val="004D0927"/>
    <w:rsid w:val="004D15E3"/>
    <w:rsid w:val="004D702F"/>
    <w:rsid w:val="004E7A7F"/>
    <w:rsid w:val="004E7F1C"/>
    <w:rsid w:val="00502A1F"/>
    <w:rsid w:val="005036C5"/>
    <w:rsid w:val="00510C3B"/>
    <w:rsid w:val="0051104D"/>
    <w:rsid w:val="00512CA2"/>
    <w:rsid w:val="00526CF3"/>
    <w:rsid w:val="00536C8A"/>
    <w:rsid w:val="00541CD6"/>
    <w:rsid w:val="005516E2"/>
    <w:rsid w:val="00551A4A"/>
    <w:rsid w:val="005544C2"/>
    <w:rsid w:val="00557A69"/>
    <w:rsid w:val="00567564"/>
    <w:rsid w:val="005721BA"/>
    <w:rsid w:val="00575DE9"/>
    <w:rsid w:val="00582881"/>
    <w:rsid w:val="00585155"/>
    <w:rsid w:val="005911B7"/>
    <w:rsid w:val="005A1D35"/>
    <w:rsid w:val="005B39C2"/>
    <w:rsid w:val="005B4283"/>
    <w:rsid w:val="005B56DB"/>
    <w:rsid w:val="005C2842"/>
    <w:rsid w:val="005C3685"/>
    <w:rsid w:val="005D017C"/>
    <w:rsid w:val="005D2062"/>
    <w:rsid w:val="005E25EE"/>
    <w:rsid w:val="005E523B"/>
    <w:rsid w:val="005E5402"/>
    <w:rsid w:val="005F7546"/>
    <w:rsid w:val="00603750"/>
    <w:rsid w:val="00604616"/>
    <w:rsid w:val="006127C5"/>
    <w:rsid w:val="006208BF"/>
    <w:rsid w:val="00621A0D"/>
    <w:rsid w:val="00623E7C"/>
    <w:rsid w:val="006309F5"/>
    <w:rsid w:val="00630C87"/>
    <w:rsid w:val="00631C56"/>
    <w:rsid w:val="00640B8C"/>
    <w:rsid w:val="00643042"/>
    <w:rsid w:val="00653956"/>
    <w:rsid w:val="00671186"/>
    <w:rsid w:val="00671906"/>
    <w:rsid w:val="0067202A"/>
    <w:rsid w:val="0067419E"/>
    <w:rsid w:val="006838E4"/>
    <w:rsid w:val="006935CD"/>
    <w:rsid w:val="00693DE9"/>
    <w:rsid w:val="0069721A"/>
    <w:rsid w:val="006A3B45"/>
    <w:rsid w:val="006B0A03"/>
    <w:rsid w:val="006B14F0"/>
    <w:rsid w:val="006B2765"/>
    <w:rsid w:val="006C5391"/>
    <w:rsid w:val="006E3D3B"/>
    <w:rsid w:val="007008CC"/>
    <w:rsid w:val="0070202A"/>
    <w:rsid w:val="00715B2A"/>
    <w:rsid w:val="00717069"/>
    <w:rsid w:val="007177B0"/>
    <w:rsid w:val="00717D1C"/>
    <w:rsid w:val="00726F23"/>
    <w:rsid w:val="00740EB4"/>
    <w:rsid w:val="00744861"/>
    <w:rsid w:val="00747984"/>
    <w:rsid w:val="007511BE"/>
    <w:rsid w:val="00755AA3"/>
    <w:rsid w:val="0076261B"/>
    <w:rsid w:val="00766E4F"/>
    <w:rsid w:val="00766FA2"/>
    <w:rsid w:val="00780A51"/>
    <w:rsid w:val="007842F1"/>
    <w:rsid w:val="007918AB"/>
    <w:rsid w:val="0079796C"/>
    <w:rsid w:val="007A13BC"/>
    <w:rsid w:val="007A2F12"/>
    <w:rsid w:val="007A65D6"/>
    <w:rsid w:val="007C4817"/>
    <w:rsid w:val="007D0136"/>
    <w:rsid w:val="007D6041"/>
    <w:rsid w:val="007E1DF8"/>
    <w:rsid w:val="007E3399"/>
    <w:rsid w:val="007E4952"/>
    <w:rsid w:val="007F0293"/>
    <w:rsid w:val="007F4B8C"/>
    <w:rsid w:val="007F594E"/>
    <w:rsid w:val="008001C3"/>
    <w:rsid w:val="00800958"/>
    <w:rsid w:val="00800F48"/>
    <w:rsid w:val="00807918"/>
    <w:rsid w:val="00807A62"/>
    <w:rsid w:val="00807ABA"/>
    <w:rsid w:val="00813D8D"/>
    <w:rsid w:val="0083624D"/>
    <w:rsid w:val="00844387"/>
    <w:rsid w:val="00847BBE"/>
    <w:rsid w:val="00850897"/>
    <w:rsid w:val="00851053"/>
    <w:rsid w:val="008526FF"/>
    <w:rsid w:val="00856AC6"/>
    <w:rsid w:val="00863CB1"/>
    <w:rsid w:val="0086574C"/>
    <w:rsid w:val="008707F0"/>
    <w:rsid w:val="00872BD3"/>
    <w:rsid w:val="00874EEF"/>
    <w:rsid w:val="00880187"/>
    <w:rsid w:val="008825FB"/>
    <w:rsid w:val="008848A1"/>
    <w:rsid w:val="0089276C"/>
    <w:rsid w:val="008A425C"/>
    <w:rsid w:val="008A5A2A"/>
    <w:rsid w:val="008A7E7B"/>
    <w:rsid w:val="008B60F2"/>
    <w:rsid w:val="008C429D"/>
    <w:rsid w:val="008D5B56"/>
    <w:rsid w:val="008E2E1B"/>
    <w:rsid w:val="008E5B97"/>
    <w:rsid w:val="008F07A8"/>
    <w:rsid w:val="008F1644"/>
    <w:rsid w:val="008F271D"/>
    <w:rsid w:val="008F3597"/>
    <w:rsid w:val="008F53E5"/>
    <w:rsid w:val="00900B98"/>
    <w:rsid w:val="00902FC5"/>
    <w:rsid w:val="00903745"/>
    <w:rsid w:val="009074C9"/>
    <w:rsid w:val="00913A44"/>
    <w:rsid w:val="00915E5F"/>
    <w:rsid w:val="0092399C"/>
    <w:rsid w:val="00924AB9"/>
    <w:rsid w:val="00930929"/>
    <w:rsid w:val="009340AA"/>
    <w:rsid w:val="009376C0"/>
    <w:rsid w:val="0094337E"/>
    <w:rsid w:val="0094495B"/>
    <w:rsid w:val="0095045F"/>
    <w:rsid w:val="009506C6"/>
    <w:rsid w:val="00961E21"/>
    <w:rsid w:val="009635AE"/>
    <w:rsid w:val="00971030"/>
    <w:rsid w:val="00971567"/>
    <w:rsid w:val="00972FDA"/>
    <w:rsid w:val="009743F4"/>
    <w:rsid w:val="00980B0C"/>
    <w:rsid w:val="00986F23"/>
    <w:rsid w:val="00993E8B"/>
    <w:rsid w:val="009940A9"/>
    <w:rsid w:val="009A30AC"/>
    <w:rsid w:val="009A627C"/>
    <w:rsid w:val="009A71F4"/>
    <w:rsid w:val="009A7E3A"/>
    <w:rsid w:val="009B1661"/>
    <w:rsid w:val="009B1A81"/>
    <w:rsid w:val="009B1BF3"/>
    <w:rsid w:val="009B1E85"/>
    <w:rsid w:val="009C40D0"/>
    <w:rsid w:val="009E2084"/>
    <w:rsid w:val="009F4877"/>
    <w:rsid w:val="009F6F40"/>
    <w:rsid w:val="00A044C0"/>
    <w:rsid w:val="00A14D6A"/>
    <w:rsid w:val="00A3328E"/>
    <w:rsid w:val="00A36570"/>
    <w:rsid w:val="00A379DB"/>
    <w:rsid w:val="00A403B4"/>
    <w:rsid w:val="00A40DBD"/>
    <w:rsid w:val="00A43D00"/>
    <w:rsid w:val="00A56441"/>
    <w:rsid w:val="00A56F82"/>
    <w:rsid w:val="00A63682"/>
    <w:rsid w:val="00A63FEE"/>
    <w:rsid w:val="00A71892"/>
    <w:rsid w:val="00A734CD"/>
    <w:rsid w:val="00A77AFF"/>
    <w:rsid w:val="00A81952"/>
    <w:rsid w:val="00A84F3A"/>
    <w:rsid w:val="00A85242"/>
    <w:rsid w:val="00A876B9"/>
    <w:rsid w:val="00A94023"/>
    <w:rsid w:val="00AA3D63"/>
    <w:rsid w:val="00AB0675"/>
    <w:rsid w:val="00AD01ED"/>
    <w:rsid w:val="00AD0E79"/>
    <w:rsid w:val="00AD5046"/>
    <w:rsid w:val="00AD5E04"/>
    <w:rsid w:val="00AE1590"/>
    <w:rsid w:val="00AF06C4"/>
    <w:rsid w:val="00B0425F"/>
    <w:rsid w:val="00B2070E"/>
    <w:rsid w:val="00B20DF0"/>
    <w:rsid w:val="00B25599"/>
    <w:rsid w:val="00B30111"/>
    <w:rsid w:val="00B33890"/>
    <w:rsid w:val="00B35690"/>
    <w:rsid w:val="00B4200F"/>
    <w:rsid w:val="00B43504"/>
    <w:rsid w:val="00B45F4F"/>
    <w:rsid w:val="00B477AD"/>
    <w:rsid w:val="00B54BA9"/>
    <w:rsid w:val="00B5672A"/>
    <w:rsid w:val="00B56AFF"/>
    <w:rsid w:val="00B6074E"/>
    <w:rsid w:val="00B64204"/>
    <w:rsid w:val="00B65C8C"/>
    <w:rsid w:val="00B66A28"/>
    <w:rsid w:val="00B66C3D"/>
    <w:rsid w:val="00B706A2"/>
    <w:rsid w:val="00B70DA2"/>
    <w:rsid w:val="00B73433"/>
    <w:rsid w:val="00B95B29"/>
    <w:rsid w:val="00BA030C"/>
    <w:rsid w:val="00BA3BE8"/>
    <w:rsid w:val="00BAAB16"/>
    <w:rsid w:val="00BB611D"/>
    <w:rsid w:val="00BC6E15"/>
    <w:rsid w:val="00BC7751"/>
    <w:rsid w:val="00BD6AF2"/>
    <w:rsid w:val="00BE09E7"/>
    <w:rsid w:val="00BF6F4D"/>
    <w:rsid w:val="00C05CAB"/>
    <w:rsid w:val="00C14930"/>
    <w:rsid w:val="00C16D0F"/>
    <w:rsid w:val="00C1737E"/>
    <w:rsid w:val="00C24B65"/>
    <w:rsid w:val="00C30583"/>
    <w:rsid w:val="00C417F8"/>
    <w:rsid w:val="00C444E1"/>
    <w:rsid w:val="00C45BA9"/>
    <w:rsid w:val="00C71006"/>
    <w:rsid w:val="00C72C03"/>
    <w:rsid w:val="00C800E9"/>
    <w:rsid w:val="00C80624"/>
    <w:rsid w:val="00C83EE7"/>
    <w:rsid w:val="00C90447"/>
    <w:rsid w:val="00C91F2D"/>
    <w:rsid w:val="00CA09AC"/>
    <w:rsid w:val="00CA44F4"/>
    <w:rsid w:val="00CA4AA2"/>
    <w:rsid w:val="00CA7D11"/>
    <w:rsid w:val="00CB0CD6"/>
    <w:rsid w:val="00CB0E0E"/>
    <w:rsid w:val="00CB4D1C"/>
    <w:rsid w:val="00CC0F18"/>
    <w:rsid w:val="00CC6DF2"/>
    <w:rsid w:val="00CC7622"/>
    <w:rsid w:val="00CD2387"/>
    <w:rsid w:val="00CD2AAC"/>
    <w:rsid w:val="00CE2ACB"/>
    <w:rsid w:val="00CE2F9B"/>
    <w:rsid w:val="00CF7254"/>
    <w:rsid w:val="00D069EC"/>
    <w:rsid w:val="00D10FA9"/>
    <w:rsid w:val="00D12CB5"/>
    <w:rsid w:val="00D20296"/>
    <w:rsid w:val="00D206B9"/>
    <w:rsid w:val="00D22F6B"/>
    <w:rsid w:val="00D23512"/>
    <w:rsid w:val="00D324AD"/>
    <w:rsid w:val="00D40AF9"/>
    <w:rsid w:val="00D475D8"/>
    <w:rsid w:val="00D62DDE"/>
    <w:rsid w:val="00D65024"/>
    <w:rsid w:val="00D65A33"/>
    <w:rsid w:val="00D732CD"/>
    <w:rsid w:val="00D74826"/>
    <w:rsid w:val="00D771BF"/>
    <w:rsid w:val="00D82BD7"/>
    <w:rsid w:val="00D87E30"/>
    <w:rsid w:val="00DA4395"/>
    <w:rsid w:val="00DB1509"/>
    <w:rsid w:val="00DB1622"/>
    <w:rsid w:val="00DC0DED"/>
    <w:rsid w:val="00DC3854"/>
    <w:rsid w:val="00DD6161"/>
    <w:rsid w:val="00DE0813"/>
    <w:rsid w:val="00DE1384"/>
    <w:rsid w:val="00DE3A47"/>
    <w:rsid w:val="00DE6454"/>
    <w:rsid w:val="00DF6B2C"/>
    <w:rsid w:val="00E10081"/>
    <w:rsid w:val="00E1515F"/>
    <w:rsid w:val="00E160E3"/>
    <w:rsid w:val="00E20867"/>
    <w:rsid w:val="00E217F3"/>
    <w:rsid w:val="00E312FD"/>
    <w:rsid w:val="00E34391"/>
    <w:rsid w:val="00E46C92"/>
    <w:rsid w:val="00E47C75"/>
    <w:rsid w:val="00E51FE1"/>
    <w:rsid w:val="00E52C60"/>
    <w:rsid w:val="00E616B3"/>
    <w:rsid w:val="00E664D0"/>
    <w:rsid w:val="00E70F8A"/>
    <w:rsid w:val="00E71D7C"/>
    <w:rsid w:val="00E738E5"/>
    <w:rsid w:val="00E744E2"/>
    <w:rsid w:val="00E76BA2"/>
    <w:rsid w:val="00E91A4C"/>
    <w:rsid w:val="00E947D6"/>
    <w:rsid w:val="00EA2085"/>
    <w:rsid w:val="00EA46B0"/>
    <w:rsid w:val="00EA5B95"/>
    <w:rsid w:val="00EA7BC4"/>
    <w:rsid w:val="00EC2581"/>
    <w:rsid w:val="00ED0D67"/>
    <w:rsid w:val="00EE573F"/>
    <w:rsid w:val="00EE5CF1"/>
    <w:rsid w:val="00EE6C7F"/>
    <w:rsid w:val="00EF725B"/>
    <w:rsid w:val="00EF750C"/>
    <w:rsid w:val="00F12D4F"/>
    <w:rsid w:val="00F145D5"/>
    <w:rsid w:val="00F14A89"/>
    <w:rsid w:val="00F17608"/>
    <w:rsid w:val="00F21261"/>
    <w:rsid w:val="00F34EDA"/>
    <w:rsid w:val="00F42008"/>
    <w:rsid w:val="00F437FA"/>
    <w:rsid w:val="00F46641"/>
    <w:rsid w:val="00F514FA"/>
    <w:rsid w:val="00F51FCC"/>
    <w:rsid w:val="00F52C36"/>
    <w:rsid w:val="00F57058"/>
    <w:rsid w:val="00F663B4"/>
    <w:rsid w:val="00F711F2"/>
    <w:rsid w:val="00F728F4"/>
    <w:rsid w:val="00F73A5F"/>
    <w:rsid w:val="00F76CF1"/>
    <w:rsid w:val="00F805E7"/>
    <w:rsid w:val="00F85589"/>
    <w:rsid w:val="00F913A3"/>
    <w:rsid w:val="00F9168D"/>
    <w:rsid w:val="00F9567E"/>
    <w:rsid w:val="00FB04A6"/>
    <w:rsid w:val="00FB62DD"/>
    <w:rsid w:val="00FC114B"/>
    <w:rsid w:val="00FD6470"/>
    <w:rsid w:val="00FD6B8A"/>
    <w:rsid w:val="00FD6C51"/>
    <w:rsid w:val="00FE02E1"/>
    <w:rsid w:val="00FE54CF"/>
    <w:rsid w:val="00FE7EF8"/>
    <w:rsid w:val="00FF020D"/>
    <w:rsid w:val="00FF06C8"/>
    <w:rsid w:val="00FF1806"/>
    <w:rsid w:val="00FF3789"/>
    <w:rsid w:val="00FF4512"/>
    <w:rsid w:val="010CCDAB"/>
    <w:rsid w:val="01228FF9"/>
    <w:rsid w:val="0148964A"/>
    <w:rsid w:val="0158BEED"/>
    <w:rsid w:val="018BC223"/>
    <w:rsid w:val="01957B5A"/>
    <w:rsid w:val="019E014A"/>
    <w:rsid w:val="01BA55BC"/>
    <w:rsid w:val="01C3D7A2"/>
    <w:rsid w:val="01E8A118"/>
    <w:rsid w:val="01F8913E"/>
    <w:rsid w:val="02636AEE"/>
    <w:rsid w:val="0269ECFB"/>
    <w:rsid w:val="027DA3E8"/>
    <w:rsid w:val="028B12B9"/>
    <w:rsid w:val="029A3852"/>
    <w:rsid w:val="02D209A8"/>
    <w:rsid w:val="02D2F903"/>
    <w:rsid w:val="02DD026B"/>
    <w:rsid w:val="02E466AB"/>
    <w:rsid w:val="02E616FE"/>
    <w:rsid w:val="033B2AED"/>
    <w:rsid w:val="033FFFF4"/>
    <w:rsid w:val="04763B33"/>
    <w:rsid w:val="047E9543"/>
    <w:rsid w:val="04F192C9"/>
    <w:rsid w:val="05045550"/>
    <w:rsid w:val="053447AE"/>
    <w:rsid w:val="05D12C09"/>
    <w:rsid w:val="05DE1DA6"/>
    <w:rsid w:val="06036856"/>
    <w:rsid w:val="061A65A4"/>
    <w:rsid w:val="0626C2F9"/>
    <w:rsid w:val="066F9368"/>
    <w:rsid w:val="0682416A"/>
    <w:rsid w:val="06B48A57"/>
    <w:rsid w:val="074D87FD"/>
    <w:rsid w:val="07B7D7CE"/>
    <w:rsid w:val="07DFDBE6"/>
    <w:rsid w:val="083AAE65"/>
    <w:rsid w:val="08606E82"/>
    <w:rsid w:val="08F73936"/>
    <w:rsid w:val="092360DC"/>
    <w:rsid w:val="093B0918"/>
    <w:rsid w:val="09E5ED40"/>
    <w:rsid w:val="0A94EA92"/>
    <w:rsid w:val="0B4730CA"/>
    <w:rsid w:val="0B6E6433"/>
    <w:rsid w:val="0B95D7E7"/>
    <w:rsid w:val="0BD25D00"/>
    <w:rsid w:val="0BD47A4D"/>
    <w:rsid w:val="0BDB6205"/>
    <w:rsid w:val="0C756806"/>
    <w:rsid w:val="0C7D59FB"/>
    <w:rsid w:val="0C89A728"/>
    <w:rsid w:val="0D0FB32F"/>
    <w:rsid w:val="0D35A621"/>
    <w:rsid w:val="0DA7CD63"/>
    <w:rsid w:val="0DABD0A4"/>
    <w:rsid w:val="0DC723DF"/>
    <w:rsid w:val="0E257789"/>
    <w:rsid w:val="0E32C886"/>
    <w:rsid w:val="0E549837"/>
    <w:rsid w:val="0E73EEDB"/>
    <w:rsid w:val="0EB2FE32"/>
    <w:rsid w:val="0EC68CA8"/>
    <w:rsid w:val="0F043C46"/>
    <w:rsid w:val="0F661EF1"/>
    <w:rsid w:val="0F81A447"/>
    <w:rsid w:val="0FE398B8"/>
    <w:rsid w:val="102E6F1B"/>
    <w:rsid w:val="104B27B5"/>
    <w:rsid w:val="10869FA3"/>
    <w:rsid w:val="10E953E9"/>
    <w:rsid w:val="10FE57FE"/>
    <w:rsid w:val="110AD019"/>
    <w:rsid w:val="11132A95"/>
    <w:rsid w:val="11461AFD"/>
    <w:rsid w:val="115324A2"/>
    <w:rsid w:val="116E9B11"/>
    <w:rsid w:val="11771A25"/>
    <w:rsid w:val="118DA20E"/>
    <w:rsid w:val="1196CBAB"/>
    <w:rsid w:val="119A56E3"/>
    <w:rsid w:val="11F58CAB"/>
    <w:rsid w:val="12069470"/>
    <w:rsid w:val="121EAE35"/>
    <w:rsid w:val="124CAD6D"/>
    <w:rsid w:val="12F269DD"/>
    <w:rsid w:val="13052C64"/>
    <w:rsid w:val="13183BDE"/>
    <w:rsid w:val="133718DB"/>
    <w:rsid w:val="134A9399"/>
    <w:rsid w:val="13D3247C"/>
    <w:rsid w:val="14165180"/>
    <w:rsid w:val="1423EBA9"/>
    <w:rsid w:val="148BBA25"/>
    <w:rsid w:val="15194910"/>
    <w:rsid w:val="15DD2861"/>
    <w:rsid w:val="168881B0"/>
    <w:rsid w:val="16B5B203"/>
    <w:rsid w:val="16FD515E"/>
    <w:rsid w:val="170B9574"/>
    <w:rsid w:val="1715FE04"/>
    <w:rsid w:val="171FA8FD"/>
    <w:rsid w:val="1757F23D"/>
    <w:rsid w:val="17713B09"/>
    <w:rsid w:val="177C13A6"/>
    <w:rsid w:val="179B2326"/>
    <w:rsid w:val="17DBBC80"/>
    <w:rsid w:val="17E889A3"/>
    <w:rsid w:val="1864CE2F"/>
    <w:rsid w:val="18DF06AF"/>
    <w:rsid w:val="190F6ADC"/>
    <w:rsid w:val="1931C8A6"/>
    <w:rsid w:val="1944FEBA"/>
    <w:rsid w:val="19A7C45E"/>
    <w:rsid w:val="19FBDAC3"/>
    <w:rsid w:val="1AA5ABCD"/>
    <w:rsid w:val="1B199BFD"/>
    <w:rsid w:val="1BF95F4D"/>
    <w:rsid w:val="1C083B08"/>
    <w:rsid w:val="1C15B834"/>
    <w:rsid w:val="1C57D522"/>
    <w:rsid w:val="1C8023C6"/>
    <w:rsid w:val="1CC9FC64"/>
    <w:rsid w:val="1D124EF8"/>
    <w:rsid w:val="1D1FA03B"/>
    <w:rsid w:val="1D364282"/>
    <w:rsid w:val="1D5745E7"/>
    <w:rsid w:val="1D986038"/>
    <w:rsid w:val="1E21148E"/>
    <w:rsid w:val="1E4CA468"/>
    <w:rsid w:val="1E902DBB"/>
    <w:rsid w:val="1ED85280"/>
    <w:rsid w:val="1F2A436E"/>
    <w:rsid w:val="1FC06E66"/>
    <w:rsid w:val="1FDE3F05"/>
    <w:rsid w:val="1FED0D20"/>
    <w:rsid w:val="2054380D"/>
    <w:rsid w:val="206258B9"/>
    <w:rsid w:val="20DACE04"/>
    <w:rsid w:val="2123BE61"/>
    <w:rsid w:val="2138C276"/>
    <w:rsid w:val="21604B47"/>
    <w:rsid w:val="2166D391"/>
    <w:rsid w:val="21727EC2"/>
    <w:rsid w:val="21C4172B"/>
    <w:rsid w:val="21DE3837"/>
    <w:rsid w:val="21EBD75A"/>
    <w:rsid w:val="225F20AF"/>
    <w:rsid w:val="227532B0"/>
    <w:rsid w:val="2385B1F2"/>
    <w:rsid w:val="2391D240"/>
    <w:rsid w:val="24733CE4"/>
    <w:rsid w:val="24905612"/>
    <w:rsid w:val="24CFC08D"/>
    <w:rsid w:val="24D400EF"/>
    <w:rsid w:val="24E9C8C5"/>
    <w:rsid w:val="2516D509"/>
    <w:rsid w:val="25193AEF"/>
    <w:rsid w:val="253AB71F"/>
    <w:rsid w:val="25871936"/>
    <w:rsid w:val="258B6231"/>
    <w:rsid w:val="25A38BB8"/>
    <w:rsid w:val="2622A2F8"/>
    <w:rsid w:val="264B9DAA"/>
    <w:rsid w:val="267C9473"/>
    <w:rsid w:val="274AEDAF"/>
    <w:rsid w:val="275DB2EE"/>
    <w:rsid w:val="277A4A1E"/>
    <w:rsid w:val="27BE7359"/>
    <w:rsid w:val="27D142C2"/>
    <w:rsid w:val="289CBB9D"/>
    <w:rsid w:val="28BEB9F8"/>
    <w:rsid w:val="293033AD"/>
    <w:rsid w:val="29462751"/>
    <w:rsid w:val="299BDCEC"/>
    <w:rsid w:val="29D0EE43"/>
    <w:rsid w:val="2A1DBC31"/>
    <w:rsid w:val="2A39C5F7"/>
    <w:rsid w:val="2A510A37"/>
    <w:rsid w:val="2B4277F9"/>
    <w:rsid w:val="2B760AB5"/>
    <w:rsid w:val="2B8F79C1"/>
    <w:rsid w:val="2BAF5FB9"/>
    <w:rsid w:val="2BBA8041"/>
    <w:rsid w:val="2BDDE44C"/>
    <w:rsid w:val="2BFE4840"/>
    <w:rsid w:val="2BFEED80"/>
    <w:rsid w:val="2C2ED92A"/>
    <w:rsid w:val="2C494F3D"/>
    <w:rsid w:val="2C923F9A"/>
    <w:rsid w:val="2CBF6FED"/>
    <w:rsid w:val="2CD37DAE"/>
    <w:rsid w:val="2D08FA2C"/>
    <w:rsid w:val="2D7760F5"/>
    <w:rsid w:val="2D798C04"/>
    <w:rsid w:val="2D7DED2B"/>
    <w:rsid w:val="2DC0883B"/>
    <w:rsid w:val="2E2AC031"/>
    <w:rsid w:val="2E6F4E0F"/>
    <w:rsid w:val="2E7F0887"/>
    <w:rsid w:val="2EE49FA6"/>
    <w:rsid w:val="2F71BFC5"/>
    <w:rsid w:val="2F878423"/>
    <w:rsid w:val="2FA06A19"/>
    <w:rsid w:val="2FB2061C"/>
    <w:rsid w:val="30A93858"/>
    <w:rsid w:val="30B12CC6"/>
    <w:rsid w:val="317DBDB4"/>
    <w:rsid w:val="31A6AE3E"/>
    <w:rsid w:val="31B8320C"/>
    <w:rsid w:val="3205ABB1"/>
    <w:rsid w:val="3218A2AF"/>
    <w:rsid w:val="324D6AA6"/>
    <w:rsid w:val="3254EAAD"/>
    <w:rsid w:val="3261930C"/>
    <w:rsid w:val="32830F3C"/>
    <w:rsid w:val="328E908E"/>
    <w:rsid w:val="32F44E3D"/>
    <w:rsid w:val="32F683AD"/>
    <w:rsid w:val="3327A95B"/>
    <w:rsid w:val="33808522"/>
    <w:rsid w:val="33C52A4F"/>
    <w:rsid w:val="33DA0B69"/>
    <w:rsid w:val="33E8CD88"/>
    <w:rsid w:val="33F27993"/>
    <w:rsid w:val="343B69F0"/>
    <w:rsid w:val="34506E05"/>
    <w:rsid w:val="34510AE0"/>
    <w:rsid w:val="345B98B1"/>
    <w:rsid w:val="3476ED99"/>
    <w:rsid w:val="34B7BDB8"/>
    <w:rsid w:val="34C96A52"/>
    <w:rsid w:val="3526EE1D"/>
    <w:rsid w:val="35849DE9"/>
    <w:rsid w:val="358C8B6F"/>
    <w:rsid w:val="35CF8D81"/>
    <w:rsid w:val="3614173C"/>
    <w:rsid w:val="3657426B"/>
    <w:rsid w:val="36872BA3"/>
    <w:rsid w:val="36DD7E17"/>
    <w:rsid w:val="36E5CE1A"/>
    <w:rsid w:val="36F95C1B"/>
    <w:rsid w:val="3707407D"/>
    <w:rsid w:val="370A018C"/>
    <w:rsid w:val="37206E4A"/>
    <w:rsid w:val="372D7C4B"/>
    <w:rsid w:val="3740FAE7"/>
    <w:rsid w:val="374A1323"/>
    <w:rsid w:val="379D32E1"/>
    <w:rsid w:val="37AB9DF1"/>
    <w:rsid w:val="3830E67E"/>
    <w:rsid w:val="387764AF"/>
    <w:rsid w:val="388E3D27"/>
    <w:rsid w:val="3896170A"/>
    <w:rsid w:val="38DCCB48"/>
    <w:rsid w:val="38EAAC0E"/>
    <w:rsid w:val="3934FEA8"/>
    <w:rsid w:val="39CBD13F"/>
    <w:rsid w:val="3A07C80A"/>
    <w:rsid w:val="3A5FFC92"/>
    <w:rsid w:val="3A68140B"/>
    <w:rsid w:val="3B93A2A7"/>
    <w:rsid w:val="3B9A923E"/>
    <w:rsid w:val="3BA0E83A"/>
    <w:rsid w:val="3BFBCCF3"/>
    <w:rsid w:val="3C383EB7"/>
    <w:rsid w:val="3C8CD62B"/>
    <w:rsid w:val="3CB9D3AD"/>
    <w:rsid w:val="3CF6C155"/>
    <w:rsid w:val="3CFCCFBD"/>
    <w:rsid w:val="3D037201"/>
    <w:rsid w:val="3D8723E8"/>
    <w:rsid w:val="3DA34994"/>
    <w:rsid w:val="3DCE8756"/>
    <w:rsid w:val="3DD20F24"/>
    <w:rsid w:val="3DE8C92A"/>
    <w:rsid w:val="3DF19075"/>
    <w:rsid w:val="3E1C9818"/>
    <w:rsid w:val="3EA00A9B"/>
    <w:rsid w:val="3EBB850B"/>
    <w:rsid w:val="3EE0D94D"/>
    <w:rsid w:val="3F18A838"/>
    <w:rsid w:val="4002A4E0"/>
    <w:rsid w:val="403C16B6"/>
    <w:rsid w:val="40A95BEE"/>
    <w:rsid w:val="40CF3E16"/>
    <w:rsid w:val="40D1E55A"/>
    <w:rsid w:val="40D42612"/>
    <w:rsid w:val="411C0A47"/>
    <w:rsid w:val="41A6B3DC"/>
    <w:rsid w:val="41F00B81"/>
    <w:rsid w:val="421E9C9A"/>
    <w:rsid w:val="423718A6"/>
    <w:rsid w:val="424E2429"/>
    <w:rsid w:val="426DB5BB"/>
    <w:rsid w:val="427882C5"/>
    <w:rsid w:val="42DD748F"/>
    <w:rsid w:val="431DB0AF"/>
    <w:rsid w:val="43E83860"/>
    <w:rsid w:val="4404B3C9"/>
    <w:rsid w:val="4405CEA1"/>
    <w:rsid w:val="448AD87D"/>
    <w:rsid w:val="451522ED"/>
    <w:rsid w:val="45304E3E"/>
    <w:rsid w:val="4546D19E"/>
    <w:rsid w:val="45BCCAA6"/>
    <w:rsid w:val="45D69544"/>
    <w:rsid w:val="45D92DEC"/>
    <w:rsid w:val="460DBBB4"/>
    <w:rsid w:val="4680BB39"/>
    <w:rsid w:val="46917A12"/>
    <w:rsid w:val="46A24C81"/>
    <w:rsid w:val="4719E040"/>
    <w:rsid w:val="473E7F9A"/>
    <w:rsid w:val="4829BD10"/>
    <w:rsid w:val="48318C64"/>
    <w:rsid w:val="484E0F49"/>
    <w:rsid w:val="48C1279E"/>
    <w:rsid w:val="48DD7838"/>
    <w:rsid w:val="494592CC"/>
    <w:rsid w:val="49743429"/>
    <w:rsid w:val="498A430C"/>
    <w:rsid w:val="4A872971"/>
    <w:rsid w:val="4AF12C36"/>
    <w:rsid w:val="4B28C294"/>
    <w:rsid w:val="4B8DBCFF"/>
    <w:rsid w:val="4B9D3651"/>
    <w:rsid w:val="4BB3C164"/>
    <w:rsid w:val="4BEFD6EB"/>
    <w:rsid w:val="4C17DD27"/>
    <w:rsid w:val="4CD247D8"/>
    <w:rsid w:val="4D13BF76"/>
    <w:rsid w:val="4D4ED292"/>
    <w:rsid w:val="4D7AFB30"/>
    <w:rsid w:val="4DAED4CB"/>
    <w:rsid w:val="4DCC092F"/>
    <w:rsid w:val="4DCCCE33"/>
    <w:rsid w:val="4DF1B40B"/>
    <w:rsid w:val="4E4A2B90"/>
    <w:rsid w:val="4E9F3241"/>
    <w:rsid w:val="4EA185F5"/>
    <w:rsid w:val="4EF92E2B"/>
    <w:rsid w:val="4FE455A1"/>
    <w:rsid w:val="5035118A"/>
    <w:rsid w:val="50592413"/>
    <w:rsid w:val="5086B388"/>
    <w:rsid w:val="51217E57"/>
    <w:rsid w:val="51BC8219"/>
    <w:rsid w:val="52693F0B"/>
    <w:rsid w:val="5274254F"/>
    <w:rsid w:val="52BAF0D8"/>
    <w:rsid w:val="532491E0"/>
    <w:rsid w:val="53252E9B"/>
    <w:rsid w:val="53530715"/>
    <w:rsid w:val="53779C78"/>
    <w:rsid w:val="5390E1D2"/>
    <w:rsid w:val="53D1F26B"/>
    <w:rsid w:val="53D9D22F"/>
    <w:rsid w:val="544BF971"/>
    <w:rsid w:val="5467B646"/>
    <w:rsid w:val="5495C29F"/>
    <w:rsid w:val="55136CD9"/>
    <w:rsid w:val="551F701D"/>
    <w:rsid w:val="55208208"/>
    <w:rsid w:val="5565CBF5"/>
    <w:rsid w:val="55871FF8"/>
    <w:rsid w:val="55967B10"/>
    <w:rsid w:val="55998080"/>
    <w:rsid w:val="55B3A913"/>
    <w:rsid w:val="55E4B58A"/>
    <w:rsid w:val="55ED9659"/>
    <w:rsid w:val="5665D869"/>
    <w:rsid w:val="567F35BA"/>
    <w:rsid w:val="5695BE91"/>
    <w:rsid w:val="56AEE7AE"/>
    <w:rsid w:val="56FC1A19"/>
    <w:rsid w:val="57448F9A"/>
    <w:rsid w:val="578D7FF7"/>
    <w:rsid w:val="57A2840C"/>
    <w:rsid w:val="57AEFC27"/>
    <w:rsid w:val="57EF324A"/>
    <w:rsid w:val="580B9BBA"/>
    <w:rsid w:val="5823B773"/>
    <w:rsid w:val="586734D2"/>
    <w:rsid w:val="58C6A2AD"/>
    <w:rsid w:val="58F0D97B"/>
    <w:rsid w:val="592A325C"/>
    <w:rsid w:val="5963A41C"/>
    <w:rsid w:val="597B1F17"/>
    <w:rsid w:val="5A0914F2"/>
    <w:rsid w:val="5AA7841B"/>
    <w:rsid w:val="5AAC9845"/>
    <w:rsid w:val="5AE11D6E"/>
    <w:rsid w:val="5AE54DFA"/>
    <w:rsid w:val="5AF0DC42"/>
    <w:rsid w:val="5AFD9A8C"/>
    <w:rsid w:val="5C6FD316"/>
    <w:rsid w:val="5C9966B1"/>
    <w:rsid w:val="5CCDE1E8"/>
    <w:rsid w:val="5CF39872"/>
    <w:rsid w:val="5D0D5F3E"/>
    <w:rsid w:val="5D487634"/>
    <w:rsid w:val="5D5BC526"/>
    <w:rsid w:val="5D8DF59C"/>
    <w:rsid w:val="5D97530B"/>
    <w:rsid w:val="5E1FB5B9"/>
    <w:rsid w:val="5E750EE0"/>
    <w:rsid w:val="5E95D5A0"/>
    <w:rsid w:val="5ED64A13"/>
    <w:rsid w:val="5F6A4A13"/>
    <w:rsid w:val="5FD0378A"/>
    <w:rsid w:val="5FD86864"/>
    <w:rsid w:val="5FDEEC32"/>
    <w:rsid w:val="6031A601"/>
    <w:rsid w:val="605E0D06"/>
    <w:rsid w:val="60AC3C6D"/>
    <w:rsid w:val="60BA6B8C"/>
    <w:rsid w:val="613A568A"/>
    <w:rsid w:val="6143A67C"/>
    <w:rsid w:val="6167213B"/>
    <w:rsid w:val="616EB601"/>
    <w:rsid w:val="6202784A"/>
    <w:rsid w:val="620D9B12"/>
    <w:rsid w:val="6214CE4E"/>
    <w:rsid w:val="6272B54E"/>
    <w:rsid w:val="628D4CF5"/>
    <w:rsid w:val="62936F32"/>
    <w:rsid w:val="638B1E13"/>
    <w:rsid w:val="641E68A4"/>
    <w:rsid w:val="643693BA"/>
    <w:rsid w:val="6517446F"/>
    <w:rsid w:val="653A5FBC"/>
    <w:rsid w:val="653D295A"/>
    <w:rsid w:val="6558EB2F"/>
    <w:rsid w:val="65718CA2"/>
    <w:rsid w:val="65AB522F"/>
    <w:rsid w:val="65CA98CC"/>
    <w:rsid w:val="65CEC50B"/>
    <w:rsid w:val="6602981F"/>
    <w:rsid w:val="666F8A76"/>
    <w:rsid w:val="66705E2E"/>
    <w:rsid w:val="667D75F2"/>
    <w:rsid w:val="66A88D61"/>
    <w:rsid w:val="66ACF56B"/>
    <w:rsid w:val="66DA140F"/>
    <w:rsid w:val="66F17DBE"/>
    <w:rsid w:val="67332F1B"/>
    <w:rsid w:val="6733DEB3"/>
    <w:rsid w:val="67B6E4FF"/>
    <w:rsid w:val="67BC7628"/>
    <w:rsid w:val="67BCCDC4"/>
    <w:rsid w:val="682C3967"/>
    <w:rsid w:val="68A4F964"/>
    <w:rsid w:val="693029BA"/>
    <w:rsid w:val="696DA23A"/>
    <w:rsid w:val="69962345"/>
    <w:rsid w:val="69D53B14"/>
    <w:rsid w:val="69F77220"/>
    <w:rsid w:val="6A761F30"/>
    <w:rsid w:val="6A7700BA"/>
    <w:rsid w:val="6AFC6FEA"/>
    <w:rsid w:val="6B02822F"/>
    <w:rsid w:val="6B33B728"/>
    <w:rsid w:val="6B934281"/>
    <w:rsid w:val="6BBD66FD"/>
    <w:rsid w:val="6C945520"/>
    <w:rsid w:val="6CDC5913"/>
    <w:rsid w:val="6CF868D2"/>
    <w:rsid w:val="6D2D1F00"/>
    <w:rsid w:val="6D50166E"/>
    <w:rsid w:val="6D973DE1"/>
    <w:rsid w:val="6D9BE7AA"/>
    <w:rsid w:val="6DAC41F6"/>
    <w:rsid w:val="6E8BFE99"/>
    <w:rsid w:val="6E9AAF18"/>
    <w:rsid w:val="6ED072E9"/>
    <w:rsid w:val="6F390C18"/>
    <w:rsid w:val="6F3CFAE7"/>
    <w:rsid w:val="6F57914A"/>
    <w:rsid w:val="6FF78B33"/>
    <w:rsid w:val="705F72FE"/>
    <w:rsid w:val="70D1D5A1"/>
    <w:rsid w:val="7132B540"/>
    <w:rsid w:val="7143CA12"/>
    <w:rsid w:val="7160063D"/>
    <w:rsid w:val="7220D04A"/>
    <w:rsid w:val="7317D9D2"/>
    <w:rsid w:val="736B2FC6"/>
    <w:rsid w:val="7445C136"/>
    <w:rsid w:val="74921759"/>
    <w:rsid w:val="74C63818"/>
    <w:rsid w:val="75123D6B"/>
    <w:rsid w:val="7573331C"/>
    <w:rsid w:val="757EA236"/>
    <w:rsid w:val="75963E25"/>
    <w:rsid w:val="759827E9"/>
    <w:rsid w:val="75BF1E62"/>
    <w:rsid w:val="760FB351"/>
    <w:rsid w:val="7615A79E"/>
    <w:rsid w:val="761B0F3D"/>
    <w:rsid w:val="76DB7377"/>
    <w:rsid w:val="77409BEA"/>
    <w:rsid w:val="77C0F025"/>
    <w:rsid w:val="77CF47C1"/>
    <w:rsid w:val="77E30667"/>
    <w:rsid w:val="784ADA4C"/>
    <w:rsid w:val="784C73C2"/>
    <w:rsid w:val="785A82EC"/>
    <w:rsid w:val="789011CE"/>
    <w:rsid w:val="78A99716"/>
    <w:rsid w:val="78D144DA"/>
    <w:rsid w:val="7905BF1A"/>
    <w:rsid w:val="7923B65D"/>
    <w:rsid w:val="79BE1BA3"/>
    <w:rsid w:val="79C5ED1E"/>
    <w:rsid w:val="79DCF7DE"/>
    <w:rsid w:val="79F12FE0"/>
    <w:rsid w:val="79F23683"/>
    <w:rsid w:val="79FF2C77"/>
    <w:rsid w:val="7A1B1316"/>
    <w:rsid w:val="7A33A00F"/>
    <w:rsid w:val="7A96A5A1"/>
    <w:rsid w:val="7ADF95FE"/>
    <w:rsid w:val="7AF49A13"/>
    <w:rsid w:val="7B0158DD"/>
    <w:rsid w:val="7B8E06E4"/>
    <w:rsid w:val="7BD01EB4"/>
    <w:rsid w:val="7C7A7C00"/>
    <w:rsid w:val="7CF72BDA"/>
    <w:rsid w:val="7D473176"/>
    <w:rsid w:val="7DC0AE50"/>
    <w:rsid w:val="7DDFA0AB"/>
    <w:rsid w:val="7DE6AC6E"/>
    <w:rsid w:val="7EBC8585"/>
    <w:rsid w:val="7EC5A7A6"/>
    <w:rsid w:val="7EC6FC24"/>
    <w:rsid w:val="7ED5128C"/>
    <w:rsid w:val="7EFC4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765D5B"/>
  <w15:chartTrackingRefBased/>
  <w15:docId w15:val="{08ADA5BA-CEED-4564-9C34-D6881BEE1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062B"/>
    <w:pPr>
      <w:spacing w:after="0" w:line="360" w:lineRule="auto"/>
      <w:ind w:firstLine="709"/>
      <w:jc w:val="both"/>
    </w:pPr>
    <w:rPr>
      <w:rFonts w:ascii="Arial" w:hAnsi="Arial"/>
      <w:color w:val="000000" w:themeColor="text1"/>
      <w:kern w:val="20"/>
      <w:sz w:val="24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0C7392"/>
    <w:pPr>
      <w:keepNext/>
      <w:keepLines/>
      <w:numPr>
        <w:numId w:val="22"/>
      </w:numPr>
      <w:spacing w:after="851"/>
      <w:ind w:left="431" w:hanging="431"/>
      <w:outlineLvl w:val="0"/>
    </w:pPr>
    <w:rPr>
      <w:rFonts w:eastAsiaTheme="majorEastAsia" w:cstheme="majorBidi"/>
      <w:b/>
      <w:bCs/>
      <w:caps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24B65"/>
    <w:pPr>
      <w:keepNext/>
      <w:keepLines/>
      <w:numPr>
        <w:ilvl w:val="1"/>
        <w:numId w:val="22"/>
      </w:numPr>
      <w:spacing w:before="851" w:after="851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A71F4"/>
    <w:pPr>
      <w:keepNext/>
      <w:keepLines/>
      <w:numPr>
        <w:ilvl w:val="2"/>
        <w:numId w:val="22"/>
      </w:numPr>
      <w:spacing w:before="851" w:after="851"/>
      <w:outlineLvl w:val="2"/>
    </w:pPr>
    <w:rPr>
      <w:rFonts w:eastAsiaTheme="majorEastAsia" w:cstheme="majorBidi"/>
      <w:szCs w:val="24"/>
      <w:u w:val="single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A71F4"/>
    <w:pPr>
      <w:keepNext/>
      <w:keepLines/>
      <w:numPr>
        <w:ilvl w:val="3"/>
        <w:numId w:val="2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A71F4"/>
    <w:pPr>
      <w:keepNext/>
      <w:keepLines/>
      <w:numPr>
        <w:ilvl w:val="4"/>
        <w:numId w:val="2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A71F4"/>
    <w:pPr>
      <w:keepNext/>
      <w:keepLines/>
      <w:numPr>
        <w:ilvl w:val="5"/>
        <w:numId w:val="2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A71F4"/>
    <w:pPr>
      <w:keepNext/>
      <w:keepLines/>
      <w:numPr>
        <w:ilvl w:val="6"/>
        <w:numId w:val="2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A71F4"/>
    <w:pPr>
      <w:keepNext/>
      <w:keepLines/>
      <w:numPr>
        <w:ilvl w:val="7"/>
        <w:numId w:val="2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A71F4"/>
    <w:pPr>
      <w:keepNext/>
      <w:keepLines/>
      <w:numPr>
        <w:ilvl w:val="8"/>
        <w:numId w:val="2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5B4283"/>
    <w:pPr>
      <w:spacing w:after="0" w:line="240" w:lineRule="auto"/>
    </w:pPr>
  </w:style>
  <w:style w:type="paragraph" w:styleId="Cabealho">
    <w:name w:val="header"/>
    <w:basedOn w:val="Normal"/>
    <w:link w:val="CabealhoChar"/>
    <w:uiPriority w:val="99"/>
    <w:unhideWhenUsed/>
    <w:rsid w:val="005B4283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5B4283"/>
  </w:style>
  <w:style w:type="paragraph" w:styleId="Rodap">
    <w:name w:val="footer"/>
    <w:basedOn w:val="Normal"/>
    <w:link w:val="RodapChar"/>
    <w:uiPriority w:val="99"/>
    <w:unhideWhenUsed/>
    <w:rsid w:val="005B4283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5B4283"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eladeGrade4-nfase1">
    <w:name w:val="Grid Table 4 Accent 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table" w:styleId="TabelaSimples4">
    <w:name w:val="Plain Table 4"/>
    <w:basedOn w:val="Tabelanormal"/>
    <w:uiPriority w:val="4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1Char">
    <w:name w:val="Título 1 Char"/>
    <w:basedOn w:val="Fontepargpadro"/>
    <w:link w:val="Ttulo1"/>
    <w:uiPriority w:val="9"/>
    <w:rsid w:val="000C7392"/>
    <w:rPr>
      <w:rFonts w:ascii="Arial" w:eastAsiaTheme="majorEastAsia" w:hAnsi="Arial" w:cstheme="majorBidi"/>
      <w:b/>
      <w:bCs/>
      <w:caps/>
      <w:color w:val="000000" w:themeColor="text1"/>
      <w:kern w:val="20"/>
      <w:sz w:val="24"/>
      <w:szCs w:val="32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C24B65"/>
    <w:rPr>
      <w:rFonts w:ascii="Arial" w:eastAsiaTheme="majorEastAsia" w:hAnsi="Arial" w:cstheme="majorBidi"/>
      <w:b/>
      <w:color w:val="000000" w:themeColor="text1"/>
      <w:kern w:val="20"/>
      <w:sz w:val="24"/>
      <w:szCs w:val="26"/>
      <w:lang w:eastAsia="pt-BR"/>
    </w:rPr>
  </w:style>
  <w:style w:type="table" w:styleId="TabeladeGrade1Clara-nfase1">
    <w:name w:val="Grid Table 1 Light Accent 1"/>
    <w:basedOn w:val="Tabelanormal"/>
    <w:uiPriority w:val="46"/>
    <w:rsid w:val="00CD2AAC"/>
    <w:pPr>
      <w:spacing w:before="40" w:after="0" w:line="240" w:lineRule="auto"/>
    </w:pPr>
    <w:rPr>
      <w:color w:val="595959" w:themeColor="text1" w:themeTint="A6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oPendente">
    <w:name w:val="Unresolved Mention"/>
    <w:basedOn w:val="Fontepargpadro"/>
    <w:uiPriority w:val="99"/>
    <w:semiHidden/>
    <w:unhideWhenUsed/>
    <w:rsid w:val="00CD2AAC"/>
    <w:rPr>
      <w:color w:val="605E5C"/>
      <w:shd w:val="clear" w:color="auto" w:fill="E1DFDD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B68ED"/>
  </w:style>
  <w:style w:type="character" w:customStyle="1" w:styleId="Ttulo3Char">
    <w:name w:val="Título 3 Char"/>
    <w:basedOn w:val="Fontepargpadro"/>
    <w:link w:val="Ttulo3"/>
    <w:uiPriority w:val="9"/>
    <w:rsid w:val="009A71F4"/>
    <w:rPr>
      <w:rFonts w:ascii="Arial" w:eastAsiaTheme="majorEastAsia" w:hAnsi="Arial" w:cstheme="majorBidi"/>
      <w:color w:val="000000" w:themeColor="text1"/>
      <w:kern w:val="20"/>
      <w:sz w:val="24"/>
      <w:szCs w:val="24"/>
      <w:u w:val="single"/>
      <w:lang w:eastAsia="pt-BR"/>
    </w:rPr>
  </w:style>
  <w:style w:type="paragraph" w:styleId="Ttulo">
    <w:name w:val="Title"/>
    <w:basedOn w:val="Normal"/>
    <w:next w:val="Normal"/>
    <w:link w:val="TtuloChar"/>
    <w:uiPriority w:val="10"/>
    <w:qFormat/>
    <w:rsid w:val="00604616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:lang w:eastAsia="en-US"/>
    </w:rPr>
  </w:style>
  <w:style w:type="character" w:customStyle="1" w:styleId="TtuloChar">
    <w:name w:val="Título Char"/>
    <w:basedOn w:val="Fontepargpadro"/>
    <w:link w:val="Ttulo"/>
    <w:uiPriority w:val="10"/>
    <w:rsid w:val="006046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doSumrio">
    <w:name w:val="TOC Heading"/>
    <w:basedOn w:val="Ttulo1"/>
    <w:next w:val="Normal"/>
    <w:uiPriority w:val="39"/>
    <w:unhideWhenUsed/>
    <w:qFormat/>
    <w:rsid w:val="00A71892"/>
    <w:pPr>
      <w:spacing w:line="259" w:lineRule="auto"/>
      <w:outlineLvl w:val="9"/>
    </w:pPr>
    <w:rPr>
      <w:rFonts w:asciiTheme="majorHAnsi" w:hAnsiTheme="majorHAnsi"/>
      <w:b w:val="0"/>
      <w:bCs w:val="0"/>
      <w:kern w:val="0"/>
    </w:rPr>
  </w:style>
  <w:style w:type="paragraph" w:styleId="Sumrio1">
    <w:name w:val="toc 1"/>
    <w:basedOn w:val="Normal"/>
    <w:next w:val="Normal"/>
    <w:autoRedefine/>
    <w:uiPriority w:val="39"/>
    <w:unhideWhenUsed/>
    <w:rsid w:val="00A71892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Subttulo">
    <w:name w:val="Subtitle"/>
    <w:basedOn w:val="Normal"/>
    <w:next w:val="Normal"/>
    <w:link w:val="SubttuloChar"/>
    <w:uiPriority w:val="11"/>
    <w:qFormat/>
    <w:rsid w:val="004B4B3C"/>
    <w:pPr>
      <w:numPr>
        <w:ilvl w:val="1"/>
      </w:numPr>
      <w:spacing w:after="160"/>
      <w:ind w:firstLine="709"/>
    </w:pPr>
    <w:rPr>
      <w:rFonts w:asciiTheme="minorHAnsi" w:eastAsiaTheme="minorEastAsia" w:hAnsiTheme="minorHAnsi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4B4B3C"/>
    <w:rPr>
      <w:rFonts w:eastAsiaTheme="minorEastAsia"/>
      <w:color w:val="5A5A5A" w:themeColor="text1" w:themeTint="A5"/>
      <w:spacing w:val="15"/>
      <w:kern w:val="20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F437FA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A71F4"/>
    <w:rPr>
      <w:rFonts w:asciiTheme="majorHAnsi" w:eastAsiaTheme="majorEastAsia" w:hAnsiTheme="majorHAnsi" w:cstheme="majorBidi"/>
      <w:i/>
      <w:iCs/>
      <w:color w:val="2F5496" w:themeColor="accent1" w:themeShade="BF"/>
      <w:kern w:val="20"/>
      <w:sz w:val="24"/>
      <w:lang w:eastAsia="pt-BR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A71F4"/>
    <w:rPr>
      <w:rFonts w:asciiTheme="majorHAnsi" w:eastAsiaTheme="majorEastAsia" w:hAnsiTheme="majorHAnsi" w:cstheme="majorBidi"/>
      <w:color w:val="2F5496" w:themeColor="accent1" w:themeShade="BF"/>
      <w:kern w:val="20"/>
      <w:sz w:val="24"/>
      <w:lang w:eastAsia="pt-BR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A71F4"/>
    <w:rPr>
      <w:rFonts w:asciiTheme="majorHAnsi" w:eastAsiaTheme="majorEastAsia" w:hAnsiTheme="majorHAnsi" w:cstheme="majorBidi"/>
      <w:color w:val="1F3763" w:themeColor="accent1" w:themeShade="7F"/>
      <w:kern w:val="20"/>
      <w:sz w:val="24"/>
      <w:lang w:eastAsia="pt-BR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A71F4"/>
    <w:rPr>
      <w:rFonts w:asciiTheme="majorHAnsi" w:eastAsiaTheme="majorEastAsia" w:hAnsiTheme="majorHAnsi" w:cstheme="majorBidi"/>
      <w:i/>
      <w:iCs/>
      <w:color w:val="1F3763" w:themeColor="accent1" w:themeShade="7F"/>
      <w:kern w:val="20"/>
      <w:sz w:val="24"/>
      <w:lang w:eastAsia="pt-BR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A71F4"/>
    <w:rPr>
      <w:rFonts w:asciiTheme="majorHAnsi" w:eastAsiaTheme="majorEastAsia" w:hAnsiTheme="majorHAnsi" w:cstheme="majorBidi"/>
      <w:color w:val="272727" w:themeColor="text1" w:themeTint="D8"/>
      <w:kern w:val="20"/>
      <w:sz w:val="21"/>
      <w:szCs w:val="21"/>
      <w:lang w:eastAsia="pt-BR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A71F4"/>
    <w:rPr>
      <w:rFonts w:asciiTheme="majorHAnsi" w:eastAsiaTheme="majorEastAsia" w:hAnsiTheme="majorHAnsi" w:cstheme="majorBidi"/>
      <w:i/>
      <w:iCs/>
      <w:color w:val="272727" w:themeColor="text1" w:themeTint="D8"/>
      <w:kern w:val="20"/>
      <w:sz w:val="21"/>
      <w:szCs w:val="21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F437FA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F437FA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F437FA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F437FA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F437FA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F437FA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F437FA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paragraph" w:styleId="Legenda">
    <w:name w:val="caption"/>
    <w:basedOn w:val="Normal"/>
    <w:next w:val="Normal"/>
    <w:uiPriority w:val="35"/>
    <w:unhideWhenUsed/>
    <w:qFormat/>
    <w:rsid w:val="00755AA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deGrade4">
    <w:name w:val="Grid Table 4"/>
    <w:basedOn w:val="Tabelanormal"/>
    <w:uiPriority w:val="49"/>
    <w:rsid w:val="00A403B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C444E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574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hyperlink" Target="https://organizenapratica.com.br/o-que-e-trello/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blog.kett.com/3-best-practices-for-preventing-spoilage-during-grain-storage" TargetMode="External"/><Relationship Id="rId17" Type="http://schemas.openxmlformats.org/officeDocument/2006/relationships/image" Target="media/image6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desinservice.com.br/blog/cuidados-indispensaveis-no-armazenamento-da-soja/" TargetMode="Externa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yperlink" Target="https://blog.aegro.com.br/umidade-de-armazenamento-da-soja/" TargetMode="External"/><Relationship Id="rId32" Type="http://schemas.microsoft.com/office/2020/10/relationships/intelligence" Target="intelligence2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hyperlink" Target="https://ainfo.cnptia.embrapa.br/digital/bitstream/item/184748/1/LIVRO-DOENCAS-FINAL.pdf" TargetMode="External"/><Relationship Id="rId28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hyperlink" Target="https://www.cnabrasil.org.br/assets/arquivos/216-ARMAZENAMNTOS-GR&#195;OS.pdf" TargetMode="External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s://blog.climatefieldview.com.br/armazenamento-dos-graos-quais-cuidados-sao-importantes-para-manter-o-resultado-da-safra" TargetMode="External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F508B21CBF874889FD89257544D6AE" ma:contentTypeVersion="9" ma:contentTypeDescription="Create a new document." ma:contentTypeScope="" ma:versionID="ba1506fe57e35a917d74dd74557d137a">
  <xsd:schema xmlns:xsd="http://www.w3.org/2001/XMLSchema" xmlns:xs="http://www.w3.org/2001/XMLSchema" xmlns:p="http://schemas.microsoft.com/office/2006/metadata/properties" xmlns:ns3="2d5a7bfe-0820-4b22-bc71-35a9a741b009" xmlns:ns4="6cdacd50-8774-4c86-bb83-dcec658b6699" targetNamespace="http://schemas.microsoft.com/office/2006/metadata/properties" ma:root="true" ma:fieldsID="bf5ea6418e942e37981a1d9804e7f647" ns3:_="" ns4:_="">
    <xsd:import namespace="2d5a7bfe-0820-4b22-bc71-35a9a741b009"/>
    <xsd:import namespace="6cdacd50-8774-4c86-bb83-dcec658b669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5a7bfe-0820-4b22-bc71-35a9a741b00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dacd50-8774-4c86-bb83-dcec658b6699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054B02-B215-46AC-9176-544339E9366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83B85E3-D273-4E03-B909-76ABF824DF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d5a7bfe-0820-4b22-bc71-35a9a741b009"/>
    <ds:schemaRef ds:uri="6cdacd50-8774-4c86-bb83-dcec658b669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52C9AD5-4F18-4494-A12B-C11EA8399E2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A30D56A-E88F-4B29-A5E9-D5D68CFD3C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</Pages>
  <Words>1151</Words>
  <Characters>6217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7354</CharactersWithSpaces>
  <SharedDoc>false</SharedDoc>
  <HLinks>
    <vt:vector size="42" baseType="variant">
      <vt:variant>
        <vt:i4>1114166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_Toc112435660</vt:lpwstr>
      </vt:variant>
      <vt:variant>
        <vt:i4>1179702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_Toc112435659</vt:lpwstr>
      </vt:variant>
      <vt:variant>
        <vt:i4>1179702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_Toc112435658</vt:lpwstr>
      </vt:variant>
      <vt:variant>
        <vt:i4>1179702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_Toc112435657</vt:lpwstr>
      </vt:variant>
      <vt:variant>
        <vt:i4>1179702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_Toc112435656</vt:lpwstr>
      </vt:variant>
      <vt:variant>
        <vt:i4>1179702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_Toc112435655</vt:lpwstr>
      </vt:variant>
      <vt:variant>
        <vt:i4>1179702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_Toc112435654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Autores</dc:creator>
  <cp:keywords/>
  <dc:description/>
  <cp:lastModifiedBy>GABRIEL CAVALCANTI GONÇALVES DA SILVA .</cp:lastModifiedBy>
  <cp:revision>5</cp:revision>
  <cp:lastPrinted>2022-08-26T22:54:00Z</cp:lastPrinted>
  <dcterms:created xsi:type="dcterms:W3CDTF">2022-09-04T23:38:00Z</dcterms:created>
  <dcterms:modified xsi:type="dcterms:W3CDTF">2022-09-16T23:00:00Z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0x010100DEF508B21CBF874889FD89257544D6AE</vt:lpwstr>
  </property>
  <property fmtid="{D5CDD505-2E9C-101B-9397-08002B2CF9AE}" pid="3" name="MediaServiceImageTags">
    <vt:lpwstr/>
  </property>
</Properties>
</file>