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6DB" w:rsidRPr="00163835" w:rsidRDefault="00C456DB" w:rsidP="00E702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3835">
        <w:rPr>
          <w:rFonts w:ascii="Arial" w:eastAsia="Times New Roman" w:hAnsi="Arial" w:cs="Arial"/>
          <w:kern w:val="0"/>
          <w:sz w:val="30"/>
          <w:szCs w:val="30"/>
          <w:lang w:eastAsia="es-AR"/>
          <w14:ligatures w14:val="none"/>
        </w:rPr>
        <w:t xml:space="preserve">Un sitio web dispone de películas que se publican de manera semanal. Se desea desarrollar un subsistema para la reproducción de estas películas. </w:t>
      </w:r>
      <w:r w:rsidRPr="0016383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163835">
        <w:rPr>
          <w:rFonts w:ascii="Arial" w:eastAsia="Times New Roman" w:hAnsi="Arial" w:cs="Arial"/>
          <w:kern w:val="0"/>
          <w:sz w:val="30"/>
          <w:szCs w:val="30"/>
          <w:lang w:eastAsia="es-AR"/>
          <w14:ligatures w14:val="none"/>
        </w:rPr>
        <w:t xml:space="preserve">La información puede ser accedida tanto por </w:t>
      </w:r>
      <w:r w:rsidRPr="00163835">
        <w:rPr>
          <w:rFonts w:ascii="Arial" w:eastAsia="Times New Roman" w:hAnsi="Arial" w:cs="Arial"/>
          <w:color w:val="FF0000"/>
          <w:kern w:val="0"/>
          <w:sz w:val="30"/>
          <w:szCs w:val="30"/>
          <w:lang w:eastAsia="es-AR"/>
          <w14:ligatures w14:val="none"/>
        </w:rPr>
        <w:t xml:space="preserve">usuarios  registrados  </w:t>
      </w:r>
      <w:r w:rsidRPr="00163835">
        <w:rPr>
          <w:rFonts w:ascii="Arial" w:eastAsia="Times New Roman" w:hAnsi="Arial" w:cs="Arial"/>
          <w:kern w:val="0"/>
          <w:sz w:val="30"/>
          <w:szCs w:val="30"/>
          <w:lang w:eastAsia="es-AR"/>
          <w14:ligatures w14:val="none"/>
        </w:rPr>
        <w:t xml:space="preserve">o  </w:t>
      </w:r>
      <w:r w:rsidRPr="00163835">
        <w:rPr>
          <w:rFonts w:ascii="Arial" w:eastAsia="Times New Roman" w:hAnsi="Arial" w:cs="Arial"/>
          <w:color w:val="FF0000"/>
          <w:kern w:val="0"/>
          <w:sz w:val="30"/>
          <w:szCs w:val="30"/>
          <w:lang w:eastAsia="es-AR"/>
          <w14:ligatures w14:val="none"/>
        </w:rPr>
        <w:t>usuarios visitantes</w:t>
      </w:r>
      <w:r w:rsidRPr="00163835">
        <w:rPr>
          <w:rFonts w:ascii="Arial" w:eastAsia="Times New Roman" w:hAnsi="Arial" w:cs="Arial"/>
          <w:kern w:val="0"/>
          <w:sz w:val="30"/>
          <w:szCs w:val="30"/>
          <w:lang w:eastAsia="es-AR"/>
          <w14:ligatures w14:val="none"/>
        </w:rPr>
        <w:t xml:space="preserve">. A los usuarios registrados se les permite </w:t>
      </w:r>
      <w:r w:rsidRPr="00163835">
        <w:rPr>
          <w:rFonts w:ascii="Arial" w:eastAsia="Times New Roman" w:hAnsi="Arial" w:cs="Arial"/>
          <w:color w:val="00B050"/>
          <w:kern w:val="0"/>
          <w:sz w:val="30"/>
          <w:szCs w:val="30"/>
          <w:lang w:eastAsia="es-AR"/>
          <w14:ligatures w14:val="none"/>
        </w:rPr>
        <w:t xml:space="preserve">ver adelantos (trailers) </w:t>
      </w:r>
      <w:r w:rsidRPr="00163835">
        <w:rPr>
          <w:rFonts w:ascii="Arial" w:eastAsia="Times New Roman" w:hAnsi="Arial" w:cs="Arial"/>
          <w:kern w:val="0"/>
          <w:sz w:val="30"/>
          <w:szCs w:val="30"/>
          <w:lang w:eastAsia="es-AR"/>
          <w14:ligatures w14:val="none"/>
        </w:rPr>
        <w:t xml:space="preserve">y </w:t>
      </w:r>
      <w:r w:rsidRPr="00163835">
        <w:rPr>
          <w:rFonts w:ascii="Arial" w:eastAsia="Times New Roman" w:hAnsi="Arial" w:cs="Arial"/>
          <w:color w:val="00B050"/>
          <w:kern w:val="0"/>
          <w:sz w:val="30"/>
          <w:szCs w:val="30"/>
          <w:lang w:eastAsia="es-AR"/>
          <w14:ligatures w14:val="none"/>
        </w:rPr>
        <w:t xml:space="preserve">ver </w:t>
      </w:r>
      <w:r w:rsidRPr="00061464">
        <w:rPr>
          <w:rFonts w:ascii="Arial" w:eastAsia="Times New Roman" w:hAnsi="Arial" w:cs="Arial"/>
          <w:color w:val="00B050"/>
          <w:kern w:val="0"/>
          <w:sz w:val="30"/>
          <w:szCs w:val="30"/>
          <w:lang w:eastAsia="es-AR"/>
          <w14:ligatures w14:val="none"/>
        </w:rPr>
        <w:t>las películas completas</w:t>
      </w:r>
      <w:r w:rsidRPr="00163835">
        <w:rPr>
          <w:rFonts w:ascii="Arial" w:eastAsia="Times New Roman" w:hAnsi="Arial" w:cs="Arial"/>
          <w:color w:val="00B050"/>
          <w:kern w:val="0"/>
          <w:sz w:val="30"/>
          <w:szCs w:val="30"/>
          <w:lang w:eastAsia="es-AR"/>
          <w14:ligatures w14:val="none"/>
        </w:rPr>
        <w:t>.</w:t>
      </w:r>
      <w:r w:rsidRPr="00163835">
        <w:rPr>
          <w:rFonts w:ascii="Arial" w:eastAsia="Times New Roman" w:hAnsi="Arial" w:cs="Arial"/>
          <w:kern w:val="0"/>
          <w:sz w:val="30"/>
          <w:szCs w:val="30"/>
          <w:lang w:eastAsia="es-AR"/>
          <w14:ligatures w14:val="none"/>
        </w:rPr>
        <w:t xml:space="preserve">  Para esto último, los usuarios deben estar correctamente </w:t>
      </w:r>
      <w:r w:rsidRPr="00163835">
        <w:rPr>
          <w:rFonts w:ascii="Arial" w:eastAsia="Times New Roman" w:hAnsi="Arial" w:cs="Arial"/>
          <w:color w:val="00B050"/>
          <w:kern w:val="0"/>
          <w:sz w:val="30"/>
          <w:szCs w:val="30"/>
          <w:lang w:eastAsia="es-AR"/>
          <w14:ligatures w14:val="none"/>
        </w:rPr>
        <w:t>autenticados</w:t>
      </w:r>
      <w:r w:rsidR="00DB78AA">
        <w:rPr>
          <w:rFonts w:ascii="Arial" w:eastAsia="Times New Roman" w:hAnsi="Arial" w:cs="Arial"/>
          <w:color w:val="00B050"/>
          <w:kern w:val="0"/>
          <w:sz w:val="30"/>
          <w:szCs w:val="30"/>
          <w:lang w:eastAsia="es-AR"/>
          <w14:ligatures w14:val="none"/>
        </w:rPr>
        <w:t xml:space="preserve"> (Iniciar </w:t>
      </w:r>
      <w:proofErr w:type="spellStart"/>
      <w:r w:rsidR="00DB78AA">
        <w:rPr>
          <w:rFonts w:ascii="Arial" w:eastAsia="Times New Roman" w:hAnsi="Arial" w:cs="Arial"/>
          <w:color w:val="00B050"/>
          <w:kern w:val="0"/>
          <w:sz w:val="30"/>
          <w:szCs w:val="30"/>
          <w:lang w:eastAsia="es-AR"/>
          <w14:ligatures w14:val="none"/>
        </w:rPr>
        <w:t>sesion</w:t>
      </w:r>
      <w:proofErr w:type="spellEnd"/>
      <w:r w:rsidR="00DB78AA">
        <w:rPr>
          <w:rFonts w:ascii="Arial" w:eastAsia="Times New Roman" w:hAnsi="Arial" w:cs="Arial"/>
          <w:color w:val="00B050"/>
          <w:kern w:val="0"/>
          <w:sz w:val="30"/>
          <w:szCs w:val="30"/>
          <w:lang w:eastAsia="es-AR"/>
          <w14:ligatures w14:val="none"/>
        </w:rPr>
        <w:t>)</w:t>
      </w:r>
      <w:r w:rsidRPr="00163835">
        <w:rPr>
          <w:rFonts w:ascii="Arial" w:eastAsia="Times New Roman" w:hAnsi="Arial" w:cs="Arial"/>
          <w:kern w:val="0"/>
          <w:sz w:val="30"/>
          <w:szCs w:val="30"/>
          <w:lang w:eastAsia="es-AR"/>
          <w14:ligatures w14:val="none"/>
        </w:rPr>
        <w:t xml:space="preserve">. Además, si la película tiene categoría “exclusiva” la visualización tendrá un costo. </w:t>
      </w:r>
      <w:r w:rsidRPr="00163835">
        <w:rPr>
          <w:rFonts w:ascii="Arial" w:eastAsia="Times New Roman" w:hAnsi="Arial" w:cs="Arial"/>
          <w:kern w:val="0"/>
          <w:sz w:val="30"/>
          <w:szCs w:val="30"/>
          <w:u w:val="single"/>
          <w:lang w:eastAsia="es-AR"/>
          <w14:ligatures w14:val="none"/>
        </w:rPr>
        <w:t>El pago es mediante tarjeta de crédito</w:t>
      </w:r>
      <w:r w:rsidRPr="00163835">
        <w:rPr>
          <w:rFonts w:ascii="Arial" w:eastAsia="Times New Roman" w:hAnsi="Arial" w:cs="Arial"/>
          <w:kern w:val="0"/>
          <w:sz w:val="30"/>
          <w:szCs w:val="30"/>
          <w:lang w:eastAsia="es-AR"/>
          <w14:ligatures w14:val="none"/>
        </w:rPr>
        <w:t xml:space="preserve"> a través de un </w:t>
      </w:r>
      <w:r w:rsidRPr="00061464">
        <w:rPr>
          <w:rFonts w:ascii="Arial" w:eastAsia="Times New Roman" w:hAnsi="Arial" w:cs="Arial"/>
          <w:color w:val="FF0000"/>
          <w:kern w:val="0"/>
          <w:sz w:val="30"/>
          <w:szCs w:val="30"/>
          <w:lang w:eastAsia="es-AR"/>
          <w14:ligatures w14:val="none"/>
        </w:rPr>
        <w:t xml:space="preserve">servidor </w:t>
      </w:r>
      <w:r w:rsidRPr="00163835">
        <w:rPr>
          <w:rFonts w:ascii="Arial" w:eastAsia="Times New Roman" w:hAnsi="Arial" w:cs="Arial"/>
          <w:kern w:val="0"/>
          <w:sz w:val="30"/>
          <w:szCs w:val="30"/>
          <w:lang w:eastAsia="es-AR"/>
          <w14:ligatures w14:val="none"/>
        </w:rPr>
        <w:t xml:space="preserve">al que se le envía el </w:t>
      </w:r>
      <w:proofErr w:type="gramStart"/>
      <w:r w:rsidRPr="00163835">
        <w:rPr>
          <w:rFonts w:ascii="Arial" w:eastAsia="Times New Roman" w:hAnsi="Arial" w:cs="Arial"/>
          <w:kern w:val="0"/>
          <w:sz w:val="30"/>
          <w:szCs w:val="30"/>
          <w:lang w:eastAsia="es-AR"/>
          <w14:ligatures w14:val="none"/>
        </w:rPr>
        <w:t>número  de</w:t>
      </w:r>
      <w:proofErr w:type="gramEnd"/>
      <w:r w:rsidRPr="00163835">
        <w:rPr>
          <w:rFonts w:ascii="Arial" w:eastAsia="Times New Roman" w:hAnsi="Arial" w:cs="Arial"/>
          <w:kern w:val="0"/>
          <w:sz w:val="30"/>
          <w:szCs w:val="30"/>
          <w:lang w:eastAsia="es-AR"/>
          <w14:ligatures w14:val="none"/>
        </w:rPr>
        <w:t xml:space="preserve">  la  tarjeta  y  el  código  de seguridad. Una vez validados estos datos y comprobados los fondos el servidor realiza el cobro. </w:t>
      </w:r>
      <w:r w:rsidRPr="0016383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163835">
        <w:rPr>
          <w:rFonts w:ascii="Arial" w:eastAsia="Times New Roman" w:hAnsi="Arial" w:cs="Arial"/>
          <w:kern w:val="0"/>
          <w:sz w:val="30"/>
          <w:szCs w:val="30"/>
          <w:lang w:eastAsia="es-AR"/>
          <w14:ligatures w14:val="none"/>
        </w:rPr>
        <w:t xml:space="preserve">A los usuarios visitantes sólo se les permite ver los adelantos.  Para esto, el sistema muestra una lista de las últimas películas de la semana.  El usuario selecciona cuál desea ver, y el sistema lo reproduce en pantalla. </w:t>
      </w:r>
      <w:r w:rsidRPr="0016383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163835">
        <w:rPr>
          <w:rFonts w:ascii="Arial" w:eastAsia="Times New Roman" w:hAnsi="Arial" w:cs="Arial"/>
          <w:kern w:val="0"/>
          <w:sz w:val="30"/>
          <w:szCs w:val="30"/>
          <w:lang w:eastAsia="es-AR"/>
          <w14:ligatures w14:val="none"/>
        </w:rPr>
        <w:t>Un usuario visitante puede registrarse y pasar a ser un usuario registrado, para lo cual debe completar los datos personales, eligiendo un nombre de usuario único y una contraseña.</w:t>
      </w:r>
    </w:p>
    <w:p w:rsidR="00093AB3" w:rsidRDefault="00E70290" w:rsidP="00E70290">
      <w:r>
        <w:rPr>
          <w:noProof/>
        </w:rPr>
        <w:drawing>
          <wp:anchor distT="0" distB="0" distL="114300" distR="114300" simplePos="0" relativeHeight="251659264" behindDoc="1" locked="0" layoutInCell="1" allowOverlap="1" wp14:anchorId="1BFBACAB" wp14:editId="211BCF39">
            <wp:simplePos x="0" y="0"/>
            <wp:positionH relativeFrom="margin">
              <wp:align>right</wp:align>
            </wp:positionH>
            <wp:positionV relativeFrom="paragraph">
              <wp:posOffset>380889</wp:posOffset>
            </wp:positionV>
            <wp:extent cx="5398770" cy="3051810"/>
            <wp:effectExtent l="0" t="0" r="0" b="0"/>
            <wp:wrapTight wrapText="bothSides">
              <wp:wrapPolygon edited="0">
                <wp:start x="0" y="0"/>
                <wp:lineTo x="0" y="21438"/>
                <wp:lineTo x="21493" y="21438"/>
                <wp:lineTo x="2149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0290" w:rsidRDefault="00E70290" w:rsidP="00E70290"/>
    <w:p w:rsidR="00EA1219" w:rsidRDefault="00EA1219" w:rsidP="00E70290"/>
    <w:p w:rsidR="00E70290" w:rsidRDefault="00E70290" w:rsidP="00E70290"/>
    <w:tbl>
      <w:tblPr>
        <w:tblStyle w:val="Tablaconcuadrcula"/>
        <w:tblW w:w="5145" w:type="pct"/>
        <w:tblLayout w:type="fixed"/>
        <w:tblLook w:val="04A0" w:firstRow="1" w:lastRow="0" w:firstColumn="1" w:lastColumn="0" w:noHBand="0" w:noVBand="1"/>
      </w:tblPr>
      <w:tblGrid>
        <w:gridCol w:w="2908"/>
        <w:gridCol w:w="3002"/>
        <w:gridCol w:w="2830"/>
      </w:tblGrid>
      <w:tr w:rsidR="00E70290" w:rsidTr="004D63F5">
        <w:trPr>
          <w:trHeight w:val="566"/>
        </w:trPr>
        <w:tc>
          <w:tcPr>
            <w:tcW w:w="3296" w:type="dxa"/>
          </w:tcPr>
          <w:p w:rsidR="00E70290" w:rsidRDefault="00E70290" w:rsidP="00E70290">
            <w:pPr>
              <w:pStyle w:val="Contenidodelatabla"/>
              <w:rPr>
                <w:b/>
                <w:bCs/>
              </w:rPr>
            </w:pPr>
            <w:bookmarkStart w:id="0" w:name="_Hlk117004472"/>
            <w:r>
              <w:rPr>
                <w:b/>
                <w:bCs/>
              </w:rPr>
              <w:lastRenderedPageBreak/>
              <w:t>Nombre del caso de uso:</w:t>
            </w:r>
          </w:p>
        </w:tc>
        <w:tc>
          <w:tcPr>
            <w:tcW w:w="6611" w:type="dxa"/>
            <w:gridSpan w:val="2"/>
          </w:tcPr>
          <w:p w:rsidR="00E70290" w:rsidRDefault="00E70290" w:rsidP="00E70290">
            <w:pPr>
              <w:pStyle w:val="Contenidodelatabla"/>
            </w:pPr>
            <w:r>
              <w:t>Ver adelanto.</w:t>
            </w:r>
          </w:p>
        </w:tc>
      </w:tr>
      <w:tr w:rsidR="00E70290" w:rsidTr="004D63F5">
        <w:trPr>
          <w:trHeight w:val="566"/>
        </w:trPr>
        <w:tc>
          <w:tcPr>
            <w:tcW w:w="3296" w:type="dxa"/>
          </w:tcPr>
          <w:p w:rsidR="00E70290" w:rsidRDefault="00E70290" w:rsidP="00E7029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6611" w:type="dxa"/>
            <w:gridSpan w:val="2"/>
          </w:tcPr>
          <w:p w:rsidR="00E70290" w:rsidRDefault="00E70290" w:rsidP="00E70290">
            <w:pPr>
              <w:pStyle w:val="Contenidodelatabla"/>
            </w:pPr>
            <w:r>
              <w:t>Este caso de uso describe el evento de el que un usuario visitante visualiza el adelanto de una película.</w:t>
            </w:r>
          </w:p>
        </w:tc>
      </w:tr>
      <w:tr w:rsidR="00E70290" w:rsidTr="00E70290">
        <w:trPr>
          <w:trHeight w:val="501"/>
        </w:trPr>
        <w:tc>
          <w:tcPr>
            <w:tcW w:w="3296" w:type="dxa"/>
          </w:tcPr>
          <w:p w:rsidR="00E70290" w:rsidRDefault="00E70290" w:rsidP="00E7029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6611" w:type="dxa"/>
            <w:gridSpan w:val="2"/>
          </w:tcPr>
          <w:p w:rsidR="00E70290" w:rsidRDefault="00E70290" w:rsidP="00E70290">
            <w:pPr>
              <w:pStyle w:val="Contenidodelatabla"/>
            </w:pPr>
            <w:r>
              <w:t>Usuario visitante.</w:t>
            </w:r>
          </w:p>
        </w:tc>
      </w:tr>
      <w:tr w:rsidR="00E70290" w:rsidTr="004D63F5">
        <w:trPr>
          <w:trHeight w:val="669"/>
        </w:trPr>
        <w:tc>
          <w:tcPr>
            <w:tcW w:w="3296" w:type="dxa"/>
          </w:tcPr>
          <w:p w:rsidR="00E70290" w:rsidRDefault="00E70290" w:rsidP="00E7029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6611" w:type="dxa"/>
            <w:gridSpan w:val="2"/>
          </w:tcPr>
          <w:p w:rsidR="00E70290" w:rsidRDefault="00E70290" w:rsidP="00E70290">
            <w:pPr>
              <w:pStyle w:val="Contenidodelatabla"/>
            </w:pPr>
          </w:p>
        </w:tc>
      </w:tr>
      <w:tr w:rsidR="00E70290" w:rsidTr="004D63F5">
        <w:trPr>
          <w:trHeight w:val="423"/>
        </w:trPr>
        <w:tc>
          <w:tcPr>
            <w:tcW w:w="3296" w:type="dxa"/>
            <w:vMerge w:val="restart"/>
          </w:tcPr>
          <w:p w:rsidR="00E70290" w:rsidRDefault="00E70290" w:rsidP="00E70290">
            <w:pPr>
              <w:pStyle w:val="Contenidodelatabla"/>
            </w:pPr>
          </w:p>
          <w:p w:rsidR="00E70290" w:rsidRDefault="00E70290" w:rsidP="00E70290">
            <w:pPr>
              <w:pStyle w:val="Contenidodelatabla"/>
            </w:pPr>
            <w:r>
              <w:rPr>
                <w:b/>
                <w:bCs/>
              </w:rPr>
              <w:t>Curso Normal:</w:t>
            </w:r>
          </w:p>
        </w:tc>
        <w:tc>
          <w:tcPr>
            <w:tcW w:w="3404" w:type="dxa"/>
          </w:tcPr>
          <w:p w:rsidR="00E70290" w:rsidRDefault="00E70290" w:rsidP="00E7029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Acciones del Actor</w:t>
            </w:r>
          </w:p>
        </w:tc>
        <w:tc>
          <w:tcPr>
            <w:tcW w:w="3207" w:type="dxa"/>
          </w:tcPr>
          <w:p w:rsidR="00E70290" w:rsidRDefault="00E70290" w:rsidP="00E7029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Acciones del Sistema</w:t>
            </w:r>
          </w:p>
        </w:tc>
      </w:tr>
      <w:tr w:rsidR="00E70290" w:rsidTr="00E70290">
        <w:trPr>
          <w:trHeight w:val="2140"/>
        </w:trPr>
        <w:tc>
          <w:tcPr>
            <w:tcW w:w="3296" w:type="dxa"/>
            <w:vMerge/>
          </w:tcPr>
          <w:p w:rsidR="00E70290" w:rsidRDefault="00E70290" w:rsidP="00E70290"/>
        </w:tc>
        <w:tc>
          <w:tcPr>
            <w:tcW w:w="3404" w:type="dxa"/>
          </w:tcPr>
          <w:p w:rsidR="00E70290" w:rsidRDefault="00E70290" w:rsidP="00E70290">
            <w:pPr>
              <w:pStyle w:val="Contenidodelatabla"/>
            </w:pPr>
            <w:r>
              <w:t>P1: El usuario visitante selecciona ver adelanto.</w:t>
            </w:r>
          </w:p>
          <w:p w:rsidR="00E70290" w:rsidRDefault="00E70290" w:rsidP="00E70290">
            <w:pPr>
              <w:pStyle w:val="Contenidodelatabla"/>
            </w:pPr>
          </w:p>
          <w:p w:rsidR="00E70290" w:rsidRDefault="00E70290" w:rsidP="00E70290">
            <w:pPr>
              <w:pStyle w:val="Contenidodelatabla"/>
            </w:pPr>
            <w:r>
              <w:t>P3: El usuario visitante selecciona la película.</w:t>
            </w:r>
          </w:p>
        </w:tc>
        <w:tc>
          <w:tcPr>
            <w:tcW w:w="3207" w:type="dxa"/>
          </w:tcPr>
          <w:p w:rsidR="00E70290" w:rsidRDefault="00E70290" w:rsidP="00E70290">
            <w:pPr>
              <w:pStyle w:val="Contenidodelatabla"/>
            </w:pPr>
            <w:r>
              <w:t>P2: El sistema le muestra la lista de películas de la semana.</w:t>
            </w:r>
          </w:p>
          <w:p w:rsidR="00E70290" w:rsidRDefault="00E70290" w:rsidP="00E70290">
            <w:pPr>
              <w:pStyle w:val="Contenidodelatabla"/>
            </w:pPr>
          </w:p>
          <w:p w:rsidR="00E70290" w:rsidRDefault="00E70290" w:rsidP="00E70290">
            <w:pPr>
              <w:pStyle w:val="Contenidodelatabla"/>
            </w:pPr>
            <w:r>
              <w:t>P4: El sistema reproduce en pantalla el adelanto de la película seleccionada.</w:t>
            </w:r>
          </w:p>
        </w:tc>
      </w:tr>
      <w:tr w:rsidR="00E70290" w:rsidTr="004D63F5">
        <w:trPr>
          <w:trHeight w:val="406"/>
        </w:trPr>
        <w:tc>
          <w:tcPr>
            <w:tcW w:w="3296" w:type="dxa"/>
          </w:tcPr>
          <w:p w:rsidR="00E70290" w:rsidRDefault="00E70290" w:rsidP="00E70290">
            <w:pPr>
              <w:rPr>
                <w:b/>
                <w:bCs/>
              </w:rPr>
            </w:pPr>
            <w:r>
              <w:rPr>
                <w:b/>
                <w:bCs/>
              </w:rPr>
              <w:t>Curso Alterno:</w:t>
            </w:r>
          </w:p>
        </w:tc>
        <w:tc>
          <w:tcPr>
            <w:tcW w:w="6611" w:type="dxa"/>
            <w:gridSpan w:val="2"/>
          </w:tcPr>
          <w:p w:rsidR="00E70290" w:rsidRDefault="00E70290" w:rsidP="00E70290">
            <w:pPr>
              <w:pStyle w:val="Contenidodelatabla"/>
            </w:pPr>
            <w:r>
              <w:t>---</w:t>
            </w:r>
          </w:p>
        </w:tc>
      </w:tr>
      <w:tr w:rsidR="00E70290" w:rsidTr="00E70290">
        <w:trPr>
          <w:trHeight w:val="599"/>
        </w:trPr>
        <w:tc>
          <w:tcPr>
            <w:tcW w:w="3296" w:type="dxa"/>
          </w:tcPr>
          <w:p w:rsidR="00E70290" w:rsidRDefault="00E70290" w:rsidP="00E70290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611" w:type="dxa"/>
            <w:gridSpan w:val="2"/>
          </w:tcPr>
          <w:p w:rsidR="00E70290" w:rsidRDefault="00E70290" w:rsidP="00E70290">
            <w:pPr>
              <w:pStyle w:val="Contenidodelatabla"/>
            </w:pPr>
            <w:r>
              <w:t>El adelanto de la película fue reproducido.</w:t>
            </w:r>
          </w:p>
        </w:tc>
      </w:tr>
      <w:bookmarkEnd w:id="0"/>
    </w:tbl>
    <w:p w:rsidR="00ED4B4C" w:rsidRDefault="00ED4B4C" w:rsidP="00E70290"/>
    <w:p w:rsidR="00ED4B4C" w:rsidRDefault="00ED4B4C">
      <w:r>
        <w:br w:type="page"/>
      </w:r>
    </w:p>
    <w:p w:rsidR="00EA1219" w:rsidRDefault="00EA1219" w:rsidP="00E70290"/>
    <w:p w:rsidR="00E70290" w:rsidRDefault="00E70290" w:rsidP="00E70290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2977"/>
        <w:gridCol w:w="3392"/>
      </w:tblGrid>
      <w:tr w:rsidR="00E70290" w:rsidTr="00ED4B4C">
        <w:trPr>
          <w:trHeight w:val="28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70290" w:rsidRDefault="00E70290" w:rsidP="004D63F5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70290" w:rsidRDefault="00843A87" w:rsidP="004D63F5">
            <w:pPr>
              <w:pStyle w:val="Contenidodelatabla"/>
            </w:pPr>
            <w:r>
              <w:t>Ver película</w:t>
            </w:r>
          </w:p>
        </w:tc>
      </w:tr>
      <w:tr w:rsidR="00E70290" w:rsidTr="00ED4B4C">
        <w:trPr>
          <w:trHeight w:val="281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70290" w:rsidRDefault="00E70290" w:rsidP="004D63F5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3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70290" w:rsidRDefault="00843A87" w:rsidP="004D63F5">
            <w:pPr>
              <w:pStyle w:val="Contenidodelatabla"/>
            </w:pPr>
            <w:r>
              <w:t>Este caso de uso describe el evento de el que un usuario registrado visualiza una película.</w:t>
            </w:r>
          </w:p>
        </w:tc>
      </w:tr>
      <w:tr w:rsidR="00E70290" w:rsidTr="00ED4B4C">
        <w:trPr>
          <w:trHeight w:val="281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70290" w:rsidRDefault="00E70290" w:rsidP="004D63F5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3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70290" w:rsidRDefault="00843A87" w:rsidP="004D63F5">
            <w:pPr>
              <w:pStyle w:val="Contenidodelatabla"/>
            </w:pPr>
            <w:r>
              <w:t xml:space="preserve">Usuario registrado. </w:t>
            </w:r>
          </w:p>
        </w:tc>
      </w:tr>
      <w:tr w:rsidR="00E70290" w:rsidTr="00ED4B4C">
        <w:trPr>
          <w:trHeight w:val="531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70290" w:rsidRDefault="00E70290" w:rsidP="004D63F5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369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E70290" w:rsidRDefault="00843A87" w:rsidP="004D63F5">
            <w:pPr>
              <w:pStyle w:val="Contenidodelatabla"/>
            </w:pPr>
            <w:r>
              <w:t>El usuario se debe tener una sesión iniciada. (Postcondición de Iniciar sesión o autenticar sesión)</w:t>
            </w:r>
          </w:p>
        </w:tc>
      </w:tr>
      <w:tr w:rsidR="00E70290" w:rsidTr="00ED4B4C">
        <w:trPr>
          <w:trHeight w:val="337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E70290" w:rsidRDefault="00E70290" w:rsidP="004D63F5">
            <w:pPr>
              <w:pStyle w:val="Contenidodelatabla"/>
            </w:pPr>
          </w:p>
          <w:p w:rsidR="00E70290" w:rsidRDefault="00E70290" w:rsidP="004D63F5">
            <w:pPr>
              <w:pStyle w:val="Contenidodelatabla"/>
            </w:pPr>
            <w:r>
              <w:rPr>
                <w:b/>
                <w:bCs/>
              </w:rPr>
              <w:t>Curso Normal:</w:t>
            </w:r>
            <w: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70290" w:rsidRDefault="00E70290" w:rsidP="004D63F5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70290" w:rsidRDefault="00E70290" w:rsidP="004D63F5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E70290" w:rsidTr="00ED4B4C">
        <w:trPr>
          <w:trHeight w:val="1411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E70290" w:rsidRDefault="00E70290" w:rsidP="004D63F5"/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70290" w:rsidRDefault="00843A87" w:rsidP="004D63F5">
            <w:pPr>
              <w:pStyle w:val="Contenidodelatabla"/>
            </w:pPr>
            <w:r>
              <w:t>P1: El usuario registrado selecciona ver una película</w:t>
            </w:r>
            <w:r w:rsidR="00ED4B4C">
              <w:t xml:space="preserve">. </w:t>
            </w:r>
          </w:p>
          <w:p w:rsidR="00ED4B4C" w:rsidRDefault="00ED4B4C" w:rsidP="004D63F5">
            <w:pPr>
              <w:pStyle w:val="Contenidodelatabla"/>
            </w:pPr>
          </w:p>
          <w:p w:rsidR="00ED4B4C" w:rsidRDefault="00ED4B4C" w:rsidP="004D63F5">
            <w:pPr>
              <w:pStyle w:val="Contenidodelatabla"/>
            </w:pPr>
            <w:r>
              <w:t xml:space="preserve">P3: El usuario registrado selecciona la película que desea ver. </w:t>
            </w:r>
          </w:p>
          <w:p w:rsidR="00ED4B4C" w:rsidRDefault="00ED4B4C" w:rsidP="004D63F5">
            <w:pPr>
              <w:pStyle w:val="Contenidodelatabla"/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70290" w:rsidRDefault="00ED4B4C" w:rsidP="004D63F5">
            <w:pPr>
              <w:pStyle w:val="Contenidodelatabla"/>
            </w:pPr>
            <w:r>
              <w:t xml:space="preserve">P2: El sistema muestra el listado de película de la semana. </w:t>
            </w:r>
          </w:p>
          <w:p w:rsidR="00ED4B4C" w:rsidRDefault="00ED4B4C" w:rsidP="004D63F5">
            <w:pPr>
              <w:pStyle w:val="Contenidodelatabla"/>
            </w:pPr>
          </w:p>
          <w:p w:rsidR="00ED4B4C" w:rsidRDefault="00ED4B4C" w:rsidP="004D63F5">
            <w:pPr>
              <w:pStyle w:val="Contenidodelatabla"/>
            </w:pPr>
            <w:r>
              <w:t>P4: Si la película es de tipo “Exclusivo”</w:t>
            </w:r>
          </w:p>
          <w:p w:rsidR="00ED4B4C" w:rsidRDefault="00ED4B4C" w:rsidP="004D63F5">
            <w:pPr>
              <w:pStyle w:val="Contenidodelatabla"/>
            </w:pPr>
          </w:p>
          <w:p w:rsidR="00ED4B4C" w:rsidRDefault="00ED4B4C" w:rsidP="004D63F5">
            <w:pPr>
              <w:pStyle w:val="Contenidodelatabla"/>
            </w:pPr>
            <w:r>
              <w:t>P4.1: El sistema ejecuta el caso de uso pagar con tarjeta.</w:t>
            </w:r>
          </w:p>
          <w:p w:rsidR="00ED4B4C" w:rsidRDefault="00ED4B4C" w:rsidP="004D63F5">
            <w:pPr>
              <w:pStyle w:val="Contenidodelatabla"/>
            </w:pPr>
          </w:p>
          <w:p w:rsidR="00ED4B4C" w:rsidRDefault="00ED4B4C" w:rsidP="004D63F5">
            <w:pPr>
              <w:pStyle w:val="Contenidodelatabla"/>
            </w:pPr>
            <w:r>
              <w:t xml:space="preserve">P5: El sistema reproduce la película. </w:t>
            </w:r>
          </w:p>
          <w:p w:rsidR="00ED4B4C" w:rsidRDefault="00ED4B4C" w:rsidP="004D63F5">
            <w:pPr>
              <w:pStyle w:val="Contenidodelatabla"/>
            </w:pPr>
          </w:p>
        </w:tc>
      </w:tr>
      <w:tr w:rsidR="00E70290" w:rsidTr="00ED4B4C">
        <w:trPr>
          <w:trHeight w:val="844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70290" w:rsidRDefault="00E70290" w:rsidP="004D63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369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70290" w:rsidRDefault="00ED4B4C" w:rsidP="004D63F5">
            <w:pPr>
              <w:pStyle w:val="Contenidodelatabla"/>
            </w:pPr>
            <w:r>
              <w:t xml:space="preserve">P. Alternativo 4.1: El pago no se realiza, se notifica al usuario. Fin de CU. </w:t>
            </w:r>
          </w:p>
        </w:tc>
      </w:tr>
      <w:tr w:rsidR="00E70290" w:rsidTr="00ED4B4C">
        <w:trPr>
          <w:trHeight w:val="277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E70290" w:rsidRDefault="00E70290" w:rsidP="004D63F5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3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290" w:rsidRDefault="00ED4B4C" w:rsidP="004D63F5">
            <w:pPr>
              <w:pStyle w:val="Contenidodelatabla"/>
            </w:pPr>
            <w:r>
              <w:t xml:space="preserve">Una película fue reproducida. </w:t>
            </w:r>
          </w:p>
        </w:tc>
      </w:tr>
    </w:tbl>
    <w:p w:rsidR="00E70290" w:rsidRDefault="00E70290" w:rsidP="00E70290"/>
    <w:p w:rsidR="00ED4B4C" w:rsidRDefault="00ED4B4C">
      <w:r>
        <w:br w:type="page"/>
      </w:r>
    </w:p>
    <w:p w:rsidR="00ED4B4C" w:rsidRDefault="00ED4B4C" w:rsidP="00ED4B4C">
      <w:bookmarkStart w:id="1" w:name="_Hlk117006380"/>
    </w:p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2966"/>
        <w:gridCol w:w="2795"/>
      </w:tblGrid>
      <w:tr w:rsidR="00ED4B4C" w:rsidTr="004D63F5">
        <w:trPr>
          <w:trHeight w:val="281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D4B4C" w:rsidRDefault="00ED4B4C" w:rsidP="004D63F5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D4B4C" w:rsidRDefault="00ED4B4C" w:rsidP="004D63F5">
            <w:pPr>
              <w:pStyle w:val="Contenidodelatabla"/>
            </w:pPr>
            <w:r>
              <w:t>Pagar con tarjeta</w:t>
            </w:r>
          </w:p>
        </w:tc>
      </w:tr>
      <w:tr w:rsidR="00ED4B4C" w:rsidTr="004D63F5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D4B4C" w:rsidRDefault="00ED4B4C" w:rsidP="004D63F5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D4B4C" w:rsidRDefault="00ED4B4C" w:rsidP="004D63F5">
            <w:pPr>
              <w:pStyle w:val="Contenidodelatabla"/>
            </w:pPr>
            <w:r>
              <w:t>Este caso de uso describe el cobro de una película mediante una tarjeta.</w:t>
            </w:r>
          </w:p>
        </w:tc>
      </w:tr>
      <w:tr w:rsidR="00ED4B4C" w:rsidTr="004D63F5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D4B4C" w:rsidRDefault="00ED4B4C" w:rsidP="004D63F5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D4B4C" w:rsidRDefault="00ED4B4C" w:rsidP="004D63F5">
            <w:pPr>
              <w:pStyle w:val="Contenidodelatabla"/>
            </w:pPr>
            <w:r>
              <w:t xml:space="preserve">Usuario registrado, Servidor externo. </w:t>
            </w:r>
          </w:p>
        </w:tc>
      </w:tr>
      <w:tr w:rsidR="00ED4B4C" w:rsidTr="00ED4B4C">
        <w:trPr>
          <w:trHeight w:val="424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D4B4C" w:rsidRDefault="00ED4B4C" w:rsidP="004D63F5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ED4B4C" w:rsidRDefault="00ED4B4C" w:rsidP="004D63F5">
            <w:pPr>
              <w:pStyle w:val="Contenidodelatabla"/>
            </w:pPr>
            <w:r>
              <w:t>Se debe haber ejecutado el CU “Ver película”</w:t>
            </w:r>
          </w:p>
        </w:tc>
      </w:tr>
      <w:tr w:rsidR="00ED4B4C" w:rsidTr="004D63F5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ED4B4C" w:rsidRDefault="00ED4B4C" w:rsidP="004D63F5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D4B4C" w:rsidRDefault="00ED4B4C" w:rsidP="004D63F5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D4B4C" w:rsidRDefault="00ED4B4C" w:rsidP="004D63F5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ED4B4C" w:rsidTr="00290CE4">
        <w:trPr>
          <w:trHeight w:val="6081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ED4B4C" w:rsidRDefault="00ED4B4C" w:rsidP="004D63F5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4B4C" w:rsidRDefault="00ED4B4C" w:rsidP="004D63F5">
            <w:pPr>
              <w:pStyle w:val="Contenidodelatabla"/>
            </w:pPr>
            <w:r>
              <w:t xml:space="preserve">P2: El usuario registrado ingresa los datos. </w:t>
            </w:r>
          </w:p>
          <w:p w:rsidR="00ED4B4C" w:rsidRDefault="00ED4B4C" w:rsidP="004D63F5">
            <w:pPr>
              <w:pStyle w:val="Contenidodelatabla"/>
            </w:pPr>
          </w:p>
          <w:p w:rsidR="00ED4B4C" w:rsidRDefault="00ED4B4C" w:rsidP="004D63F5">
            <w:pPr>
              <w:pStyle w:val="Contenidodelatabla"/>
            </w:pPr>
            <w:r>
              <w:t xml:space="preserve">P4: El servidor externo acepta la conexión y solicita numero de tarjeta y código de seguridad. </w:t>
            </w:r>
          </w:p>
          <w:p w:rsidR="00ED4B4C" w:rsidRDefault="00ED4B4C" w:rsidP="004D63F5">
            <w:pPr>
              <w:pStyle w:val="Contenidodelatabla"/>
            </w:pPr>
          </w:p>
          <w:p w:rsidR="00ED4B4C" w:rsidRDefault="00290CE4" w:rsidP="004D63F5">
            <w:pPr>
              <w:pStyle w:val="Contenidodelatabla"/>
            </w:pPr>
            <w:r>
              <w:t xml:space="preserve">P6: El servidor externo valida los datos y fondos suficientes. </w:t>
            </w:r>
          </w:p>
          <w:p w:rsidR="00290CE4" w:rsidRDefault="00290CE4" w:rsidP="004D63F5">
            <w:pPr>
              <w:pStyle w:val="Contenidodelatabla"/>
            </w:pPr>
          </w:p>
          <w:p w:rsidR="00290CE4" w:rsidRDefault="00290CE4" w:rsidP="004D63F5">
            <w:pPr>
              <w:pStyle w:val="Contenidodelatabla"/>
            </w:pPr>
            <w:r>
              <w:t xml:space="preserve">P7: El servidor externo retorna el resultado.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D4B4C" w:rsidRDefault="00ED4B4C" w:rsidP="004D63F5">
            <w:pPr>
              <w:pStyle w:val="Contenidodelatabla"/>
            </w:pPr>
            <w:r>
              <w:t xml:space="preserve">P1: El sistema solicita el número de tarjeta y código de seguridad. </w:t>
            </w:r>
          </w:p>
          <w:p w:rsidR="00ED4B4C" w:rsidRDefault="00ED4B4C" w:rsidP="004D63F5">
            <w:pPr>
              <w:pStyle w:val="Contenidodelatabla"/>
            </w:pPr>
          </w:p>
          <w:p w:rsidR="00ED4B4C" w:rsidRDefault="00ED4B4C" w:rsidP="004D63F5">
            <w:pPr>
              <w:pStyle w:val="Contenidodelatabla"/>
            </w:pPr>
            <w:r>
              <w:t xml:space="preserve">P3: </w:t>
            </w:r>
            <w:r w:rsidR="00290CE4">
              <w:t>E</w:t>
            </w:r>
            <w:r>
              <w:t>l sistema estable</w:t>
            </w:r>
            <w:r w:rsidR="00290CE4">
              <w:t>ce</w:t>
            </w:r>
            <w:r>
              <w:t xml:space="preserve"> la conexión con el servidor externo. </w:t>
            </w:r>
          </w:p>
          <w:p w:rsidR="00ED4B4C" w:rsidRDefault="00ED4B4C" w:rsidP="004D63F5">
            <w:pPr>
              <w:pStyle w:val="Contenidodelatabla"/>
            </w:pPr>
          </w:p>
          <w:p w:rsidR="00ED4B4C" w:rsidRDefault="00ED4B4C" w:rsidP="004D63F5">
            <w:pPr>
              <w:pStyle w:val="Contenidodelatabla"/>
            </w:pPr>
            <w:r>
              <w:t xml:space="preserve">P5: </w:t>
            </w:r>
            <w:r w:rsidR="00290CE4">
              <w:t>E</w:t>
            </w:r>
            <w:r>
              <w:t xml:space="preserve">l sistema </w:t>
            </w:r>
            <w:r w:rsidR="00290CE4">
              <w:t>envía</w:t>
            </w:r>
            <w:r>
              <w:t xml:space="preserve"> los datos de la tarjeta al servidor externo. </w:t>
            </w:r>
          </w:p>
          <w:p w:rsidR="00ED4B4C" w:rsidRDefault="00ED4B4C" w:rsidP="004D63F5">
            <w:pPr>
              <w:pStyle w:val="Contenidodelatabla"/>
            </w:pPr>
          </w:p>
          <w:p w:rsidR="00290CE4" w:rsidRDefault="00290CE4" w:rsidP="004D63F5">
            <w:pPr>
              <w:pStyle w:val="Contenidodelatabla"/>
            </w:pPr>
            <w:r>
              <w:t xml:space="preserve">P8: El sistema recibe que los datos de la tarjeta son correctos. </w:t>
            </w:r>
          </w:p>
          <w:p w:rsidR="00290CE4" w:rsidRDefault="00290CE4" w:rsidP="004D63F5">
            <w:pPr>
              <w:pStyle w:val="Contenidodelatabla"/>
            </w:pPr>
          </w:p>
          <w:p w:rsidR="00290CE4" w:rsidRDefault="00290CE4" w:rsidP="004D63F5">
            <w:pPr>
              <w:pStyle w:val="Contenidodelatabla"/>
            </w:pPr>
            <w:r>
              <w:t xml:space="preserve">P9: El sistema recibe que los fondos son suficientes. </w:t>
            </w:r>
          </w:p>
          <w:p w:rsidR="00290CE4" w:rsidRDefault="00290CE4" w:rsidP="004D63F5">
            <w:pPr>
              <w:pStyle w:val="Contenidodelatabla"/>
            </w:pPr>
          </w:p>
          <w:p w:rsidR="00ED4B4C" w:rsidRDefault="00290CE4" w:rsidP="004D63F5">
            <w:pPr>
              <w:pStyle w:val="Contenidodelatabla"/>
            </w:pPr>
            <w:r>
              <w:t xml:space="preserve">P10: El sistema registra el pago y cierra la conexión con el servidor externo. </w:t>
            </w:r>
          </w:p>
        </w:tc>
      </w:tr>
      <w:tr w:rsidR="00ED4B4C" w:rsidTr="00290CE4">
        <w:trPr>
          <w:trHeight w:val="2144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D4B4C" w:rsidRDefault="00ED4B4C" w:rsidP="004D63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D4B4C" w:rsidRDefault="00290CE4" w:rsidP="004D63F5">
            <w:pPr>
              <w:pStyle w:val="Contenidodelatabla"/>
            </w:pPr>
            <w:r>
              <w:t xml:space="preserve">P. Alternativo 3: Falla la conexión con el servidor externo. Se informa el error. Fin de CU. </w:t>
            </w:r>
          </w:p>
          <w:p w:rsidR="00290CE4" w:rsidRDefault="00290CE4" w:rsidP="004D63F5">
            <w:pPr>
              <w:pStyle w:val="Contenidodelatabla"/>
            </w:pPr>
            <w:r>
              <w:t xml:space="preserve">P. Alternativo 8: La validación es incorrecta. Se informa error de validación. Fin de CU. </w:t>
            </w:r>
          </w:p>
          <w:p w:rsidR="00290CE4" w:rsidRDefault="00290CE4" w:rsidP="004D63F5">
            <w:pPr>
              <w:pStyle w:val="Contenidodelatabla"/>
            </w:pPr>
            <w:r>
              <w:t xml:space="preserve">P. Alternativo 9: Fondos insuficientes. Se informa el problema. Fin de CU. </w:t>
            </w:r>
          </w:p>
        </w:tc>
      </w:tr>
      <w:tr w:rsidR="00ED4B4C" w:rsidTr="004D63F5">
        <w:trPr>
          <w:trHeight w:val="577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ED4B4C" w:rsidRDefault="00ED4B4C" w:rsidP="004D63F5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B4C" w:rsidRDefault="00290CE4" w:rsidP="004D63F5">
            <w:pPr>
              <w:pStyle w:val="Contenidodelatabla"/>
            </w:pPr>
            <w:r>
              <w:t xml:space="preserve">Se efectuó y registro el pago a través de una tarjeta. </w:t>
            </w:r>
          </w:p>
        </w:tc>
      </w:tr>
      <w:bookmarkEnd w:id="1"/>
    </w:tbl>
    <w:p w:rsidR="00ED4B4C" w:rsidRDefault="00ED4B4C" w:rsidP="00ED4B4C"/>
    <w:p w:rsidR="00D50209" w:rsidRDefault="00D50209">
      <w:r>
        <w:br w:type="page"/>
      </w:r>
    </w:p>
    <w:p w:rsidR="00D50209" w:rsidRDefault="00D50209" w:rsidP="00D50209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2966"/>
        <w:gridCol w:w="2795"/>
      </w:tblGrid>
      <w:tr w:rsidR="00D50209" w:rsidTr="004D63F5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D50209" w:rsidRDefault="00D50209" w:rsidP="004D63F5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50209" w:rsidRDefault="00D50209" w:rsidP="004D63F5">
            <w:pPr>
              <w:pStyle w:val="Contenidodelatabla"/>
            </w:pPr>
            <w:r>
              <w:t>Registrar usuario</w:t>
            </w:r>
          </w:p>
        </w:tc>
      </w:tr>
      <w:tr w:rsidR="00D50209" w:rsidTr="004D63F5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50209" w:rsidRDefault="00D50209" w:rsidP="004D63F5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50209" w:rsidRDefault="00D50209" w:rsidP="004D63F5">
            <w:pPr>
              <w:pStyle w:val="Contenidodelatabla"/>
            </w:pPr>
            <w:r>
              <w:t xml:space="preserve">Este caso de uso describe el evento en el cual un usuario no registrado se registra en el sistema. </w:t>
            </w:r>
          </w:p>
        </w:tc>
      </w:tr>
      <w:tr w:rsidR="00D50209" w:rsidTr="004D63F5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50209" w:rsidRDefault="00D50209" w:rsidP="004D63F5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50209" w:rsidRDefault="00D50209" w:rsidP="004D63F5">
            <w:pPr>
              <w:pStyle w:val="Contenidodelatabla"/>
            </w:pPr>
            <w:r>
              <w:t>Usuario no registrado</w:t>
            </w:r>
          </w:p>
        </w:tc>
      </w:tr>
      <w:tr w:rsidR="00D50209" w:rsidTr="004D63F5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50209" w:rsidRDefault="00D50209" w:rsidP="004D63F5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D50209" w:rsidRDefault="00AE7104" w:rsidP="004D63F5">
            <w:pPr>
              <w:pStyle w:val="Contenidodelatabla"/>
            </w:pPr>
            <w:r>
              <w:t>---</w:t>
            </w:r>
          </w:p>
        </w:tc>
      </w:tr>
      <w:tr w:rsidR="00D50209" w:rsidTr="004D63F5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D50209" w:rsidRDefault="00D50209" w:rsidP="004D63F5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50209" w:rsidRDefault="00D50209" w:rsidP="004D63F5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50209" w:rsidRDefault="00D50209" w:rsidP="004D63F5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D50209" w:rsidTr="004D63F5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0209" w:rsidRDefault="00D50209" w:rsidP="004D63F5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50209" w:rsidRDefault="00D50209" w:rsidP="004D63F5">
            <w:pPr>
              <w:pStyle w:val="Contenidodelatabla"/>
            </w:pPr>
            <w:r>
              <w:t xml:space="preserve">P1: El usuario no registrado selecciona registrar usuario.  </w:t>
            </w:r>
          </w:p>
          <w:p w:rsidR="00D50209" w:rsidRDefault="00D50209" w:rsidP="004D63F5">
            <w:pPr>
              <w:pStyle w:val="Contenidodelatabla"/>
            </w:pPr>
          </w:p>
          <w:p w:rsidR="00D50209" w:rsidRDefault="00D50209" w:rsidP="004D63F5">
            <w:pPr>
              <w:pStyle w:val="Contenidodelatabla"/>
            </w:pPr>
            <w:r>
              <w:t xml:space="preserve">P3: El usuario no registrado ingresa los datos requeridos. </w:t>
            </w:r>
          </w:p>
          <w:p w:rsidR="00D50209" w:rsidRDefault="00D50209" w:rsidP="004D63F5">
            <w:pPr>
              <w:pStyle w:val="Contenidodelatabla"/>
            </w:pPr>
          </w:p>
          <w:p w:rsidR="00D50209" w:rsidRDefault="00D50209" w:rsidP="004D63F5">
            <w:pPr>
              <w:pStyle w:val="Contenidodelatabla"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50209" w:rsidRDefault="00D50209" w:rsidP="004D63F5">
            <w:pPr>
              <w:pStyle w:val="Contenidodelatabla"/>
            </w:pPr>
            <w:r>
              <w:t>P2: El sistema solicita datos personales además solicita nombre de usuario único y contraseña.</w:t>
            </w:r>
          </w:p>
          <w:p w:rsidR="00D50209" w:rsidRDefault="00D50209" w:rsidP="004D63F5">
            <w:pPr>
              <w:pStyle w:val="Contenidodelatabla"/>
            </w:pPr>
          </w:p>
          <w:p w:rsidR="00D50209" w:rsidRDefault="00D50209" w:rsidP="004D63F5">
            <w:pPr>
              <w:pStyle w:val="Contenidodelatabla"/>
            </w:pPr>
            <w:r>
              <w:t xml:space="preserve">P4:  El sistema verifica que no exista otro usuario con el mimo nombre. </w:t>
            </w:r>
          </w:p>
          <w:p w:rsidR="00D50209" w:rsidRDefault="00D50209" w:rsidP="004D63F5">
            <w:pPr>
              <w:pStyle w:val="Contenidodelatabla"/>
            </w:pPr>
          </w:p>
          <w:p w:rsidR="00D50209" w:rsidRDefault="00D50209" w:rsidP="004D63F5">
            <w:pPr>
              <w:pStyle w:val="Contenidodelatabla"/>
            </w:pPr>
            <w:r>
              <w:t>P5: El sistema registra el alta del nuevo usuario,</w:t>
            </w:r>
          </w:p>
        </w:tc>
      </w:tr>
      <w:tr w:rsidR="00D50209" w:rsidTr="004D63F5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50209" w:rsidRDefault="00D50209" w:rsidP="004D63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50209" w:rsidRDefault="00D50209" w:rsidP="004D63F5">
            <w:pPr>
              <w:pStyle w:val="Contenidodelatabla"/>
            </w:pPr>
            <w:r>
              <w:t xml:space="preserve">P. Alternativo 4: El sistema determina que ya existe con ese nombre de usuario, se informa, vuelve al paso 2. </w:t>
            </w:r>
          </w:p>
        </w:tc>
      </w:tr>
      <w:tr w:rsidR="00D50209" w:rsidTr="004D63F5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D50209" w:rsidRDefault="00D50209" w:rsidP="004D63F5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209" w:rsidRDefault="00D50209" w:rsidP="004D63F5">
            <w:pPr>
              <w:pStyle w:val="Contenidodelatabla"/>
            </w:pPr>
            <w:r>
              <w:t xml:space="preserve"> Se creó un nuevo usuario.</w:t>
            </w:r>
          </w:p>
        </w:tc>
      </w:tr>
    </w:tbl>
    <w:p w:rsidR="00D50209" w:rsidRDefault="00D50209" w:rsidP="00D50209"/>
    <w:p w:rsidR="00AE7104" w:rsidRDefault="00AE7104">
      <w:r>
        <w:br w:type="page"/>
      </w:r>
    </w:p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2966"/>
        <w:gridCol w:w="2795"/>
      </w:tblGrid>
      <w:tr w:rsidR="00AE7104" w:rsidTr="00386F57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AE7104" w:rsidRDefault="00AE7104" w:rsidP="00386F5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E7104" w:rsidRDefault="00AE7104" w:rsidP="00386F57">
            <w:pPr>
              <w:pStyle w:val="Contenidodelatabla"/>
            </w:pPr>
            <w:r>
              <w:t xml:space="preserve">Iniciar sesión </w:t>
            </w:r>
          </w:p>
        </w:tc>
      </w:tr>
      <w:tr w:rsidR="00AE7104" w:rsidTr="00386F57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AE7104" w:rsidRDefault="00AE7104" w:rsidP="00386F5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E7104" w:rsidRDefault="00AE7104" w:rsidP="00386F57">
            <w:pPr>
              <w:pStyle w:val="Contenidodelatabla"/>
            </w:pPr>
            <w:r>
              <w:t xml:space="preserve">Este caso de uso describe </w:t>
            </w:r>
            <w:r>
              <w:t xml:space="preserve">el modo en el que </w:t>
            </w:r>
            <w:r>
              <w:t>un usuario registrado</w:t>
            </w:r>
            <w:r>
              <w:t xml:space="preserve"> debe iniciar sesión, ingresando nombre de usuario y contraseña</w:t>
            </w:r>
          </w:p>
        </w:tc>
      </w:tr>
      <w:tr w:rsidR="00AE7104" w:rsidTr="00386F57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AE7104" w:rsidRDefault="00AE7104" w:rsidP="00386F5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E7104" w:rsidRDefault="00AE7104" w:rsidP="00386F57">
            <w:pPr>
              <w:pStyle w:val="Contenidodelatabla"/>
            </w:pPr>
            <w:r>
              <w:t>Usuario registrado</w:t>
            </w:r>
          </w:p>
        </w:tc>
      </w:tr>
      <w:tr w:rsidR="00AE7104" w:rsidTr="00386F57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AE7104" w:rsidRDefault="00AE7104" w:rsidP="00386F5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AE7104" w:rsidRDefault="00AE7104" w:rsidP="00386F57">
            <w:pPr>
              <w:pStyle w:val="Contenidodelatabla"/>
            </w:pPr>
            <w:r>
              <w:t xml:space="preserve">El usuario ya sebe </w:t>
            </w:r>
          </w:p>
        </w:tc>
      </w:tr>
      <w:tr w:rsidR="00AE7104" w:rsidTr="00386F57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AE7104" w:rsidRDefault="00AE7104" w:rsidP="00386F57">
            <w:pPr>
              <w:pStyle w:val="Contenidodelatabla"/>
            </w:pPr>
          </w:p>
          <w:p w:rsidR="00AE7104" w:rsidRDefault="00AE7104" w:rsidP="00386F57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AE7104" w:rsidRDefault="00AE7104" w:rsidP="00386F57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E7104" w:rsidRDefault="00AE7104" w:rsidP="00386F57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AE7104" w:rsidTr="00386F57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AE7104" w:rsidRDefault="00AE7104" w:rsidP="00386F57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E7104" w:rsidRDefault="00AE7104" w:rsidP="00386F57">
            <w:pPr>
              <w:pStyle w:val="Contenidodelatabla"/>
            </w:pPr>
            <w:r>
              <w:t xml:space="preserve">P1: El usuario registrado selecciona la opción de iniciar sesión. </w:t>
            </w:r>
          </w:p>
          <w:p w:rsidR="00AE7104" w:rsidRDefault="00AE7104" w:rsidP="00386F57">
            <w:pPr>
              <w:pStyle w:val="Contenidodelatabla"/>
            </w:pPr>
          </w:p>
          <w:p w:rsidR="00AE7104" w:rsidRDefault="00AE7104" w:rsidP="00386F57">
            <w:pPr>
              <w:pStyle w:val="Contenidodelatabla"/>
            </w:pPr>
            <w:r>
              <w:t xml:space="preserve">P3: El usuario registrado ingrese su nombre de usuario y contraseña. </w:t>
            </w:r>
          </w:p>
          <w:p w:rsidR="00AE7104" w:rsidRDefault="00AE7104" w:rsidP="00386F57">
            <w:pPr>
              <w:pStyle w:val="Contenidodelatabla"/>
            </w:pPr>
          </w:p>
          <w:p w:rsidR="00AE7104" w:rsidRDefault="00AE7104" w:rsidP="00386F57">
            <w:pPr>
              <w:pStyle w:val="Contenidodelatabla"/>
            </w:pPr>
          </w:p>
          <w:p w:rsidR="00AE7104" w:rsidRDefault="00AE7104" w:rsidP="00386F57">
            <w:pPr>
              <w:pStyle w:val="Contenidodelatabla"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E7104" w:rsidRDefault="00AE7104" w:rsidP="00386F57">
            <w:pPr>
              <w:pStyle w:val="Contenidodelatabla"/>
            </w:pPr>
            <w:r>
              <w:t xml:space="preserve">P2: El sistema </w:t>
            </w:r>
            <w:r w:rsidRPr="00AE7104">
              <w:t>solicita</w:t>
            </w:r>
            <w:r>
              <w:t xml:space="preserve"> usuario y contraseña. </w:t>
            </w:r>
          </w:p>
          <w:p w:rsidR="00AE7104" w:rsidRDefault="00AE7104" w:rsidP="00386F57">
            <w:pPr>
              <w:pStyle w:val="Contenidodelatabla"/>
            </w:pPr>
          </w:p>
          <w:p w:rsidR="00AE7104" w:rsidRDefault="00AE7104" w:rsidP="00386F57">
            <w:pPr>
              <w:pStyle w:val="Contenidodelatabla"/>
            </w:pPr>
            <w:r>
              <w:t xml:space="preserve">P4: El sistema comprueba los datos ingresados. </w:t>
            </w:r>
          </w:p>
          <w:p w:rsidR="00AE7104" w:rsidRDefault="00AE7104" w:rsidP="00386F57">
            <w:pPr>
              <w:pStyle w:val="Contenidodelatabla"/>
            </w:pPr>
          </w:p>
          <w:p w:rsidR="00AE7104" w:rsidRDefault="00AE7104" w:rsidP="00386F57">
            <w:pPr>
              <w:pStyle w:val="Contenidodelatabla"/>
            </w:pPr>
            <w:r>
              <w:t xml:space="preserve">P5: El sistema registra la sesión iniciada y habilita las acciones del usuario registrado. </w:t>
            </w:r>
          </w:p>
        </w:tc>
      </w:tr>
      <w:tr w:rsidR="00AE7104" w:rsidTr="00386F57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AE7104" w:rsidRDefault="00AE7104" w:rsidP="00386F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E7104" w:rsidRDefault="00AE7104" w:rsidP="00386F57">
            <w:pPr>
              <w:pStyle w:val="Contenidodelatabla"/>
            </w:pPr>
            <w:r>
              <w:t xml:space="preserve">P. alternativo 4: El nombre del usuario o </w:t>
            </w:r>
            <w:r w:rsidR="00740ED0">
              <w:t>contraseña</w:t>
            </w:r>
            <w:r>
              <w:t xml:space="preserve"> no son incorrectos. Se not</w:t>
            </w:r>
            <w:r w:rsidR="00740ED0">
              <w:t xml:space="preserve">ifica y se vuelve al P2. </w:t>
            </w:r>
          </w:p>
        </w:tc>
      </w:tr>
      <w:tr w:rsidR="00AE7104" w:rsidTr="00386F57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AE7104" w:rsidRDefault="00AE7104" w:rsidP="00386F57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104" w:rsidRDefault="00740ED0" w:rsidP="00386F57">
            <w:pPr>
              <w:pStyle w:val="Contenidodelatabla"/>
            </w:pPr>
            <w:r>
              <w:t xml:space="preserve">La sesión ha sido iniciada habilitando las opciones del sistema a el usuario registrado. </w:t>
            </w:r>
          </w:p>
        </w:tc>
      </w:tr>
    </w:tbl>
    <w:p w:rsidR="00E70290" w:rsidRDefault="00E70290" w:rsidP="00E70290"/>
    <w:p w:rsidR="00740ED0" w:rsidRDefault="00740ED0">
      <w:r>
        <w:br w:type="page"/>
      </w:r>
    </w:p>
    <w:p w:rsidR="00740ED0" w:rsidRDefault="00740ED0" w:rsidP="00740ED0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2966"/>
        <w:gridCol w:w="2795"/>
      </w:tblGrid>
      <w:tr w:rsidR="00740ED0" w:rsidTr="00386F57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740ED0" w:rsidRDefault="00740ED0" w:rsidP="00386F5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40ED0" w:rsidRDefault="00740ED0" w:rsidP="00386F57">
            <w:pPr>
              <w:pStyle w:val="Contenidodelatabla"/>
            </w:pPr>
            <w:r>
              <w:t xml:space="preserve">Cerrar sesión </w:t>
            </w:r>
          </w:p>
        </w:tc>
      </w:tr>
      <w:tr w:rsidR="00740ED0" w:rsidTr="00386F57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40ED0" w:rsidRDefault="00740ED0" w:rsidP="00386F5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40ED0" w:rsidRDefault="00740ED0" w:rsidP="00386F57">
            <w:pPr>
              <w:pStyle w:val="Contenidodelatabla"/>
            </w:pPr>
            <w:r>
              <w:t xml:space="preserve">Este caso de uso describe </w:t>
            </w:r>
            <w:r>
              <w:t xml:space="preserve">el modo en el que un usuario registrado estando en una sesión activa cierra sesión. </w:t>
            </w:r>
          </w:p>
        </w:tc>
      </w:tr>
      <w:tr w:rsidR="00740ED0" w:rsidTr="00386F57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40ED0" w:rsidRDefault="00740ED0" w:rsidP="00386F5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40ED0" w:rsidRDefault="00740ED0" w:rsidP="00386F57">
            <w:pPr>
              <w:pStyle w:val="Contenidodelatabla"/>
            </w:pPr>
            <w:r>
              <w:t xml:space="preserve">Usuario registrado. </w:t>
            </w:r>
          </w:p>
        </w:tc>
      </w:tr>
      <w:tr w:rsidR="00740ED0" w:rsidTr="00386F57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40ED0" w:rsidRDefault="00740ED0" w:rsidP="00386F5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40ED0" w:rsidRPr="00C50B05" w:rsidRDefault="00740ED0" w:rsidP="00386F57">
            <w:pPr>
              <w:pStyle w:val="Contenidodelatabla"/>
            </w:pPr>
            <w:r>
              <w:t>El usuario debe tener una sesión iniciada.</w:t>
            </w:r>
          </w:p>
        </w:tc>
      </w:tr>
      <w:tr w:rsidR="00740ED0" w:rsidTr="00386F57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740ED0" w:rsidRDefault="00740ED0" w:rsidP="00386F57">
            <w:pPr>
              <w:pStyle w:val="Contenidodelatabla"/>
            </w:pPr>
          </w:p>
          <w:p w:rsidR="00740ED0" w:rsidRDefault="00740ED0" w:rsidP="00386F57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40ED0" w:rsidRDefault="00740ED0" w:rsidP="00386F57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40ED0" w:rsidRDefault="00740ED0" w:rsidP="00386F57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740ED0" w:rsidTr="00386F57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740ED0" w:rsidRDefault="00740ED0" w:rsidP="00386F57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40ED0" w:rsidRDefault="00740ED0" w:rsidP="00386F57">
            <w:pPr>
              <w:pStyle w:val="Contenidodelatabla"/>
            </w:pPr>
            <w:r>
              <w:t xml:space="preserve">P1: El usuario registrado selecciona la opción de cerrar sesión. </w:t>
            </w:r>
          </w:p>
          <w:p w:rsidR="00740ED0" w:rsidRDefault="00740ED0" w:rsidP="00386F57">
            <w:pPr>
              <w:pStyle w:val="Contenidodelatabla"/>
            </w:pPr>
          </w:p>
          <w:p w:rsidR="00740ED0" w:rsidRPr="00EB78F2" w:rsidRDefault="00740ED0" w:rsidP="00386F57">
            <w:pPr>
              <w:pStyle w:val="Contenidodelatabla"/>
              <w:rPr>
                <w:lang w:val="es-ES"/>
              </w:rPr>
            </w:pPr>
            <w:r>
              <w:t xml:space="preserve">P3: </w:t>
            </w:r>
            <w:r w:rsidR="00EB78F2">
              <w:rPr>
                <w:lang w:val="es-ES"/>
              </w:rPr>
              <w:t xml:space="preserve">El usuario registrado confirma la operación. </w:t>
            </w:r>
          </w:p>
          <w:p w:rsidR="00740ED0" w:rsidRDefault="00740ED0" w:rsidP="00386F57">
            <w:pPr>
              <w:pStyle w:val="Contenidodelatabla"/>
            </w:pPr>
          </w:p>
          <w:p w:rsidR="00740ED0" w:rsidRDefault="00740ED0" w:rsidP="00386F57">
            <w:pPr>
              <w:pStyle w:val="Contenidodelatabla"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ED0" w:rsidRDefault="00740ED0" w:rsidP="00386F57">
            <w:pPr>
              <w:pStyle w:val="Contenidodelatabla"/>
            </w:pPr>
            <w:r>
              <w:t xml:space="preserve">P2: El sistema solicita la confirmación de cerrar sesión. </w:t>
            </w:r>
          </w:p>
          <w:p w:rsidR="00740ED0" w:rsidRDefault="00740ED0" w:rsidP="00386F57">
            <w:pPr>
              <w:pStyle w:val="Contenidodelatabla"/>
            </w:pPr>
          </w:p>
          <w:p w:rsidR="00EB78F2" w:rsidRDefault="00EB78F2" w:rsidP="00386F57">
            <w:pPr>
              <w:pStyle w:val="Contenidodelatabla"/>
            </w:pPr>
            <w:r>
              <w:t xml:space="preserve">P4: El cierre la sesión y deshabilita las acciones del usuario. </w:t>
            </w:r>
          </w:p>
        </w:tc>
      </w:tr>
      <w:tr w:rsidR="00740ED0" w:rsidTr="00386F57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40ED0" w:rsidRDefault="00740ED0" w:rsidP="00386F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40ED0" w:rsidRDefault="00EB78F2" w:rsidP="00386F57">
            <w:pPr>
              <w:pStyle w:val="Contenidodelatabla"/>
            </w:pPr>
            <w:r>
              <w:t xml:space="preserve">P3: El usuario registrado cancela la operación. Fin CU. </w:t>
            </w:r>
          </w:p>
        </w:tc>
      </w:tr>
      <w:tr w:rsidR="00740ED0" w:rsidTr="00386F57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740ED0" w:rsidRDefault="00740ED0" w:rsidP="00386F57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ED0" w:rsidRDefault="00EB78F2" w:rsidP="00386F57">
            <w:pPr>
              <w:pStyle w:val="Contenidodelatabla"/>
            </w:pPr>
            <w:r>
              <w:t xml:space="preserve">La sesión ha sido cerrada, las opciones para usuarios registrados son deshabilitadas y se eliminan los de datos de la sesión. </w:t>
            </w:r>
          </w:p>
        </w:tc>
      </w:tr>
    </w:tbl>
    <w:p w:rsidR="00740ED0" w:rsidRDefault="00740ED0" w:rsidP="00740ED0"/>
    <w:p w:rsidR="00740ED0" w:rsidRDefault="00740ED0" w:rsidP="00E70290"/>
    <w:sectPr w:rsidR="00740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DB"/>
    <w:rsid w:val="00015797"/>
    <w:rsid w:val="000169E0"/>
    <w:rsid w:val="00061464"/>
    <w:rsid w:val="00093AB3"/>
    <w:rsid w:val="00290CE4"/>
    <w:rsid w:val="00740ED0"/>
    <w:rsid w:val="00843A87"/>
    <w:rsid w:val="00AE7104"/>
    <w:rsid w:val="00C456DB"/>
    <w:rsid w:val="00D50209"/>
    <w:rsid w:val="00DB78AA"/>
    <w:rsid w:val="00E70290"/>
    <w:rsid w:val="00EA1219"/>
    <w:rsid w:val="00EB78F2"/>
    <w:rsid w:val="00E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5113"/>
  <w15:chartTrackingRefBased/>
  <w15:docId w15:val="{973E88D0-45B7-478C-9F6D-6705903B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D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EA1219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table" w:styleId="Tablaconcuadrcula">
    <w:name w:val="Table Grid"/>
    <w:basedOn w:val="Tablanormal"/>
    <w:uiPriority w:val="39"/>
    <w:rsid w:val="00EA1219"/>
    <w:pPr>
      <w:suppressAutoHyphens/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975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Andrés Gallardo Florido</dc:creator>
  <cp:keywords/>
  <dc:description/>
  <cp:lastModifiedBy>Lucas Andrés Gallardo Florido</cp:lastModifiedBy>
  <cp:revision>3</cp:revision>
  <dcterms:created xsi:type="dcterms:W3CDTF">2022-10-18T18:57:00Z</dcterms:created>
  <dcterms:modified xsi:type="dcterms:W3CDTF">2022-10-19T16:48:00Z</dcterms:modified>
</cp:coreProperties>
</file>