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A61558" w:rsidP="007548DF">
      <w:pPr>
        <w:pStyle w:val="arial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552440" cy="4164330"/>
            <wp:effectExtent l="0" t="0" r="0" b="7620"/>
            <wp:docPr id="10" name="Imagem 10" descr="https://portal.fazenda.sp.gov.br/Noticias/PublishingImages/maratona_programa%C3%A7%C3%A3o.jpg?RenditionID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ortal.fazenda.sp.gov.br/Noticias/PublishingImages/maratona_programa%C3%A7%C3%A3o.jpg?RenditionID=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83" cy="41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  <w:r w:rsidRPr="008C6C7C">
        <w:rPr>
          <w:rFonts w:ascii="Arial" w:hAnsi="Arial" w:cs="Arial"/>
        </w:rPr>
        <w:tab/>
      </w:r>
      <w:r w:rsidRPr="008C6C7C">
        <w:rPr>
          <w:rFonts w:ascii="Arial" w:hAnsi="Arial" w:cs="Arial"/>
        </w:rPr>
        <w:tab/>
      </w:r>
      <w:r w:rsidRPr="008C6C7C">
        <w:rPr>
          <w:rFonts w:ascii="Arial" w:hAnsi="Arial" w:cs="Arial"/>
        </w:rPr>
        <w:tab/>
      </w:r>
      <w:r w:rsidRPr="008C6C7C">
        <w:rPr>
          <w:rFonts w:ascii="Arial" w:hAnsi="Arial" w:cs="Arial"/>
        </w:rPr>
        <w:tab/>
      </w:r>
      <w:r w:rsidRPr="008C6C7C">
        <w:rPr>
          <w:rFonts w:ascii="Arial" w:hAnsi="Arial" w:cs="Arial"/>
        </w:rPr>
        <w:tab/>
      </w:r>
      <w:r w:rsidRPr="008C6C7C">
        <w:rPr>
          <w:rFonts w:ascii="Arial" w:hAnsi="Arial" w:cs="Arial"/>
        </w:rPr>
        <w:tab/>
      </w:r>
    </w:p>
    <w:p w:rsidR="007548DF" w:rsidRPr="008C6C7C" w:rsidRDefault="007548DF" w:rsidP="007548DF">
      <w:pPr>
        <w:pStyle w:val="arial"/>
        <w:jc w:val="both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both"/>
        <w:rPr>
          <w:rFonts w:ascii="Arial" w:hAnsi="Arial" w:cs="Arial"/>
        </w:rPr>
      </w:pPr>
    </w:p>
    <w:p w:rsidR="007548DF" w:rsidRPr="008C6C7C" w:rsidRDefault="007548DF" w:rsidP="007548DF">
      <w:pPr>
        <w:pStyle w:val="arial"/>
        <w:jc w:val="center"/>
        <w:rPr>
          <w:rFonts w:ascii="Arial" w:hAnsi="Arial" w:cs="Arial"/>
        </w:rPr>
      </w:pPr>
    </w:p>
    <w:p w:rsidR="00506C16" w:rsidRDefault="009E7CE1" w:rsidP="00F50788">
      <w:pPr>
        <w:pStyle w:val="arial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Documento do</w:t>
      </w:r>
      <w:r w:rsidR="000F29E9">
        <w:rPr>
          <w:rFonts w:ascii="Arial" w:hAnsi="Arial" w:cs="Arial"/>
          <w:b/>
          <w:sz w:val="28"/>
          <w:szCs w:val="28"/>
        </w:rPr>
        <w:t xml:space="preserve"> Sistema de Sinergia</w:t>
      </w:r>
      <w:r>
        <w:rPr>
          <w:rFonts w:ascii="Arial" w:hAnsi="Arial" w:cs="Arial"/>
          <w:b/>
          <w:sz w:val="28"/>
          <w:szCs w:val="28"/>
        </w:rPr>
        <w:t xml:space="preserve"> em Pregão Eletrônico.</w:t>
      </w:r>
      <w:r w:rsidR="000F29E9">
        <w:rPr>
          <w:rFonts w:ascii="Arial" w:hAnsi="Arial" w:cs="Arial"/>
          <w:b/>
          <w:sz w:val="28"/>
          <w:szCs w:val="28"/>
        </w:rPr>
        <w:t xml:space="preserve"> </w:t>
      </w:r>
    </w:p>
    <w:p w:rsidR="00F50788" w:rsidRPr="008C6C7C" w:rsidRDefault="00F50788" w:rsidP="000F29E9">
      <w:pPr>
        <w:pStyle w:val="arial"/>
        <w:rPr>
          <w:rFonts w:ascii="Arial" w:hAnsi="Arial" w:cs="Arial"/>
          <w:b/>
          <w:color w:val="333333"/>
          <w:sz w:val="24"/>
        </w:rPr>
      </w:pPr>
    </w:p>
    <w:p w:rsidR="007548DF" w:rsidRPr="008C6C7C" w:rsidRDefault="000F29E9" w:rsidP="00F50788">
      <w:pPr>
        <w:pStyle w:val="arial"/>
        <w:jc w:val="center"/>
        <w:rPr>
          <w:rFonts w:ascii="Arial" w:hAnsi="Arial" w:cs="Arial"/>
          <w:b/>
          <w:color w:val="333333"/>
          <w:sz w:val="28"/>
        </w:rPr>
      </w:pPr>
      <w:proofErr w:type="spellStart"/>
      <w:r>
        <w:rPr>
          <w:rFonts w:ascii="Arial" w:hAnsi="Arial" w:cs="Arial"/>
          <w:b/>
          <w:color w:val="333333"/>
          <w:sz w:val="28"/>
        </w:rPr>
        <w:t>Hackathon</w:t>
      </w:r>
      <w:proofErr w:type="spellEnd"/>
      <w:r>
        <w:rPr>
          <w:rFonts w:ascii="Arial" w:hAnsi="Arial" w:cs="Arial"/>
          <w:b/>
          <w:color w:val="333333"/>
          <w:sz w:val="28"/>
        </w:rPr>
        <w:t xml:space="preserve"> Compras Públicas SP</w:t>
      </w:r>
      <w:r w:rsidR="009E7CE1">
        <w:rPr>
          <w:rFonts w:ascii="Arial" w:hAnsi="Arial" w:cs="Arial"/>
          <w:b/>
          <w:color w:val="333333"/>
          <w:sz w:val="28"/>
        </w:rPr>
        <w:t xml:space="preserve"> 2018</w:t>
      </w:r>
    </w:p>
    <w:p w:rsidR="007548DF" w:rsidRPr="008C6C7C" w:rsidRDefault="007548DF" w:rsidP="007548DF">
      <w:pPr>
        <w:pStyle w:val="arial"/>
        <w:jc w:val="right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right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right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right"/>
        <w:rPr>
          <w:rFonts w:ascii="Arial" w:hAnsi="Arial" w:cs="Arial"/>
          <w:b/>
          <w:color w:val="333333"/>
          <w:sz w:val="28"/>
        </w:rPr>
      </w:pPr>
    </w:p>
    <w:p w:rsidR="007548DF" w:rsidRPr="008C6C7C" w:rsidRDefault="007548DF" w:rsidP="007548DF">
      <w:pPr>
        <w:pStyle w:val="arial"/>
        <w:jc w:val="right"/>
        <w:rPr>
          <w:rFonts w:ascii="Arial" w:hAnsi="Arial" w:cs="Arial"/>
          <w:b/>
          <w:color w:val="333333"/>
          <w:sz w:val="28"/>
        </w:rPr>
      </w:pPr>
    </w:p>
    <w:sdt>
      <w:sdtPr>
        <w:rPr>
          <w:rFonts w:ascii="Times New Roman" w:eastAsia="MS Mincho" w:hAnsi="Times New Roman" w:cs="Arial"/>
          <w:b w:val="0"/>
          <w:bCs w:val="0"/>
          <w:color w:val="000000" w:themeColor="text1"/>
          <w:sz w:val="24"/>
          <w:szCs w:val="24"/>
          <w:lang w:eastAsia="ja-JP"/>
        </w:rPr>
        <w:id w:val="-2065627477"/>
        <w:docPartObj>
          <w:docPartGallery w:val="Table of Contents"/>
          <w:docPartUnique/>
        </w:docPartObj>
      </w:sdtPr>
      <w:sdtContent>
        <w:p w:rsidR="00A61558" w:rsidRPr="00CC38F3" w:rsidRDefault="00A61558" w:rsidP="00A61558">
          <w:pPr>
            <w:pStyle w:val="CabealhodoSumrio"/>
            <w:numPr>
              <w:ilvl w:val="0"/>
              <w:numId w:val="0"/>
            </w:numPr>
            <w:spacing w:before="100" w:beforeAutospacing="1"/>
            <w:jc w:val="center"/>
          </w:pPr>
          <w:r w:rsidRPr="00740F0E">
            <w:t>Sumário</w:t>
          </w:r>
        </w:p>
        <w:p w:rsidR="00A61558" w:rsidRDefault="00A61558" w:rsidP="00A61558">
          <w:pPr>
            <w:pStyle w:val="Sumrio1"/>
            <w:tabs>
              <w:tab w:val="left" w:pos="480"/>
              <w:tab w:val="right" w:leader="dot" w:pos="8494"/>
            </w:tabs>
            <w:spacing w:before="100" w:beforeAutospacing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C26342">
            <w:rPr>
              <w:rFonts w:ascii="Arial" w:hAnsi="Arial" w:cs="Arial"/>
              <w:color w:val="000000" w:themeColor="text1"/>
            </w:rPr>
            <w:fldChar w:fldCharType="begin"/>
          </w:r>
          <w:r w:rsidRPr="00C26342">
            <w:rPr>
              <w:rFonts w:ascii="Arial" w:hAnsi="Arial" w:cs="Arial"/>
              <w:color w:val="000000" w:themeColor="text1"/>
            </w:rPr>
            <w:instrText xml:space="preserve"> TOC \o "1-4" \h \z \u </w:instrText>
          </w:r>
          <w:r w:rsidRPr="00C26342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91643171" w:history="1">
            <w:r w:rsidRPr="00EC3DB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C3DB5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58" w:rsidRDefault="00A61558" w:rsidP="00A61558">
          <w:pPr>
            <w:pStyle w:val="Sumrio1"/>
            <w:tabs>
              <w:tab w:val="left" w:pos="480"/>
              <w:tab w:val="right" w:leader="dot" w:pos="8494"/>
            </w:tabs>
            <w:spacing w:before="100" w:beforeAutospacing="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91643172" w:history="1">
            <w:r w:rsidRPr="00EC3DB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C3DB5">
              <w:rPr>
                <w:rStyle w:val="Hyperlink"/>
                <w:noProof/>
              </w:rPr>
              <w:t>Objetivos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58" w:rsidRDefault="00A61558" w:rsidP="00A61558">
          <w:pPr>
            <w:pStyle w:val="Sumrio1"/>
            <w:tabs>
              <w:tab w:val="left" w:pos="480"/>
              <w:tab w:val="right" w:leader="dot" w:pos="8494"/>
            </w:tabs>
            <w:spacing w:before="100" w:beforeAutospacing="1"/>
            <w:rPr>
              <w:noProof/>
            </w:rPr>
          </w:pPr>
          <w:hyperlink w:anchor="_Toc391643173" w:history="1">
            <w:r w:rsidRPr="00EC3DB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C3DB5">
              <w:rPr>
                <w:rStyle w:val="Hyperlink"/>
                <w:noProof/>
              </w:rPr>
              <w:t>Requisitos Funcionais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4      Exemplo funcional geral............................................................................................4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      Exemplo do sistema via captura de tela.....................................................................4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5.1   Legenda da captura de tela........................................................................................4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5.2   Legenda da captura de tela........................................................................................4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5.3   Legenda da captura de tela........................................................................................4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5.4   Legenda da captura de tela........................................................................................4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5.5   Legenda da captura de tela........................................................................................4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5.6   Legenda da captura de tela........................................................................................4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      Resultados da pesquisa..............................................................................................5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6.1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6.2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6.3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6.4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6.5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6.6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6.7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6.8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6.9   Legenda da captura de tela.........................................................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A61558" w:rsidRPr="00574B36" w:rsidRDefault="00A61558" w:rsidP="00A61558">
          <w:pPr>
            <w:spacing w:before="100" w:beforeAutospacing="1"/>
            <w:rPr>
              <w:noProof/>
            </w:rPr>
          </w:pPr>
          <w:r>
            <w:rPr>
              <w:noProof/>
            </w:rPr>
            <w:t>6.9.1</w:t>
          </w:r>
          <w:r w:rsidRPr="00574B36">
            <w:rPr>
              <w:noProof/>
            </w:rPr>
            <w:t xml:space="preserve"> </w:t>
          </w:r>
          <w:r>
            <w:rPr>
              <w:noProof/>
            </w:rPr>
            <w:t xml:space="preserve">  Legenda da captura de tela......................................................</w:t>
          </w:r>
          <w:r w:rsidR="009E7CE1">
            <w:rPr>
              <w:noProof/>
            </w:rPr>
            <w:t>...............................6</w:t>
          </w:r>
        </w:p>
        <w:p w:rsidR="00004F97" w:rsidRPr="00A61558" w:rsidRDefault="00A61558" w:rsidP="00A61558">
          <w:pPr>
            <w:spacing w:before="100" w:beforeAutospacing="1"/>
            <w:rPr>
              <w:rFonts w:cs="Arial"/>
              <w:color w:val="000000" w:themeColor="text1"/>
            </w:rPr>
          </w:pPr>
          <w:r w:rsidRPr="00C26342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sdt>
      <w:sdtPr>
        <w:rPr>
          <w:rFonts w:ascii="Times New Roman" w:eastAsia="MS Mincho" w:hAnsi="Times New Roman" w:cs="Arial"/>
          <w:b w:val="0"/>
          <w:bCs w:val="0"/>
          <w:color w:val="000000" w:themeColor="text1"/>
          <w:sz w:val="24"/>
          <w:szCs w:val="24"/>
          <w:lang w:eastAsia="ja-JP"/>
        </w:rPr>
        <w:id w:val="702447143"/>
        <w:docPartObj>
          <w:docPartGallery w:val="Table of Contents"/>
          <w:docPartUnique/>
        </w:docPartObj>
      </w:sdtPr>
      <w:sdtContent>
        <w:p w:rsidR="00A61558" w:rsidRDefault="00A61558" w:rsidP="00A61558">
          <w:pPr>
            <w:pStyle w:val="CabealhodoSumrio"/>
            <w:numPr>
              <w:ilvl w:val="0"/>
              <w:numId w:val="0"/>
            </w:numPr>
            <w:spacing w:before="100" w:beforeAutospacing="1"/>
            <w:jc w:val="center"/>
          </w:pPr>
        </w:p>
        <w:p w:rsidR="00004F97" w:rsidRPr="00A61558" w:rsidRDefault="00336A82" w:rsidP="00A61558">
          <w:pPr>
            <w:spacing w:before="100" w:beforeAutospacing="1"/>
            <w:rPr>
              <w:rFonts w:ascii="Arial" w:hAnsi="Arial" w:cs="Arial"/>
              <w:color w:val="000000" w:themeColor="text1"/>
            </w:rPr>
          </w:pPr>
        </w:p>
      </w:sdtContent>
    </w:sdt>
    <w:p w:rsidR="005945C5" w:rsidRDefault="00506C16" w:rsidP="00740F0E">
      <w:pPr>
        <w:pStyle w:val="Ttulo1"/>
      </w:pPr>
      <w:bookmarkStart w:id="0" w:name="_Toc391643171"/>
      <w:r>
        <w:t>Objetivo do Documento</w:t>
      </w:r>
      <w:bookmarkEnd w:id="0"/>
    </w:p>
    <w:p w:rsidR="00393683" w:rsidRPr="00393683" w:rsidRDefault="00393683" w:rsidP="00393683"/>
    <w:p w:rsidR="00506C16" w:rsidRDefault="00506C16" w:rsidP="00506C16">
      <w:pPr>
        <w:spacing w:line="360" w:lineRule="auto"/>
        <w:ind w:firstLine="709"/>
        <w:jc w:val="both"/>
        <w:rPr>
          <w:rFonts w:ascii="Arial" w:hAnsi="Arial" w:cs="Arial"/>
        </w:rPr>
      </w:pPr>
      <w:r w:rsidRPr="00233D31">
        <w:rPr>
          <w:rFonts w:ascii="Arial" w:hAnsi="Arial" w:cs="Arial"/>
        </w:rPr>
        <w:t>Este documento</w:t>
      </w:r>
      <w:r w:rsidR="00336A82">
        <w:rPr>
          <w:rFonts w:ascii="Arial" w:hAnsi="Arial" w:cs="Arial"/>
        </w:rPr>
        <w:t xml:space="preserve"> tem por objetivo</w:t>
      </w:r>
      <w:r w:rsidRPr="00233D31">
        <w:rPr>
          <w:rFonts w:ascii="Arial" w:hAnsi="Arial" w:cs="Arial"/>
        </w:rPr>
        <w:t xml:space="preserve"> descreve</w:t>
      </w:r>
      <w:r w:rsidR="009B7061">
        <w:rPr>
          <w:rFonts w:ascii="Arial" w:hAnsi="Arial" w:cs="Arial"/>
        </w:rPr>
        <w:t>r</w:t>
      </w:r>
      <w:r w:rsidRPr="00233D31">
        <w:rPr>
          <w:rFonts w:ascii="Arial" w:hAnsi="Arial" w:cs="Arial"/>
        </w:rPr>
        <w:t xml:space="preserve"> </w:t>
      </w:r>
      <w:r w:rsidR="0082261A">
        <w:rPr>
          <w:rFonts w:ascii="Arial" w:hAnsi="Arial" w:cs="Arial"/>
        </w:rPr>
        <w:t xml:space="preserve">as </w:t>
      </w:r>
      <w:r w:rsidR="009B7061">
        <w:rPr>
          <w:rFonts w:ascii="Arial" w:hAnsi="Arial" w:cs="Arial"/>
        </w:rPr>
        <w:t>funções</w:t>
      </w:r>
      <w:r w:rsidRPr="00233D31">
        <w:rPr>
          <w:rFonts w:ascii="Arial" w:hAnsi="Arial" w:cs="Arial"/>
        </w:rPr>
        <w:t xml:space="preserve"> do </w:t>
      </w:r>
      <w:proofErr w:type="gramStart"/>
      <w:r w:rsidR="00336A82">
        <w:rPr>
          <w:rFonts w:ascii="Arial" w:hAnsi="Arial" w:cs="Arial"/>
        </w:rPr>
        <w:t>sistema  “</w:t>
      </w:r>
      <w:proofErr w:type="gramEnd"/>
      <w:r w:rsidR="00336A82">
        <w:rPr>
          <w:rFonts w:ascii="Arial" w:hAnsi="Arial" w:cs="Arial"/>
        </w:rPr>
        <w:t>SSPE – Sistema de Sinergia em Pregão Eletrônico” especificando o passo a passo</w:t>
      </w:r>
      <w:r w:rsidR="009B7061">
        <w:rPr>
          <w:rFonts w:ascii="Arial" w:hAnsi="Arial" w:cs="Arial"/>
        </w:rPr>
        <w:t>, seus</w:t>
      </w:r>
      <w:r w:rsidRPr="00233D31">
        <w:rPr>
          <w:rFonts w:ascii="Arial" w:hAnsi="Arial" w:cs="Arial"/>
        </w:rPr>
        <w:t xml:space="preserve"> requisitos </w:t>
      </w:r>
      <w:r w:rsidR="009B7061">
        <w:rPr>
          <w:rFonts w:ascii="Arial" w:hAnsi="Arial" w:cs="Arial"/>
        </w:rPr>
        <w:t xml:space="preserve">funcionais, </w:t>
      </w:r>
      <w:r w:rsidR="00336A82">
        <w:rPr>
          <w:rFonts w:ascii="Arial" w:hAnsi="Arial" w:cs="Arial"/>
        </w:rPr>
        <w:t>fator</w:t>
      </w:r>
      <w:r w:rsidRPr="00233D31">
        <w:rPr>
          <w:rFonts w:ascii="Arial" w:hAnsi="Arial" w:cs="Arial"/>
        </w:rPr>
        <w:t xml:space="preserve">es que dão </w:t>
      </w:r>
      <w:r w:rsidR="00336A82">
        <w:rPr>
          <w:rFonts w:ascii="Arial" w:hAnsi="Arial" w:cs="Arial"/>
        </w:rPr>
        <w:t>uma visão geral sobre o projeto, incluindo um manual de utilização através de telas capturadas para melhor entendimento.</w:t>
      </w:r>
    </w:p>
    <w:p w:rsidR="00F70374" w:rsidRPr="00F70374" w:rsidRDefault="00F70374" w:rsidP="00506C16">
      <w:pPr>
        <w:spacing w:line="360" w:lineRule="auto"/>
        <w:ind w:firstLine="709"/>
        <w:jc w:val="both"/>
        <w:rPr>
          <w:rFonts w:ascii="Arial" w:hAnsi="Arial" w:cs="Arial"/>
        </w:rPr>
      </w:pPr>
      <w:r w:rsidRPr="00F70374">
        <w:rPr>
          <w:rFonts w:ascii="Arial" w:hAnsi="Arial" w:cs="Arial"/>
        </w:rPr>
        <w:t>O intuito do sistema é que o gestor consiga se programar para futuras licitações visando economia geral, conseguindo fazer com que o número de fornecedores aumente por disputa,</w:t>
      </w:r>
      <w:r>
        <w:rPr>
          <w:rFonts w:ascii="Arial" w:hAnsi="Arial" w:cs="Arial"/>
        </w:rPr>
        <w:t xml:space="preserve"> </w:t>
      </w:r>
      <w:r w:rsidRPr="00F70374">
        <w:rPr>
          <w:rFonts w:ascii="Arial" w:hAnsi="Arial" w:cs="Arial"/>
        </w:rPr>
        <w:t>gerando assim mais desconto para o Estado.</w:t>
      </w:r>
    </w:p>
    <w:p w:rsidR="00985664" w:rsidRDefault="00985664" w:rsidP="00985664">
      <w:pPr>
        <w:pStyle w:val="Ttulo1"/>
      </w:pPr>
      <w:bookmarkStart w:id="1" w:name="_Toc391643172"/>
      <w:r>
        <w:t>Objetivo</w:t>
      </w:r>
      <w:r w:rsidR="00745142">
        <w:t>s</w:t>
      </w:r>
      <w:r w:rsidR="00E74737">
        <w:t xml:space="preserve"> do Produto</w:t>
      </w:r>
      <w:bookmarkEnd w:id="1"/>
    </w:p>
    <w:p w:rsidR="00336A82" w:rsidRPr="00336A82" w:rsidRDefault="00336A82" w:rsidP="00336A82"/>
    <w:p w:rsidR="00393683" w:rsidRPr="00336A82" w:rsidRDefault="00336A82" w:rsidP="00336A82">
      <w:pPr>
        <w:spacing w:line="360" w:lineRule="auto"/>
        <w:ind w:firstLine="431"/>
        <w:jc w:val="both"/>
        <w:rPr>
          <w:rFonts w:ascii="Arial" w:hAnsi="Arial" w:cs="Arial"/>
        </w:rPr>
      </w:pPr>
      <w:r w:rsidRPr="00336A82">
        <w:rPr>
          <w:rFonts w:ascii="Arial" w:hAnsi="Arial" w:cs="Arial"/>
        </w:rPr>
        <w:t>O sistema tem como objetivo trazer ao gestor, através de consulta,</w:t>
      </w:r>
      <w:r w:rsidR="006D7376">
        <w:rPr>
          <w:rFonts w:ascii="Arial" w:hAnsi="Arial" w:cs="Arial"/>
        </w:rPr>
        <w:t xml:space="preserve"> o quanto ele poderá economizar, visando compras passadas semelhantes, </w:t>
      </w:r>
      <w:r w:rsidRPr="00336A82">
        <w:rPr>
          <w:rFonts w:ascii="Arial" w:hAnsi="Arial" w:cs="Arial"/>
        </w:rPr>
        <w:t xml:space="preserve">em futuros pregões, </w:t>
      </w:r>
      <w:r w:rsidR="00C72A53">
        <w:rPr>
          <w:rFonts w:ascii="Arial" w:hAnsi="Arial" w:cs="Arial"/>
        </w:rPr>
        <w:t>juntando</w:t>
      </w:r>
      <w:r w:rsidRPr="00336A82">
        <w:rPr>
          <w:rFonts w:ascii="Arial" w:hAnsi="Arial" w:cs="Arial"/>
        </w:rPr>
        <w:t xml:space="preserve"> dois ou mais processos licitatórios em um só, assim trazendo ao Estado e a própria unidade compradora mais economia e agilidade, tendo em vista que a parte mais simples de um processo, que é sua abertura, já gera custo.</w:t>
      </w:r>
    </w:p>
    <w:p w:rsidR="00DD5AAA" w:rsidRDefault="00DD5AAA" w:rsidP="00DD5AAA">
      <w:pPr>
        <w:pStyle w:val="Ttulo1"/>
      </w:pPr>
      <w:bookmarkStart w:id="2" w:name="_Toc391643173"/>
      <w:r>
        <w:t xml:space="preserve">Requisitos </w:t>
      </w:r>
      <w:r w:rsidR="00745142">
        <w:t xml:space="preserve">Funcionais </w:t>
      </w:r>
      <w:r>
        <w:t>do Sistema</w:t>
      </w:r>
      <w:bookmarkEnd w:id="2"/>
    </w:p>
    <w:p w:rsidR="005D27BC" w:rsidRDefault="005D27BC" w:rsidP="005D27BC">
      <w:pPr>
        <w:spacing w:line="360" w:lineRule="auto"/>
        <w:ind w:firstLine="708"/>
        <w:jc w:val="both"/>
        <w:rPr>
          <w:rFonts w:ascii="Arial" w:hAnsi="Arial" w:cs="Arial"/>
        </w:rPr>
      </w:pPr>
      <w:r w:rsidRPr="00BF4739">
        <w:rPr>
          <w:rFonts w:ascii="Arial" w:hAnsi="Arial" w:cs="Arial"/>
        </w:rPr>
        <w:t>A interatividade do sistema traz relação através dos filtros: órgão, unidade compradora, período (mensal, bimestral, trimestral, semestral e anual) respectivamente, além de um campo em que é possível digitar o custo do processo, gerando um resultado do quanto poderá ser economizado diretamente em reais. Após a pesquisa, é gerado em blocos, licitações passadas que foram usados o mesmo produto para o mesmo período.</w:t>
      </w:r>
    </w:p>
    <w:p w:rsidR="005D27BC" w:rsidRPr="00BF4739" w:rsidRDefault="005D27BC" w:rsidP="005D27B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A61558" w:rsidRDefault="00A61558" w:rsidP="004E65DE">
      <w:pPr>
        <w:spacing w:line="360" w:lineRule="auto"/>
        <w:ind w:firstLine="578"/>
        <w:jc w:val="both"/>
        <w:rPr>
          <w:rFonts w:ascii="Arial" w:hAnsi="Arial" w:cs="Arial"/>
        </w:rPr>
      </w:pPr>
    </w:p>
    <w:p w:rsidR="00A61558" w:rsidRDefault="00A61558" w:rsidP="004E65DE">
      <w:pPr>
        <w:spacing w:line="360" w:lineRule="auto"/>
        <w:ind w:firstLine="578"/>
        <w:jc w:val="both"/>
        <w:rPr>
          <w:rFonts w:ascii="Arial" w:hAnsi="Arial" w:cs="Arial"/>
        </w:rPr>
      </w:pPr>
    </w:p>
    <w:p w:rsidR="004E65DE" w:rsidRDefault="005D27BC" w:rsidP="004E65DE">
      <w:pPr>
        <w:spacing w:line="360" w:lineRule="auto"/>
        <w:ind w:firstLine="578"/>
        <w:jc w:val="both"/>
        <w:rPr>
          <w:rFonts w:ascii="Arial" w:hAnsi="Arial" w:cs="Arial"/>
        </w:rPr>
      </w:pPr>
      <w:r w:rsidRPr="00BF4739">
        <w:rPr>
          <w:rFonts w:ascii="Arial" w:hAnsi="Arial" w:cs="Arial"/>
        </w:rPr>
        <w:lastRenderedPageBreak/>
        <w:t xml:space="preserve">Na escolha do código do </w:t>
      </w:r>
      <w:proofErr w:type="spellStart"/>
      <w:r w:rsidRPr="00BF4739">
        <w:rPr>
          <w:rFonts w:ascii="Arial" w:hAnsi="Arial" w:cs="Arial"/>
        </w:rPr>
        <w:t>orgão</w:t>
      </w:r>
      <w:proofErr w:type="spellEnd"/>
      <w:r w:rsidRPr="00BF4739">
        <w:rPr>
          <w:rFonts w:ascii="Arial" w:hAnsi="Arial" w:cs="Arial"/>
        </w:rPr>
        <w:t xml:space="preserve">, o próximo passo é escolher a unidade compradora (podendo selecionar mais de uma ou todas) dentro do </w:t>
      </w:r>
      <w:proofErr w:type="spellStart"/>
      <w:r w:rsidRPr="00BF4739">
        <w:rPr>
          <w:rFonts w:ascii="Arial" w:hAnsi="Arial" w:cs="Arial"/>
        </w:rPr>
        <w:t>orgão</w:t>
      </w:r>
      <w:proofErr w:type="spellEnd"/>
      <w:r w:rsidRPr="00BF4739">
        <w:rPr>
          <w:rFonts w:ascii="Arial" w:hAnsi="Arial" w:cs="Arial"/>
        </w:rPr>
        <w:t xml:space="preserve">, seguindo, o período desejado ao longo do ano </w:t>
      </w:r>
      <w:r>
        <w:rPr>
          <w:rFonts w:ascii="Arial" w:hAnsi="Arial" w:cs="Arial"/>
        </w:rPr>
        <w:t>e por f</w:t>
      </w:r>
      <w:r w:rsidR="00C72A53">
        <w:rPr>
          <w:rFonts w:ascii="Arial" w:hAnsi="Arial" w:cs="Arial"/>
        </w:rPr>
        <w:t>im o custo do processo (geralmente</w:t>
      </w:r>
      <w:r w:rsidR="000F29E9">
        <w:rPr>
          <w:rFonts w:ascii="Arial" w:hAnsi="Arial" w:cs="Arial"/>
        </w:rPr>
        <w:t xml:space="preserve"> o valor é de experiencia do gestor).</w:t>
      </w:r>
      <w:r>
        <w:rPr>
          <w:rFonts w:ascii="Arial" w:hAnsi="Arial" w:cs="Arial"/>
        </w:rPr>
        <w:t xml:space="preserve"> </w:t>
      </w:r>
      <w:r w:rsidR="000F29E9">
        <w:rPr>
          <w:rFonts w:ascii="Arial" w:hAnsi="Arial" w:cs="Arial"/>
        </w:rPr>
        <w:t>Após todo o processo é necessário clicar em “filtrar”, a</w:t>
      </w:r>
      <w:r w:rsidRPr="00BF4739">
        <w:rPr>
          <w:rFonts w:ascii="Arial" w:hAnsi="Arial" w:cs="Arial"/>
        </w:rPr>
        <w:t xml:space="preserve">ssim são geradas as </w:t>
      </w:r>
      <w:proofErr w:type="spellStart"/>
      <w:r w:rsidRPr="00BF4739">
        <w:rPr>
          <w:rFonts w:ascii="Arial" w:hAnsi="Arial" w:cs="Arial"/>
        </w:rPr>
        <w:t>OCs</w:t>
      </w:r>
      <w:proofErr w:type="spellEnd"/>
      <w:r w:rsidRPr="00BF4739">
        <w:rPr>
          <w:rFonts w:ascii="Arial" w:hAnsi="Arial" w:cs="Arial"/>
        </w:rPr>
        <w:t xml:space="preserve"> que existiram no mesmo período que não foram feitas em conjunto, mostrando mais gasto capital pelo órgão público e possibilidade de futuramente gerar sinergia nos processos.</w:t>
      </w:r>
    </w:p>
    <w:p w:rsidR="004E65DE" w:rsidRDefault="004E65DE" w:rsidP="004E65DE">
      <w:pPr>
        <w:spacing w:line="360" w:lineRule="auto"/>
        <w:ind w:firstLine="578"/>
        <w:jc w:val="both"/>
        <w:rPr>
          <w:rFonts w:ascii="Arial" w:hAnsi="Arial" w:cs="Arial"/>
        </w:rPr>
      </w:pPr>
    </w:p>
    <w:p w:rsidR="004E65DE" w:rsidRPr="004E65DE" w:rsidRDefault="004E65DE" w:rsidP="004E65D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4    </w:t>
      </w:r>
      <w:r w:rsidR="006B4352" w:rsidRPr="004E65DE">
        <w:rPr>
          <w:rFonts w:ascii="Arial" w:hAnsi="Arial" w:cs="Arial"/>
          <w:b/>
          <w:sz w:val="28"/>
          <w:szCs w:val="28"/>
        </w:rPr>
        <w:t>Exemplo funcional geral</w:t>
      </w:r>
      <w:r w:rsidR="006B4352">
        <w:rPr>
          <w:rFonts w:ascii="Arial" w:hAnsi="Arial" w:cs="Arial"/>
          <w:b/>
        </w:rPr>
        <w:t>.</w:t>
      </w:r>
    </w:p>
    <w:p w:rsidR="006B4352" w:rsidRDefault="006B4352" w:rsidP="006B4352">
      <w:pPr>
        <w:spacing w:line="360" w:lineRule="auto"/>
        <w:ind w:firstLine="578"/>
        <w:jc w:val="both"/>
        <w:rPr>
          <w:rFonts w:ascii="Arial" w:hAnsi="Arial" w:cs="Arial"/>
          <w:b/>
        </w:rPr>
      </w:pPr>
    </w:p>
    <w:p w:rsidR="006B4352" w:rsidRPr="006B4352" w:rsidRDefault="006B4352" w:rsidP="004E65DE">
      <w:pPr>
        <w:spacing w:line="360" w:lineRule="auto"/>
        <w:ind w:firstLine="578"/>
        <w:rPr>
          <w:rFonts w:ascii="Arial" w:hAnsi="Arial" w:cs="Arial"/>
        </w:rPr>
      </w:pPr>
      <w:r w:rsidRPr="006B4352">
        <w:rPr>
          <w:rFonts w:ascii="Arial" w:hAnsi="Arial" w:cs="Arial"/>
        </w:rPr>
        <w:t>Gestor X verifica que no segundo trimestre do ano de 2017 foram fei</w:t>
      </w:r>
      <w:r w:rsidR="004E65DE">
        <w:rPr>
          <w:rFonts w:ascii="Arial" w:hAnsi="Arial" w:cs="Arial"/>
        </w:rPr>
        <w:t>tos 3 processos para compra de a</w:t>
      </w:r>
      <w:r w:rsidR="004E65DE" w:rsidRPr="006B4352">
        <w:rPr>
          <w:rFonts w:ascii="Arial" w:hAnsi="Arial" w:cs="Arial"/>
        </w:rPr>
        <w:t>çúcar</w:t>
      </w:r>
      <w:r w:rsidR="004E65DE">
        <w:rPr>
          <w:rFonts w:ascii="Arial" w:hAnsi="Arial" w:cs="Arial"/>
        </w:rPr>
        <w:t xml:space="preserve"> r</w:t>
      </w:r>
      <w:r w:rsidRPr="006B4352">
        <w:rPr>
          <w:rFonts w:ascii="Arial" w:hAnsi="Arial" w:cs="Arial"/>
        </w:rPr>
        <w:t>efinado (saco de 1kg) por um valor base de 4mil reais cada processo.</w:t>
      </w:r>
    </w:p>
    <w:p w:rsidR="006B4352" w:rsidRPr="006B4352" w:rsidRDefault="006B4352" w:rsidP="004E65DE">
      <w:pPr>
        <w:spacing w:line="360" w:lineRule="auto"/>
        <w:ind w:firstLine="578"/>
        <w:rPr>
          <w:rFonts w:ascii="Arial" w:hAnsi="Arial" w:cs="Arial"/>
        </w:rPr>
      </w:pPr>
      <w:r w:rsidRPr="006B4352">
        <w:rPr>
          <w:rFonts w:ascii="Arial" w:hAnsi="Arial" w:cs="Arial"/>
        </w:rPr>
        <w:t xml:space="preserve">Nestes processos foram </w:t>
      </w:r>
      <w:r w:rsidR="004E65DE" w:rsidRPr="006B4352">
        <w:rPr>
          <w:rFonts w:ascii="Arial" w:hAnsi="Arial" w:cs="Arial"/>
        </w:rPr>
        <w:t>compradas</w:t>
      </w:r>
      <w:r w:rsidRPr="006B4352">
        <w:rPr>
          <w:rFonts w:ascii="Arial" w:hAnsi="Arial" w:cs="Arial"/>
        </w:rPr>
        <w:t xml:space="preserve"> 20.595 unida</w:t>
      </w:r>
      <w:r w:rsidR="004E65DE">
        <w:rPr>
          <w:rFonts w:ascii="Arial" w:hAnsi="Arial" w:cs="Arial"/>
        </w:rPr>
        <w:t xml:space="preserve">des por “x reais”. </w:t>
      </w:r>
      <w:r w:rsidRPr="006B4352">
        <w:rPr>
          <w:rFonts w:ascii="Arial" w:hAnsi="Arial" w:cs="Arial"/>
        </w:rPr>
        <w:t>Com esse cenário, o gestor consegue ter uma visão ampla de que se fosse realizado apenas um processo para a compra de todas essas u</w:t>
      </w:r>
      <w:r w:rsidR="004E65DE">
        <w:rPr>
          <w:rFonts w:ascii="Arial" w:hAnsi="Arial" w:cs="Arial"/>
        </w:rPr>
        <w:t>nidades, ele teria uma economia de “x reais” de processo e “x reais”</w:t>
      </w:r>
      <w:r w:rsidRPr="006B4352">
        <w:rPr>
          <w:rFonts w:ascii="Arial" w:hAnsi="Arial" w:cs="Arial"/>
        </w:rPr>
        <w:t xml:space="preserve"> na quantidade de itens comprados, levando em consideração que pela quantidade de itens </w:t>
      </w:r>
      <w:r>
        <w:rPr>
          <w:rFonts w:ascii="Arial" w:hAnsi="Arial" w:cs="Arial"/>
        </w:rPr>
        <w:t xml:space="preserve">ser maior em um </w:t>
      </w:r>
      <w:r w:rsidR="004E65DE">
        <w:rPr>
          <w:rFonts w:ascii="Arial" w:hAnsi="Arial" w:cs="Arial"/>
        </w:rPr>
        <w:t>único</w:t>
      </w:r>
      <w:r>
        <w:rPr>
          <w:rFonts w:ascii="Arial" w:hAnsi="Arial" w:cs="Arial"/>
        </w:rPr>
        <w:t xml:space="preserve"> processo </w:t>
      </w:r>
      <w:r w:rsidR="004E65DE" w:rsidRPr="006B4352">
        <w:rPr>
          <w:rFonts w:ascii="Arial" w:hAnsi="Arial" w:cs="Arial"/>
        </w:rPr>
        <w:t>conseguiria</w:t>
      </w:r>
      <w:r w:rsidRPr="006B4352">
        <w:rPr>
          <w:rFonts w:ascii="Arial" w:hAnsi="Arial" w:cs="Arial"/>
        </w:rPr>
        <w:t xml:space="preserve"> manter o menor preço registrado para todos os itens.</w:t>
      </w:r>
    </w:p>
    <w:p w:rsidR="00A61558" w:rsidRDefault="00574B36" w:rsidP="00A61558">
      <w:pPr>
        <w:pStyle w:val="Ttulo1"/>
        <w:numPr>
          <w:ilvl w:val="0"/>
          <w:numId w:val="0"/>
        </w:numPr>
        <w:ind w:left="-907"/>
      </w:pPr>
      <w:r>
        <w:lastRenderedPageBreak/>
        <w:t xml:space="preserve">           </w:t>
      </w:r>
    </w:p>
    <w:p w:rsidR="000F29E9" w:rsidRDefault="00041D69" w:rsidP="00A61558">
      <w:pPr>
        <w:pStyle w:val="Ttulo1"/>
        <w:numPr>
          <w:ilvl w:val="0"/>
          <w:numId w:val="0"/>
        </w:numPr>
        <w:ind w:left="-907"/>
      </w:pPr>
      <w:r>
        <w:t xml:space="preserve">           5    </w:t>
      </w:r>
      <w:r w:rsidR="000F29E9" w:rsidRPr="000F29E9">
        <w:t>Exemplos do sistema via captura de tela.</w:t>
      </w:r>
      <w:r w:rsidR="009C5872">
        <w:br/>
      </w:r>
      <w:r w:rsidR="009C5872">
        <w:br/>
      </w:r>
      <w:r w:rsidR="009C5872">
        <w:br/>
      </w:r>
      <w:r w:rsidR="009C5872">
        <w:rPr>
          <w:noProof/>
        </w:rPr>
        <w:drawing>
          <wp:inline distT="0" distB="0" distL="0" distR="0">
            <wp:extent cx="6548108" cy="1914525"/>
            <wp:effectExtent l="0" t="0" r="5715" b="0"/>
            <wp:docPr id="1" name="Imagem 1" descr="C:\Users\Alexandre Rocco\AppData\Local\Microsoft\Windows\INetCache\Content.Word\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 Rocco\AppData\Local\Microsoft\Windows\INetCache\Content.Word\filt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069" cy="19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58" w:rsidRDefault="00A61558" w:rsidP="004E65DE">
      <w:pPr>
        <w:spacing w:line="360" w:lineRule="auto"/>
        <w:rPr>
          <w:rFonts w:ascii="Arial" w:hAnsi="Arial" w:cs="Arial"/>
          <w:b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</w:rPr>
      </w:pPr>
    </w:p>
    <w:p w:rsidR="009C5872" w:rsidRPr="004E65DE" w:rsidRDefault="004E65DE" w:rsidP="004E6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5.1 –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esquerda da tela é feita a escolha do órgão em “</w:t>
      </w:r>
      <w:r>
        <w:rPr>
          <w:rFonts w:ascii="Arial" w:hAnsi="Arial" w:cs="Arial"/>
          <w:b/>
        </w:rPr>
        <w:t>Órgão</w:t>
      </w:r>
      <w:r>
        <w:rPr>
          <w:rFonts w:ascii="Arial" w:hAnsi="Arial" w:cs="Arial"/>
        </w:rPr>
        <w:t>”</w:t>
      </w:r>
    </w:p>
    <w:p w:rsidR="004E65DE" w:rsidRDefault="004E65DE" w:rsidP="004E6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5.2 – </w:t>
      </w:r>
      <w:proofErr w:type="gramStart"/>
      <w:r>
        <w:rPr>
          <w:rFonts w:ascii="Arial" w:hAnsi="Arial" w:cs="Arial"/>
        </w:rPr>
        <w:t>Ao</w:t>
      </w:r>
      <w:proofErr w:type="gramEnd"/>
      <w:r>
        <w:rPr>
          <w:rFonts w:ascii="Arial" w:hAnsi="Arial" w:cs="Arial"/>
        </w:rPr>
        <w:t xml:space="preserve"> centro, após a ação de escolha de órgão, </w:t>
      </w:r>
      <w:r w:rsidR="000E6A59">
        <w:rPr>
          <w:rFonts w:ascii="Arial" w:hAnsi="Arial" w:cs="Arial"/>
        </w:rPr>
        <w:t>aparecerão as unidades compradoras a serem escolhidas em “</w:t>
      </w:r>
      <w:r w:rsidR="000E6A59">
        <w:rPr>
          <w:rFonts w:ascii="Arial" w:hAnsi="Arial" w:cs="Arial"/>
          <w:b/>
        </w:rPr>
        <w:t>Unidades Compradoras</w:t>
      </w:r>
      <w:r w:rsidR="000E6A59">
        <w:rPr>
          <w:rFonts w:ascii="Arial" w:hAnsi="Arial" w:cs="Arial"/>
        </w:rPr>
        <w:t xml:space="preserve">”. </w:t>
      </w:r>
    </w:p>
    <w:p w:rsidR="000E6A59" w:rsidRDefault="000E6A59" w:rsidP="004E6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5.3 – </w:t>
      </w:r>
      <w:r w:rsidR="004711F3">
        <w:rPr>
          <w:rFonts w:ascii="Arial" w:hAnsi="Arial" w:cs="Arial"/>
        </w:rPr>
        <w:t>Escolher o período a ser buscado em “</w:t>
      </w:r>
      <w:r w:rsidR="004711F3">
        <w:rPr>
          <w:rFonts w:ascii="Arial" w:hAnsi="Arial" w:cs="Arial"/>
          <w:b/>
        </w:rPr>
        <w:t>Período para Sinergia</w:t>
      </w:r>
      <w:r w:rsidR="004711F3">
        <w:rPr>
          <w:rFonts w:ascii="Arial" w:hAnsi="Arial" w:cs="Arial"/>
        </w:rPr>
        <w:t>”</w:t>
      </w:r>
    </w:p>
    <w:p w:rsidR="004711F3" w:rsidRDefault="004711F3" w:rsidP="004E6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5.4 – </w:t>
      </w:r>
      <w:r>
        <w:rPr>
          <w:rFonts w:ascii="Arial" w:hAnsi="Arial" w:cs="Arial"/>
        </w:rPr>
        <w:t>Digitar o custo do processo licitatório em “</w:t>
      </w:r>
      <w:r>
        <w:rPr>
          <w:rFonts w:ascii="Arial" w:hAnsi="Arial" w:cs="Arial"/>
          <w:b/>
        </w:rPr>
        <w:t>Custo de Processo</w:t>
      </w:r>
      <w:r>
        <w:rPr>
          <w:rFonts w:ascii="Arial" w:hAnsi="Arial" w:cs="Arial"/>
        </w:rPr>
        <w:t>”</w:t>
      </w:r>
    </w:p>
    <w:p w:rsidR="004711F3" w:rsidRDefault="004711F3" w:rsidP="004E65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5.5 – </w:t>
      </w:r>
      <w:r>
        <w:rPr>
          <w:rFonts w:ascii="Arial" w:hAnsi="Arial" w:cs="Arial"/>
        </w:rPr>
        <w:t>Clicar em “</w:t>
      </w:r>
      <w:r>
        <w:rPr>
          <w:rFonts w:ascii="Arial" w:hAnsi="Arial" w:cs="Arial"/>
          <w:b/>
        </w:rPr>
        <w:t>Filtrar</w:t>
      </w:r>
      <w:r>
        <w:rPr>
          <w:rFonts w:ascii="Arial" w:hAnsi="Arial" w:cs="Arial"/>
        </w:rPr>
        <w:t>” para resultados ou “</w:t>
      </w:r>
      <w:r>
        <w:rPr>
          <w:rFonts w:ascii="Arial" w:hAnsi="Arial" w:cs="Arial"/>
          <w:b/>
        </w:rPr>
        <w:t>Limpar</w:t>
      </w:r>
      <w:r>
        <w:rPr>
          <w:rFonts w:ascii="Arial" w:hAnsi="Arial" w:cs="Arial"/>
        </w:rPr>
        <w:t>” para limpar todos os itens selecionados.</w:t>
      </w:r>
    </w:p>
    <w:p w:rsidR="004711F3" w:rsidRDefault="004711F3" w:rsidP="004E65DE">
      <w:pPr>
        <w:spacing w:line="360" w:lineRule="auto"/>
        <w:rPr>
          <w:rFonts w:ascii="Arial" w:hAnsi="Arial" w:cs="Arial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61558" w:rsidRDefault="00A61558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A7846" w:rsidRDefault="00041D69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6    </w:t>
      </w:r>
      <w:bookmarkStart w:id="3" w:name="_GoBack"/>
      <w:bookmarkEnd w:id="3"/>
      <w:r w:rsidR="00574B36">
        <w:rPr>
          <w:rFonts w:ascii="Arial" w:hAnsi="Arial" w:cs="Arial"/>
          <w:b/>
          <w:sz w:val="28"/>
          <w:szCs w:val="28"/>
        </w:rPr>
        <w:t>Resultados da</w:t>
      </w:r>
      <w:r w:rsidR="002A7846">
        <w:rPr>
          <w:rFonts w:ascii="Arial" w:hAnsi="Arial" w:cs="Arial"/>
          <w:b/>
          <w:sz w:val="28"/>
          <w:szCs w:val="28"/>
        </w:rPr>
        <w:t xml:space="preserve"> pesquisa.</w:t>
      </w:r>
    </w:p>
    <w:p w:rsidR="00574B36" w:rsidRDefault="00574B36" w:rsidP="004E65D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A7846" w:rsidRDefault="00D42C08" w:rsidP="00D42C08">
      <w:pPr>
        <w:spacing w:line="360" w:lineRule="auto"/>
        <w:ind w:left="-1021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724650" cy="3131165"/>
            <wp:effectExtent l="0" t="0" r="0" b="0"/>
            <wp:docPr id="8" name="Imagem 8" descr="C:\Users\Alexandre Rocco\AppData\Local\Microsoft\Windows\INetCache\Content.Word\Hackathon 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andre Rocco\AppData\Local\Microsoft\Windows\INetCache\Content.Word\Hackathon imag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25" cy="314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46" w:rsidRPr="002A7846" w:rsidRDefault="002A7846" w:rsidP="00BB406F">
      <w:pPr>
        <w:spacing w:line="360" w:lineRule="auto"/>
        <w:ind w:left="-851"/>
        <w:rPr>
          <w:rFonts w:ascii="Arial" w:hAnsi="Arial" w:cs="Arial"/>
          <w:b/>
          <w:sz w:val="28"/>
          <w:szCs w:val="28"/>
        </w:rPr>
      </w:pPr>
    </w:p>
    <w:p w:rsidR="005D27BC" w:rsidRDefault="00BB406F" w:rsidP="00BB406F">
      <w:pPr>
        <w:pStyle w:val="Ttulo2"/>
        <w:numPr>
          <w:ilvl w:val="0"/>
          <w:numId w:val="0"/>
        </w:numPr>
        <w:spacing w:line="360" w:lineRule="auto"/>
        <w:jc w:val="both"/>
        <w:rPr>
          <w:b w:val="0"/>
        </w:rPr>
      </w:pPr>
      <w:bookmarkStart w:id="4" w:name="_Toc391643174"/>
      <w:r>
        <w:t xml:space="preserve">6.1 - </w:t>
      </w:r>
      <w:r>
        <w:rPr>
          <w:b w:val="0"/>
        </w:rPr>
        <w:t>Resultado exibido por período, trazendo as informações necessárias para o entendimento de economia quando gerada a sinergia entre unidades compradoras.</w:t>
      </w:r>
    </w:p>
    <w:p w:rsidR="00851439" w:rsidRDefault="00851439" w:rsidP="0085143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6.2 </w:t>
      </w:r>
      <w:r w:rsidR="00D42C08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D42C08">
        <w:rPr>
          <w:rFonts w:ascii="Arial" w:hAnsi="Arial" w:cs="Arial"/>
        </w:rPr>
        <w:t>Quantidade de processos filtrados pelo período.</w:t>
      </w:r>
      <w:r w:rsidR="00D42C08">
        <w:rPr>
          <w:rFonts w:ascii="Arial" w:hAnsi="Arial" w:cs="Arial"/>
        </w:rPr>
        <w:br/>
      </w:r>
      <w:r w:rsidR="00D42C08">
        <w:rPr>
          <w:rFonts w:ascii="Arial" w:hAnsi="Arial" w:cs="Arial"/>
        </w:rPr>
        <w:br/>
      </w:r>
      <w:r w:rsidR="00D42C08">
        <w:rPr>
          <w:rFonts w:ascii="Arial" w:hAnsi="Arial" w:cs="Arial"/>
          <w:b/>
        </w:rPr>
        <w:t xml:space="preserve">6.3 – </w:t>
      </w:r>
      <w:r w:rsidR="00D42C08">
        <w:rPr>
          <w:rFonts w:ascii="Arial" w:hAnsi="Arial" w:cs="Arial"/>
        </w:rPr>
        <w:t>Quantidade de produtos somando todos os processos.</w:t>
      </w:r>
      <w:r w:rsidR="00D42C08">
        <w:rPr>
          <w:rFonts w:ascii="Arial" w:hAnsi="Arial" w:cs="Arial"/>
        </w:rPr>
        <w:br/>
      </w:r>
      <w:r w:rsidR="00D42C08">
        <w:rPr>
          <w:rFonts w:ascii="Arial" w:hAnsi="Arial" w:cs="Arial"/>
        </w:rPr>
        <w:br/>
      </w:r>
      <w:r w:rsidR="00D42C08">
        <w:rPr>
          <w:rFonts w:ascii="Arial" w:hAnsi="Arial" w:cs="Arial"/>
          <w:b/>
        </w:rPr>
        <w:t xml:space="preserve">6.4 – </w:t>
      </w:r>
      <w:r w:rsidR="00D42C08">
        <w:rPr>
          <w:rFonts w:ascii="Arial" w:hAnsi="Arial" w:cs="Arial"/>
        </w:rPr>
        <w:t>Menor preço ofertado nos processos filtrados.</w:t>
      </w:r>
      <w:r w:rsidR="00D42C08">
        <w:rPr>
          <w:rFonts w:ascii="Arial" w:hAnsi="Arial" w:cs="Arial"/>
        </w:rPr>
        <w:br/>
      </w:r>
    </w:p>
    <w:p w:rsidR="00D42C08" w:rsidRDefault="00D42C08" w:rsidP="0085143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6.5 – </w:t>
      </w:r>
      <w:r>
        <w:rPr>
          <w:rFonts w:ascii="Arial" w:hAnsi="Arial" w:cs="Arial"/>
        </w:rPr>
        <w:t>Soma do menor valor de todos processos vezes a quantidade dentro deles.</w:t>
      </w:r>
    </w:p>
    <w:p w:rsidR="00D42C08" w:rsidRDefault="00D42C08" w:rsidP="00851439">
      <w:pPr>
        <w:rPr>
          <w:rFonts w:ascii="Arial" w:hAnsi="Arial" w:cs="Arial"/>
        </w:rPr>
      </w:pPr>
    </w:p>
    <w:p w:rsidR="00D42C08" w:rsidRDefault="00D42C08" w:rsidP="0085143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6.6 – </w:t>
      </w:r>
      <w:r>
        <w:rPr>
          <w:rFonts w:ascii="Arial" w:hAnsi="Arial" w:cs="Arial"/>
        </w:rPr>
        <w:t>Soma dos custos dos processos sem sinergia</w:t>
      </w:r>
    </w:p>
    <w:p w:rsidR="00D42C08" w:rsidRDefault="00D42C08" w:rsidP="00851439">
      <w:pPr>
        <w:rPr>
          <w:rFonts w:ascii="Arial" w:hAnsi="Arial" w:cs="Arial"/>
        </w:rPr>
      </w:pPr>
    </w:p>
    <w:p w:rsidR="00D42C08" w:rsidRDefault="00D42C08" w:rsidP="00851439">
      <w:pPr>
        <w:rPr>
          <w:rFonts w:ascii="Arial" w:hAnsi="Arial" w:cs="Arial"/>
        </w:rPr>
      </w:pPr>
      <w:r>
        <w:rPr>
          <w:rFonts w:ascii="Arial" w:hAnsi="Arial" w:cs="Arial"/>
          <w:b/>
        </w:rPr>
        <w:t>6.7 –</w:t>
      </w:r>
      <w:r>
        <w:rPr>
          <w:rFonts w:ascii="Arial" w:hAnsi="Arial" w:cs="Arial"/>
        </w:rPr>
        <w:t xml:space="preserve"> Total de gasto gerado por todos itens anteriores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6.8 – </w:t>
      </w:r>
      <w:r>
        <w:rPr>
          <w:rFonts w:ascii="Arial" w:hAnsi="Arial" w:cs="Arial"/>
        </w:rPr>
        <w:t>Traz o quanto poder</w:t>
      </w:r>
      <w:r w:rsidR="000E570C">
        <w:rPr>
          <w:rFonts w:ascii="Arial" w:hAnsi="Arial" w:cs="Arial"/>
        </w:rPr>
        <w:t>ia ser economizado em processos.</w:t>
      </w:r>
    </w:p>
    <w:p w:rsidR="000E570C" w:rsidRDefault="000E570C" w:rsidP="00851439">
      <w:pPr>
        <w:rPr>
          <w:rFonts w:ascii="Arial" w:hAnsi="Arial" w:cs="Arial"/>
        </w:rPr>
      </w:pPr>
    </w:p>
    <w:p w:rsidR="000E570C" w:rsidRDefault="000E570C" w:rsidP="0085143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6.9 – </w:t>
      </w:r>
      <w:r>
        <w:rPr>
          <w:rFonts w:ascii="Arial" w:hAnsi="Arial" w:cs="Arial"/>
        </w:rPr>
        <w:t>Traz o quanto poderia ser economizado caso o processo acabasse com o menor preço.</w:t>
      </w:r>
    </w:p>
    <w:p w:rsidR="000E570C" w:rsidRDefault="000E570C" w:rsidP="00851439">
      <w:pPr>
        <w:rPr>
          <w:rFonts w:ascii="Arial" w:hAnsi="Arial" w:cs="Arial"/>
        </w:rPr>
      </w:pPr>
    </w:p>
    <w:p w:rsidR="000E570C" w:rsidRPr="000E570C" w:rsidRDefault="000E570C" w:rsidP="0085143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6.9.1 – </w:t>
      </w:r>
      <w:r>
        <w:rPr>
          <w:rFonts w:ascii="Arial" w:hAnsi="Arial" w:cs="Arial"/>
        </w:rPr>
        <w:t xml:space="preserve">Traz o </w:t>
      </w:r>
      <w:r w:rsidR="00574B36">
        <w:rPr>
          <w:rFonts w:ascii="Arial" w:hAnsi="Arial" w:cs="Arial"/>
        </w:rPr>
        <w:t>total de economia para o gestor caso existisse sinergia entre os processos.</w:t>
      </w:r>
      <w:bookmarkEnd w:id="4"/>
    </w:p>
    <w:sectPr w:rsidR="000E570C" w:rsidRPr="000E570C" w:rsidSect="00E0353A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DF" w:rsidRDefault="00025BDF" w:rsidP="00E0353A">
      <w:r>
        <w:separator/>
      </w:r>
    </w:p>
  </w:endnote>
  <w:endnote w:type="continuationSeparator" w:id="0">
    <w:p w:rsidR="00025BDF" w:rsidRDefault="00025BDF" w:rsidP="00E03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DF" w:rsidRDefault="00025BDF" w:rsidP="00E0353A">
      <w:r>
        <w:separator/>
      </w:r>
    </w:p>
  </w:footnote>
  <w:footnote w:type="continuationSeparator" w:id="0">
    <w:p w:rsidR="00025BDF" w:rsidRDefault="00025BDF" w:rsidP="00E03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28590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B00DE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A5F02"/>
    <w:multiLevelType w:val="hybridMultilevel"/>
    <w:tmpl w:val="29D2AB08"/>
    <w:lvl w:ilvl="0" w:tplc="B4D25F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A4FA5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1F0D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B7F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1077C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04633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5B98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A6282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4E8D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F653C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059BB"/>
    <w:multiLevelType w:val="hybridMultilevel"/>
    <w:tmpl w:val="9532064E"/>
    <w:lvl w:ilvl="0" w:tplc="18363BD4">
      <w:start w:val="1"/>
      <w:numFmt w:val="decimal"/>
      <w:pStyle w:val="Section2"/>
      <w:lvlText w:val="1.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743A6E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D22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304FD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4E0B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53997"/>
    <w:multiLevelType w:val="hybridMultilevel"/>
    <w:tmpl w:val="774C1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7A0CFC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E19FA"/>
    <w:multiLevelType w:val="multilevel"/>
    <w:tmpl w:val="676AAE9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037427B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8346E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F2617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521FB"/>
    <w:multiLevelType w:val="hybridMultilevel"/>
    <w:tmpl w:val="A7AACA70"/>
    <w:lvl w:ilvl="0" w:tplc="07860FC0">
      <w:start w:val="1"/>
      <w:numFmt w:val="decimal"/>
      <w:pStyle w:val="Section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76AC9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13D3B"/>
    <w:multiLevelType w:val="hybridMultilevel"/>
    <w:tmpl w:val="311094F6"/>
    <w:lvl w:ilvl="0" w:tplc="800E18C2">
      <w:numFmt w:val="bullet"/>
      <w:lvlText w:val=""/>
      <w:lvlJc w:val="left"/>
      <w:pPr>
        <w:ind w:left="1069" w:hanging="360"/>
      </w:pPr>
      <w:rPr>
        <w:rFonts w:ascii="Symbol" w:eastAsia="MS Mincho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6BC3144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011EA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16E62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D002F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64395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73447"/>
    <w:multiLevelType w:val="hybridMultilevel"/>
    <w:tmpl w:val="FE0CB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14B9B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31561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83A25"/>
    <w:multiLevelType w:val="hybridMultilevel"/>
    <w:tmpl w:val="29D2AB08"/>
    <w:lvl w:ilvl="0" w:tplc="B4D25F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1443E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C0188"/>
    <w:multiLevelType w:val="hybridMultilevel"/>
    <w:tmpl w:val="D9D2FA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614786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D2276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15D6F"/>
    <w:multiLevelType w:val="hybridMultilevel"/>
    <w:tmpl w:val="E4D2E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2"/>
  </w:num>
  <w:num w:numId="5">
    <w:abstractNumId w:val="33"/>
  </w:num>
  <w:num w:numId="6">
    <w:abstractNumId w:val="17"/>
  </w:num>
  <w:num w:numId="7">
    <w:abstractNumId w:val="35"/>
  </w:num>
  <w:num w:numId="8">
    <w:abstractNumId w:val="24"/>
  </w:num>
  <w:num w:numId="9">
    <w:abstractNumId w:val="9"/>
  </w:num>
  <w:num w:numId="10">
    <w:abstractNumId w:val="8"/>
  </w:num>
  <w:num w:numId="11">
    <w:abstractNumId w:val="1"/>
  </w:num>
  <w:num w:numId="12">
    <w:abstractNumId w:val="29"/>
  </w:num>
  <w:num w:numId="13">
    <w:abstractNumId w:val="34"/>
  </w:num>
  <w:num w:numId="14">
    <w:abstractNumId w:val="14"/>
  </w:num>
  <w:num w:numId="15">
    <w:abstractNumId w:val="26"/>
  </w:num>
  <w:num w:numId="16">
    <w:abstractNumId w:val="30"/>
  </w:num>
  <w:num w:numId="17">
    <w:abstractNumId w:val="31"/>
  </w:num>
  <w:num w:numId="18">
    <w:abstractNumId w:val="11"/>
  </w:num>
  <w:num w:numId="19">
    <w:abstractNumId w:val="38"/>
  </w:num>
  <w:num w:numId="20">
    <w:abstractNumId w:val="20"/>
  </w:num>
  <w:num w:numId="21">
    <w:abstractNumId w:val="2"/>
  </w:num>
  <w:num w:numId="22">
    <w:abstractNumId w:val="6"/>
  </w:num>
  <w:num w:numId="23">
    <w:abstractNumId w:val="27"/>
  </w:num>
  <w:num w:numId="24">
    <w:abstractNumId w:val="36"/>
  </w:num>
  <w:num w:numId="25">
    <w:abstractNumId w:val="4"/>
  </w:num>
  <w:num w:numId="26">
    <w:abstractNumId w:val="28"/>
  </w:num>
  <w:num w:numId="27">
    <w:abstractNumId w:val="19"/>
  </w:num>
  <w:num w:numId="28">
    <w:abstractNumId w:val="5"/>
  </w:num>
  <w:num w:numId="29">
    <w:abstractNumId w:val="10"/>
  </w:num>
  <w:num w:numId="30">
    <w:abstractNumId w:val="7"/>
  </w:num>
  <w:num w:numId="31">
    <w:abstractNumId w:val="15"/>
  </w:num>
  <w:num w:numId="32">
    <w:abstractNumId w:val="21"/>
  </w:num>
  <w:num w:numId="33">
    <w:abstractNumId w:val="3"/>
  </w:num>
  <w:num w:numId="34">
    <w:abstractNumId w:val="32"/>
  </w:num>
  <w:num w:numId="35">
    <w:abstractNumId w:val="25"/>
  </w:num>
  <w:num w:numId="36">
    <w:abstractNumId w:val="13"/>
  </w:num>
  <w:num w:numId="37">
    <w:abstractNumId w:val="23"/>
  </w:num>
  <w:num w:numId="38">
    <w:abstractNumId w:val="37"/>
  </w:num>
  <w:num w:numId="39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3A"/>
    <w:rsid w:val="00000B04"/>
    <w:rsid w:val="000011A7"/>
    <w:rsid w:val="000014B5"/>
    <w:rsid w:val="000016E8"/>
    <w:rsid w:val="00001990"/>
    <w:rsid w:val="00002074"/>
    <w:rsid w:val="00004F97"/>
    <w:rsid w:val="00005E1B"/>
    <w:rsid w:val="000065DD"/>
    <w:rsid w:val="00011253"/>
    <w:rsid w:val="00011358"/>
    <w:rsid w:val="00011EA2"/>
    <w:rsid w:val="00012A65"/>
    <w:rsid w:val="00012E62"/>
    <w:rsid w:val="00012F14"/>
    <w:rsid w:val="00013058"/>
    <w:rsid w:val="000139AF"/>
    <w:rsid w:val="000149B8"/>
    <w:rsid w:val="00015315"/>
    <w:rsid w:val="00015DC3"/>
    <w:rsid w:val="00016FFC"/>
    <w:rsid w:val="000205CC"/>
    <w:rsid w:val="000212A3"/>
    <w:rsid w:val="000229A9"/>
    <w:rsid w:val="0002409E"/>
    <w:rsid w:val="00025BDF"/>
    <w:rsid w:val="000306CB"/>
    <w:rsid w:val="000319F8"/>
    <w:rsid w:val="000338E0"/>
    <w:rsid w:val="00036C50"/>
    <w:rsid w:val="000371B4"/>
    <w:rsid w:val="00037B33"/>
    <w:rsid w:val="00041159"/>
    <w:rsid w:val="00041D69"/>
    <w:rsid w:val="00044E5A"/>
    <w:rsid w:val="00045603"/>
    <w:rsid w:val="00046376"/>
    <w:rsid w:val="00047410"/>
    <w:rsid w:val="000509F1"/>
    <w:rsid w:val="00054B98"/>
    <w:rsid w:val="00054C27"/>
    <w:rsid w:val="000560FC"/>
    <w:rsid w:val="000569F8"/>
    <w:rsid w:val="00057AFA"/>
    <w:rsid w:val="000600E2"/>
    <w:rsid w:val="000602C3"/>
    <w:rsid w:val="00061A0D"/>
    <w:rsid w:val="0006443F"/>
    <w:rsid w:val="000652EC"/>
    <w:rsid w:val="000658B7"/>
    <w:rsid w:val="000668FC"/>
    <w:rsid w:val="00066D7A"/>
    <w:rsid w:val="000802DE"/>
    <w:rsid w:val="0008067F"/>
    <w:rsid w:val="000808D7"/>
    <w:rsid w:val="000811A3"/>
    <w:rsid w:val="00081638"/>
    <w:rsid w:val="000839EB"/>
    <w:rsid w:val="00084464"/>
    <w:rsid w:val="00085FFB"/>
    <w:rsid w:val="00086D4D"/>
    <w:rsid w:val="00086F7E"/>
    <w:rsid w:val="00091464"/>
    <w:rsid w:val="00094BF5"/>
    <w:rsid w:val="000979F7"/>
    <w:rsid w:val="00097EA0"/>
    <w:rsid w:val="000A1131"/>
    <w:rsid w:val="000A24B7"/>
    <w:rsid w:val="000A2556"/>
    <w:rsid w:val="000A39FC"/>
    <w:rsid w:val="000A3AE3"/>
    <w:rsid w:val="000A5E48"/>
    <w:rsid w:val="000A5FDA"/>
    <w:rsid w:val="000A647C"/>
    <w:rsid w:val="000A72B4"/>
    <w:rsid w:val="000B0D04"/>
    <w:rsid w:val="000B1882"/>
    <w:rsid w:val="000B2E70"/>
    <w:rsid w:val="000B2E7E"/>
    <w:rsid w:val="000B3CE0"/>
    <w:rsid w:val="000B3D7A"/>
    <w:rsid w:val="000B4395"/>
    <w:rsid w:val="000B471C"/>
    <w:rsid w:val="000B4D30"/>
    <w:rsid w:val="000B5885"/>
    <w:rsid w:val="000B5941"/>
    <w:rsid w:val="000B61DF"/>
    <w:rsid w:val="000B7F4B"/>
    <w:rsid w:val="000C0904"/>
    <w:rsid w:val="000C17DA"/>
    <w:rsid w:val="000C3908"/>
    <w:rsid w:val="000C6A21"/>
    <w:rsid w:val="000C6AB2"/>
    <w:rsid w:val="000C7C02"/>
    <w:rsid w:val="000D06FC"/>
    <w:rsid w:val="000D46AC"/>
    <w:rsid w:val="000D58B7"/>
    <w:rsid w:val="000E3323"/>
    <w:rsid w:val="000E570C"/>
    <w:rsid w:val="000E6282"/>
    <w:rsid w:val="000E6A59"/>
    <w:rsid w:val="000E7091"/>
    <w:rsid w:val="000F175B"/>
    <w:rsid w:val="000F2867"/>
    <w:rsid w:val="000F29E9"/>
    <w:rsid w:val="000F3B47"/>
    <w:rsid w:val="000F4B7F"/>
    <w:rsid w:val="000F503C"/>
    <w:rsid w:val="000F52DD"/>
    <w:rsid w:val="000F7E55"/>
    <w:rsid w:val="00101EEC"/>
    <w:rsid w:val="00102C7A"/>
    <w:rsid w:val="00103533"/>
    <w:rsid w:val="0010466E"/>
    <w:rsid w:val="00105973"/>
    <w:rsid w:val="00105EA5"/>
    <w:rsid w:val="0010720C"/>
    <w:rsid w:val="001109D9"/>
    <w:rsid w:val="00112894"/>
    <w:rsid w:val="00115643"/>
    <w:rsid w:val="00116600"/>
    <w:rsid w:val="00120278"/>
    <w:rsid w:val="00120415"/>
    <w:rsid w:val="0012321C"/>
    <w:rsid w:val="001232B0"/>
    <w:rsid w:val="00123BFC"/>
    <w:rsid w:val="00124BEC"/>
    <w:rsid w:val="00132407"/>
    <w:rsid w:val="0013269B"/>
    <w:rsid w:val="00132E93"/>
    <w:rsid w:val="00133D22"/>
    <w:rsid w:val="001346DE"/>
    <w:rsid w:val="001368E4"/>
    <w:rsid w:val="0013731F"/>
    <w:rsid w:val="00140E0D"/>
    <w:rsid w:val="001413F8"/>
    <w:rsid w:val="00142901"/>
    <w:rsid w:val="00145112"/>
    <w:rsid w:val="0015168C"/>
    <w:rsid w:val="00152188"/>
    <w:rsid w:val="001530BF"/>
    <w:rsid w:val="00154CF1"/>
    <w:rsid w:val="00161230"/>
    <w:rsid w:val="00162020"/>
    <w:rsid w:val="00164D44"/>
    <w:rsid w:val="00165CA8"/>
    <w:rsid w:val="0016735A"/>
    <w:rsid w:val="0017273C"/>
    <w:rsid w:val="00173256"/>
    <w:rsid w:val="00173C2D"/>
    <w:rsid w:val="00174CCF"/>
    <w:rsid w:val="00181FAC"/>
    <w:rsid w:val="00181FB0"/>
    <w:rsid w:val="00182E07"/>
    <w:rsid w:val="00185EEE"/>
    <w:rsid w:val="001869F7"/>
    <w:rsid w:val="001926B0"/>
    <w:rsid w:val="001929E0"/>
    <w:rsid w:val="00193F91"/>
    <w:rsid w:val="00195633"/>
    <w:rsid w:val="00195A1F"/>
    <w:rsid w:val="001A08BE"/>
    <w:rsid w:val="001A13B2"/>
    <w:rsid w:val="001A1BE7"/>
    <w:rsid w:val="001A25BC"/>
    <w:rsid w:val="001A398B"/>
    <w:rsid w:val="001A4825"/>
    <w:rsid w:val="001A67C7"/>
    <w:rsid w:val="001A68C1"/>
    <w:rsid w:val="001A69C2"/>
    <w:rsid w:val="001A775E"/>
    <w:rsid w:val="001A7D8D"/>
    <w:rsid w:val="001B2671"/>
    <w:rsid w:val="001B34B7"/>
    <w:rsid w:val="001B3F0C"/>
    <w:rsid w:val="001B4232"/>
    <w:rsid w:val="001B454B"/>
    <w:rsid w:val="001B4DAB"/>
    <w:rsid w:val="001B5D69"/>
    <w:rsid w:val="001B64D9"/>
    <w:rsid w:val="001B72F4"/>
    <w:rsid w:val="001B7F27"/>
    <w:rsid w:val="001C017B"/>
    <w:rsid w:val="001C0E27"/>
    <w:rsid w:val="001C1D23"/>
    <w:rsid w:val="001C46EF"/>
    <w:rsid w:val="001C74A7"/>
    <w:rsid w:val="001D1D52"/>
    <w:rsid w:val="001D1F10"/>
    <w:rsid w:val="001D47BB"/>
    <w:rsid w:val="001D4AF5"/>
    <w:rsid w:val="001E0A91"/>
    <w:rsid w:val="001E0AD1"/>
    <w:rsid w:val="001E19CB"/>
    <w:rsid w:val="001E1E74"/>
    <w:rsid w:val="001E2623"/>
    <w:rsid w:val="001E2BB5"/>
    <w:rsid w:val="001E69A0"/>
    <w:rsid w:val="001F0115"/>
    <w:rsid w:val="001F0CC5"/>
    <w:rsid w:val="001F1DD3"/>
    <w:rsid w:val="001F4F9E"/>
    <w:rsid w:val="001F5717"/>
    <w:rsid w:val="001F6072"/>
    <w:rsid w:val="001F63E3"/>
    <w:rsid w:val="001F6459"/>
    <w:rsid w:val="001F7CAB"/>
    <w:rsid w:val="00202437"/>
    <w:rsid w:val="0020382E"/>
    <w:rsid w:val="0020455C"/>
    <w:rsid w:val="0020566B"/>
    <w:rsid w:val="00206B65"/>
    <w:rsid w:val="00212CE6"/>
    <w:rsid w:val="002144CE"/>
    <w:rsid w:val="002164DF"/>
    <w:rsid w:val="00216B74"/>
    <w:rsid w:val="00216DD8"/>
    <w:rsid w:val="00217779"/>
    <w:rsid w:val="00217E45"/>
    <w:rsid w:val="00220AC1"/>
    <w:rsid w:val="00225FF4"/>
    <w:rsid w:val="0022658B"/>
    <w:rsid w:val="0022698F"/>
    <w:rsid w:val="00230963"/>
    <w:rsid w:val="002326F3"/>
    <w:rsid w:val="00235A87"/>
    <w:rsid w:val="00237EE4"/>
    <w:rsid w:val="002400DF"/>
    <w:rsid w:val="002402DF"/>
    <w:rsid w:val="0024151C"/>
    <w:rsid w:val="002417E2"/>
    <w:rsid w:val="00242F96"/>
    <w:rsid w:val="002431D7"/>
    <w:rsid w:val="0024346E"/>
    <w:rsid w:val="00243CA0"/>
    <w:rsid w:val="002456FE"/>
    <w:rsid w:val="0024573C"/>
    <w:rsid w:val="00247145"/>
    <w:rsid w:val="00251BA8"/>
    <w:rsid w:val="00252163"/>
    <w:rsid w:val="00252C22"/>
    <w:rsid w:val="00252C74"/>
    <w:rsid w:val="00252D8F"/>
    <w:rsid w:val="00254112"/>
    <w:rsid w:val="0025494A"/>
    <w:rsid w:val="00257074"/>
    <w:rsid w:val="00257727"/>
    <w:rsid w:val="00257E44"/>
    <w:rsid w:val="00260093"/>
    <w:rsid w:val="00261928"/>
    <w:rsid w:val="0026347B"/>
    <w:rsid w:val="0026420F"/>
    <w:rsid w:val="00265046"/>
    <w:rsid w:val="002657EE"/>
    <w:rsid w:val="0026598A"/>
    <w:rsid w:val="00265F42"/>
    <w:rsid w:val="002663DC"/>
    <w:rsid w:val="00266E08"/>
    <w:rsid w:val="00266FAC"/>
    <w:rsid w:val="002704F1"/>
    <w:rsid w:val="0027351C"/>
    <w:rsid w:val="0027433F"/>
    <w:rsid w:val="00275C68"/>
    <w:rsid w:val="00282037"/>
    <w:rsid w:val="00282EA3"/>
    <w:rsid w:val="00284015"/>
    <w:rsid w:val="002853A1"/>
    <w:rsid w:val="0028595A"/>
    <w:rsid w:val="002861C5"/>
    <w:rsid w:val="002904AF"/>
    <w:rsid w:val="0029355C"/>
    <w:rsid w:val="0029387C"/>
    <w:rsid w:val="00294F06"/>
    <w:rsid w:val="002952C5"/>
    <w:rsid w:val="00295F0E"/>
    <w:rsid w:val="002975A3"/>
    <w:rsid w:val="00297638"/>
    <w:rsid w:val="00297CED"/>
    <w:rsid w:val="002A015B"/>
    <w:rsid w:val="002A0333"/>
    <w:rsid w:val="002A1043"/>
    <w:rsid w:val="002A1380"/>
    <w:rsid w:val="002A2F27"/>
    <w:rsid w:val="002A33BC"/>
    <w:rsid w:val="002A38FA"/>
    <w:rsid w:val="002A3ECF"/>
    <w:rsid w:val="002A4DEC"/>
    <w:rsid w:val="002A7547"/>
    <w:rsid w:val="002A7846"/>
    <w:rsid w:val="002B08B4"/>
    <w:rsid w:val="002B3C72"/>
    <w:rsid w:val="002B46D2"/>
    <w:rsid w:val="002B50C0"/>
    <w:rsid w:val="002B5CDF"/>
    <w:rsid w:val="002B61C0"/>
    <w:rsid w:val="002B6206"/>
    <w:rsid w:val="002C091E"/>
    <w:rsid w:val="002C172A"/>
    <w:rsid w:val="002C18BC"/>
    <w:rsid w:val="002C29BD"/>
    <w:rsid w:val="002C39F4"/>
    <w:rsid w:val="002C66E1"/>
    <w:rsid w:val="002D23B8"/>
    <w:rsid w:val="002D2E80"/>
    <w:rsid w:val="002D3A56"/>
    <w:rsid w:val="002D5691"/>
    <w:rsid w:val="002D5B26"/>
    <w:rsid w:val="002E0AAE"/>
    <w:rsid w:val="002E0CE7"/>
    <w:rsid w:val="002E1756"/>
    <w:rsid w:val="002E1A18"/>
    <w:rsid w:val="002E2245"/>
    <w:rsid w:val="002E4987"/>
    <w:rsid w:val="002E77C7"/>
    <w:rsid w:val="002E7AB0"/>
    <w:rsid w:val="002E7C9B"/>
    <w:rsid w:val="002F1E77"/>
    <w:rsid w:val="002F2D34"/>
    <w:rsid w:val="002F2D4D"/>
    <w:rsid w:val="002F3595"/>
    <w:rsid w:val="002F6BC5"/>
    <w:rsid w:val="002F6ECE"/>
    <w:rsid w:val="002F77B9"/>
    <w:rsid w:val="002F7A6D"/>
    <w:rsid w:val="0030250D"/>
    <w:rsid w:val="00303A22"/>
    <w:rsid w:val="0030482D"/>
    <w:rsid w:val="00305014"/>
    <w:rsid w:val="0030684A"/>
    <w:rsid w:val="003079FA"/>
    <w:rsid w:val="003100FF"/>
    <w:rsid w:val="00310BBE"/>
    <w:rsid w:val="003125BC"/>
    <w:rsid w:val="003142C3"/>
    <w:rsid w:val="00314D74"/>
    <w:rsid w:val="00316871"/>
    <w:rsid w:val="00317DC2"/>
    <w:rsid w:val="00320825"/>
    <w:rsid w:val="00321607"/>
    <w:rsid w:val="00321699"/>
    <w:rsid w:val="00331AC5"/>
    <w:rsid w:val="0033214C"/>
    <w:rsid w:val="00336A82"/>
    <w:rsid w:val="00341BC5"/>
    <w:rsid w:val="003423C1"/>
    <w:rsid w:val="00342E1D"/>
    <w:rsid w:val="00343112"/>
    <w:rsid w:val="00343EB2"/>
    <w:rsid w:val="003463FE"/>
    <w:rsid w:val="00347CCF"/>
    <w:rsid w:val="00347EFD"/>
    <w:rsid w:val="003531FD"/>
    <w:rsid w:val="00355227"/>
    <w:rsid w:val="00355D86"/>
    <w:rsid w:val="00356D32"/>
    <w:rsid w:val="003579C8"/>
    <w:rsid w:val="00357C14"/>
    <w:rsid w:val="00361149"/>
    <w:rsid w:val="003614E1"/>
    <w:rsid w:val="00361871"/>
    <w:rsid w:val="00363FE0"/>
    <w:rsid w:val="00364E27"/>
    <w:rsid w:val="0036501F"/>
    <w:rsid w:val="0036510F"/>
    <w:rsid w:val="0036708C"/>
    <w:rsid w:val="003673F1"/>
    <w:rsid w:val="003723BC"/>
    <w:rsid w:val="00372476"/>
    <w:rsid w:val="00372F68"/>
    <w:rsid w:val="00373A8C"/>
    <w:rsid w:val="00373C53"/>
    <w:rsid w:val="003748FE"/>
    <w:rsid w:val="00380F2F"/>
    <w:rsid w:val="003811AC"/>
    <w:rsid w:val="003815CC"/>
    <w:rsid w:val="00384119"/>
    <w:rsid w:val="00385332"/>
    <w:rsid w:val="00387A27"/>
    <w:rsid w:val="00390FA5"/>
    <w:rsid w:val="003920A9"/>
    <w:rsid w:val="00393683"/>
    <w:rsid w:val="00395A32"/>
    <w:rsid w:val="00397469"/>
    <w:rsid w:val="003A152A"/>
    <w:rsid w:val="003A180C"/>
    <w:rsid w:val="003A1DA4"/>
    <w:rsid w:val="003A2C55"/>
    <w:rsid w:val="003A4A26"/>
    <w:rsid w:val="003A69BF"/>
    <w:rsid w:val="003B36E8"/>
    <w:rsid w:val="003B5BBB"/>
    <w:rsid w:val="003B659A"/>
    <w:rsid w:val="003C00A0"/>
    <w:rsid w:val="003C4673"/>
    <w:rsid w:val="003C6592"/>
    <w:rsid w:val="003C670E"/>
    <w:rsid w:val="003C7244"/>
    <w:rsid w:val="003D0007"/>
    <w:rsid w:val="003D0B24"/>
    <w:rsid w:val="003D2ECA"/>
    <w:rsid w:val="003D6E47"/>
    <w:rsid w:val="003D7708"/>
    <w:rsid w:val="003E0CAB"/>
    <w:rsid w:val="003E3A55"/>
    <w:rsid w:val="003E5473"/>
    <w:rsid w:val="003E7B2F"/>
    <w:rsid w:val="003F01BE"/>
    <w:rsid w:val="003F1133"/>
    <w:rsid w:val="003F18DE"/>
    <w:rsid w:val="003F25A4"/>
    <w:rsid w:val="003F44B3"/>
    <w:rsid w:val="00400852"/>
    <w:rsid w:val="00400C03"/>
    <w:rsid w:val="00400EAF"/>
    <w:rsid w:val="00401DE3"/>
    <w:rsid w:val="00402C6F"/>
    <w:rsid w:val="004044ED"/>
    <w:rsid w:val="004063D4"/>
    <w:rsid w:val="00406417"/>
    <w:rsid w:val="0040674E"/>
    <w:rsid w:val="00406BCA"/>
    <w:rsid w:val="00406EDA"/>
    <w:rsid w:val="004108DB"/>
    <w:rsid w:val="00410F40"/>
    <w:rsid w:val="00411394"/>
    <w:rsid w:val="004152A2"/>
    <w:rsid w:val="00416C9A"/>
    <w:rsid w:val="00417D75"/>
    <w:rsid w:val="004215C5"/>
    <w:rsid w:val="00422A8E"/>
    <w:rsid w:val="00425604"/>
    <w:rsid w:val="00427500"/>
    <w:rsid w:val="00427805"/>
    <w:rsid w:val="00431725"/>
    <w:rsid w:val="00432492"/>
    <w:rsid w:val="0043259C"/>
    <w:rsid w:val="00433CAA"/>
    <w:rsid w:val="00434433"/>
    <w:rsid w:val="00434C24"/>
    <w:rsid w:val="00436014"/>
    <w:rsid w:val="004403FF"/>
    <w:rsid w:val="00442EC5"/>
    <w:rsid w:val="00445CBC"/>
    <w:rsid w:val="00445DCC"/>
    <w:rsid w:val="004507EF"/>
    <w:rsid w:val="00451F74"/>
    <w:rsid w:val="00456F5F"/>
    <w:rsid w:val="00457157"/>
    <w:rsid w:val="00457C3A"/>
    <w:rsid w:val="00457E5C"/>
    <w:rsid w:val="0046094F"/>
    <w:rsid w:val="00460DA7"/>
    <w:rsid w:val="004613F6"/>
    <w:rsid w:val="00461D36"/>
    <w:rsid w:val="00461EFE"/>
    <w:rsid w:val="00463CAD"/>
    <w:rsid w:val="0046645A"/>
    <w:rsid w:val="00466E78"/>
    <w:rsid w:val="004677B6"/>
    <w:rsid w:val="004711F3"/>
    <w:rsid w:val="00473EEF"/>
    <w:rsid w:val="00474329"/>
    <w:rsid w:val="00474820"/>
    <w:rsid w:val="00475684"/>
    <w:rsid w:val="00475A8A"/>
    <w:rsid w:val="0048030A"/>
    <w:rsid w:val="004846A7"/>
    <w:rsid w:val="00485138"/>
    <w:rsid w:val="00486FEB"/>
    <w:rsid w:val="00491242"/>
    <w:rsid w:val="00495005"/>
    <w:rsid w:val="0049698F"/>
    <w:rsid w:val="004970F1"/>
    <w:rsid w:val="00497346"/>
    <w:rsid w:val="004973EB"/>
    <w:rsid w:val="004A04D6"/>
    <w:rsid w:val="004A43BC"/>
    <w:rsid w:val="004A7A6E"/>
    <w:rsid w:val="004B1E1B"/>
    <w:rsid w:val="004B1EC9"/>
    <w:rsid w:val="004B3AA6"/>
    <w:rsid w:val="004B48FB"/>
    <w:rsid w:val="004B5A26"/>
    <w:rsid w:val="004C01CA"/>
    <w:rsid w:val="004C0AFC"/>
    <w:rsid w:val="004C1F8A"/>
    <w:rsid w:val="004C3266"/>
    <w:rsid w:val="004C700A"/>
    <w:rsid w:val="004D06D8"/>
    <w:rsid w:val="004D076B"/>
    <w:rsid w:val="004D0839"/>
    <w:rsid w:val="004D1A5C"/>
    <w:rsid w:val="004D2FAE"/>
    <w:rsid w:val="004D3C03"/>
    <w:rsid w:val="004D3D17"/>
    <w:rsid w:val="004D48F2"/>
    <w:rsid w:val="004D4CD1"/>
    <w:rsid w:val="004D62E9"/>
    <w:rsid w:val="004E05EC"/>
    <w:rsid w:val="004E0711"/>
    <w:rsid w:val="004E1AC2"/>
    <w:rsid w:val="004E3862"/>
    <w:rsid w:val="004E65DE"/>
    <w:rsid w:val="004E69D3"/>
    <w:rsid w:val="004F12D4"/>
    <w:rsid w:val="004F281E"/>
    <w:rsid w:val="004F38DC"/>
    <w:rsid w:val="004F45E7"/>
    <w:rsid w:val="004F5FCC"/>
    <w:rsid w:val="004F610E"/>
    <w:rsid w:val="004F75D8"/>
    <w:rsid w:val="00500926"/>
    <w:rsid w:val="00501319"/>
    <w:rsid w:val="00501411"/>
    <w:rsid w:val="005034F9"/>
    <w:rsid w:val="005037E7"/>
    <w:rsid w:val="00503935"/>
    <w:rsid w:val="00506991"/>
    <w:rsid w:val="00506C16"/>
    <w:rsid w:val="00506F63"/>
    <w:rsid w:val="00511029"/>
    <w:rsid w:val="005121A6"/>
    <w:rsid w:val="00513992"/>
    <w:rsid w:val="005178A7"/>
    <w:rsid w:val="005218F3"/>
    <w:rsid w:val="00522917"/>
    <w:rsid w:val="0052472F"/>
    <w:rsid w:val="00524D2B"/>
    <w:rsid w:val="00525284"/>
    <w:rsid w:val="00525F2E"/>
    <w:rsid w:val="00526788"/>
    <w:rsid w:val="00527AB4"/>
    <w:rsid w:val="005318C5"/>
    <w:rsid w:val="00531978"/>
    <w:rsid w:val="005336EB"/>
    <w:rsid w:val="005336ED"/>
    <w:rsid w:val="00533ECE"/>
    <w:rsid w:val="00535AC9"/>
    <w:rsid w:val="00536557"/>
    <w:rsid w:val="00537325"/>
    <w:rsid w:val="00545220"/>
    <w:rsid w:val="005540C3"/>
    <w:rsid w:val="00555151"/>
    <w:rsid w:val="005574F6"/>
    <w:rsid w:val="00557FE6"/>
    <w:rsid w:val="005646E0"/>
    <w:rsid w:val="00564FA0"/>
    <w:rsid w:val="0056557B"/>
    <w:rsid w:val="00565649"/>
    <w:rsid w:val="00565FE5"/>
    <w:rsid w:val="0056628C"/>
    <w:rsid w:val="0057068A"/>
    <w:rsid w:val="00571D95"/>
    <w:rsid w:val="00572E0E"/>
    <w:rsid w:val="00573577"/>
    <w:rsid w:val="0057376C"/>
    <w:rsid w:val="00574637"/>
    <w:rsid w:val="00574B36"/>
    <w:rsid w:val="00574CD7"/>
    <w:rsid w:val="00575C7D"/>
    <w:rsid w:val="00576840"/>
    <w:rsid w:val="00576E90"/>
    <w:rsid w:val="00577348"/>
    <w:rsid w:val="0058106E"/>
    <w:rsid w:val="005812C6"/>
    <w:rsid w:val="00582493"/>
    <w:rsid w:val="00585F37"/>
    <w:rsid w:val="00590339"/>
    <w:rsid w:val="00592274"/>
    <w:rsid w:val="00593644"/>
    <w:rsid w:val="00593AE6"/>
    <w:rsid w:val="005945C5"/>
    <w:rsid w:val="00596EB9"/>
    <w:rsid w:val="005A1E92"/>
    <w:rsid w:val="005A3694"/>
    <w:rsid w:val="005A6716"/>
    <w:rsid w:val="005B2972"/>
    <w:rsid w:val="005B37B6"/>
    <w:rsid w:val="005B3B91"/>
    <w:rsid w:val="005B4AE4"/>
    <w:rsid w:val="005B620B"/>
    <w:rsid w:val="005B76C2"/>
    <w:rsid w:val="005B7751"/>
    <w:rsid w:val="005B7ECB"/>
    <w:rsid w:val="005C12DC"/>
    <w:rsid w:val="005C3B7F"/>
    <w:rsid w:val="005C67AB"/>
    <w:rsid w:val="005C6EF9"/>
    <w:rsid w:val="005C761C"/>
    <w:rsid w:val="005D02B9"/>
    <w:rsid w:val="005D140D"/>
    <w:rsid w:val="005D2029"/>
    <w:rsid w:val="005D27BC"/>
    <w:rsid w:val="005D5FA8"/>
    <w:rsid w:val="005D6424"/>
    <w:rsid w:val="005D7AFF"/>
    <w:rsid w:val="005D7F19"/>
    <w:rsid w:val="005E07B4"/>
    <w:rsid w:val="005E0C54"/>
    <w:rsid w:val="005E0FB5"/>
    <w:rsid w:val="005E1475"/>
    <w:rsid w:val="005E255A"/>
    <w:rsid w:val="005E33F0"/>
    <w:rsid w:val="005E3DCF"/>
    <w:rsid w:val="005E69E9"/>
    <w:rsid w:val="005F1BF7"/>
    <w:rsid w:val="005F3B84"/>
    <w:rsid w:val="005F400A"/>
    <w:rsid w:val="005F5833"/>
    <w:rsid w:val="005F74EF"/>
    <w:rsid w:val="0060158A"/>
    <w:rsid w:val="00601F34"/>
    <w:rsid w:val="00602375"/>
    <w:rsid w:val="00602584"/>
    <w:rsid w:val="006029A8"/>
    <w:rsid w:val="00603170"/>
    <w:rsid w:val="006035B1"/>
    <w:rsid w:val="00603A97"/>
    <w:rsid w:val="00605DB6"/>
    <w:rsid w:val="0060663B"/>
    <w:rsid w:val="00610326"/>
    <w:rsid w:val="006103E9"/>
    <w:rsid w:val="0061266F"/>
    <w:rsid w:val="006126CF"/>
    <w:rsid w:val="0061299F"/>
    <w:rsid w:val="00612EDE"/>
    <w:rsid w:val="00614186"/>
    <w:rsid w:val="006158B5"/>
    <w:rsid w:val="00615F19"/>
    <w:rsid w:val="00616A4F"/>
    <w:rsid w:val="0062384D"/>
    <w:rsid w:val="00623DF4"/>
    <w:rsid w:val="00624D59"/>
    <w:rsid w:val="00624D8F"/>
    <w:rsid w:val="00625903"/>
    <w:rsid w:val="00626D19"/>
    <w:rsid w:val="00627D7B"/>
    <w:rsid w:val="00630027"/>
    <w:rsid w:val="006305F7"/>
    <w:rsid w:val="006316DB"/>
    <w:rsid w:val="006357D9"/>
    <w:rsid w:val="00636C29"/>
    <w:rsid w:val="006419C2"/>
    <w:rsid w:val="00641F9A"/>
    <w:rsid w:val="006420E6"/>
    <w:rsid w:val="00644160"/>
    <w:rsid w:val="00646635"/>
    <w:rsid w:val="00646834"/>
    <w:rsid w:val="00653206"/>
    <w:rsid w:val="006534B1"/>
    <w:rsid w:val="006535F6"/>
    <w:rsid w:val="0065464D"/>
    <w:rsid w:val="00654A4B"/>
    <w:rsid w:val="00654C16"/>
    <w:rsid w:val="00654F16"/>
    <w:rsid w:val="00656678"/>
    <w:rsid w:val="0066099A"/>
    <w:rsid w:val="00660A7B"/>
    <w:rsid w:val="00662510"/>
    <w:rsid w:val="00663331"/>
    <w:rsid w:val="00663B7C"/>
    <w:rsid w:val="00664A14"/>
    <w:rsid w:val="006658E5"/>
    <w:rsid w:val="00665C3F"/>
    <w:rsid w:val="00670F4E"/>
    <w:rsid w:val="00671878"/>
    <w:rsid w:val="00671EFD"/>
    <w:rsid w:val="00672133"/>
    <w:rsid w:val="006727B1"/>
    <w:rsid w:val="00672D29"/>
    <w:rsid w:val="006749D8"/>
    <w:rsid w:val="00674CFA"/>
    <w:rsid w:val="00675869"/>
    <w:rsid w:val="00676BDA"/>
    <w:rsid w:val="00677371"/>
    <w:rsid w:val="006824DD"/>
    <w:rsid w:val="0068575D"/>
    <w:rsid w:val="00685B83"/>
    <w:rsid w:val="00690830"/>
    <w:rsid w:val="00691BFD"/>
    <w:rsid w:val="00692C58"/>
    <w:rsid w:val="00693B40"/>
    <w:rsid w:val="00694011"/>
    <w:rsid w:val="006942E5"/>
    <w:rsid w:val="00695166"/>
    <w:rsid w:val="006953EF"/>
    <w:rsid w:val="0069571E"/>
    <w:rsid w:val="006961D1"/>
    <w:rsid w:val="006A0AE3"/>
    <w:rsid w:val="006A1BB9"/>
    <w:rsid w:val="006A2F58"/>
    <w:rsid w:val="006A3895"/>
    <w:rsid w:val="006A3969"/>
    <w:rsid w:val="006A40EE"/>
    <w:rsid w:val="006A4546"/>
    <w:rsid w:val="006A57AF"/>
    <w:rsid w:val="006A6E89"/>
    <w:rsid w:val="006A753F"/>
    <w:rsid w:val="006B1E80"/>
    <w:rsid w:val="006B3138"/>
    <w:rsid w:val="006B413B"/>
    <w:rsid w:val="006B42D8"/>
    <w:rsid w:val="006B4352"/>
    <w:rsid w:val="006B5FF5"/>
    <w:rsid w:val="006B71DA"/>
    <w:rsid w:val="006C1784"/>
    <w:rsid w:val="006C3451"/>
    <w:rsid w:val="006C5E38"/>
    <w:rsid w:val="006D129D"/>
    <w:rsid w:val="006D1DD3"/>
    <w:rsid w:val="006D44B0"/>
    <w:rsid w:val="006D53DA"/>
    <w:rsid w:val="006D6376"/>
    <w:rsid w:val="006D68E4"/>
    <w:rsid w:val="006D7376"/>
    <w:rsid w:val="006D741F"/>
    <w:rsid w:val="006D7C96"/>
    <w:rsid w:val="006E0004"/>
    <w:rsid w:val="006E05E6"/>
    <w:rsid w:val="006E08D5"/>
    <w:rsid w:val="006E0F73"/>
    <w:rsid w:val="006E135A"/>
    <w:rsid w:val="006E3FBB"/>
    <w:rsid w:val="006E6A6C"/>
    <w:rsid w:val="006F0F24"/>
    <w:rsid w:val="006F1113"/>
    <w:rsid w:val="006F1A6B"/>
    <w:rsid w:val="006F2989"/>
    <w:rsid w:val="006F3B5B"/>
    <w:rsid w:val="006F4B94"/>
    <w:rsid w:val="006F5F9F"/>
    <w:rsid w:val="006F6FB6"/>
    <w:rsid w:val="00704489"/>
    <w:rsid w:val="00710008"/>
    <w:rsid w:val="00711B29"/>
    <w:rsid w:val="00711EDF"/>
    <w:rsid w:val="007124FA"/>
    <w:rsid w:val="00714DAA"/>
    <w:rsid w:val="007153E5"/>
    <w:rsid w:val="007162BB"/>
    <w:rsid w:val="00717706"/>
    <w:rsid w:val="00720A74"/>
    <w:rsid w:val="0072223B"/>
    <w:rsid w:val="00722E1B"/>
    <w:rsid w:val="00723EC7"/>
    <w:rsid w:val="00725EBB"/>
    <w:rsid w:val="007262CD"/>
    <w:rsid w:val="0072681A"/>
    <w:rsid w:val="00731205"/>
    <w:rsid w:val="0073177C"/>
    <w:rsid w:val="00731EE6"/>
    <w:rsid w:val="00732467"/>
    <w:rsid w:val="00732575"/>
    <w:rsid w:val="007345E4"/>
    <w:rsid w:val="00735856"/>
    <w:rsid w:val="00736DBD"/>
    <w:rsid w:val="00736F8E"/>
    <w:rsid w:val="00740CF2"/>
    <w:rsid w:val="00740F0E"/>
    <w:rsid w:val="00742773"/>
    <w:rsid w:val="00742D7F"/>
    <w:rsid w:val="00744FE3"/>
    <w:rsid w:val="00745142"/>
    <w:rsid w:val="00745B1A"/>
    <w:rsid w:val="00752BD7"/>
    <w:rsid w:val="00752EB6"/>
    <w:rsid w:val="007537EC"/>
    <w:rsid w:val="00753B5C"/>
    <w:rsid w:val="00753DD7"/>
    <w:rsid w:val="007548DF"/>
    <w:rsid w:val="00754E7D"/>
    <w:rsid w:val="00755C3D"/>
    <w:rsid w:val="0075645A"/>
    <w:rsid w:val="00756592"/>
    <w:rsid w:val="00760B2E"/>
    <w:rsid w:val="0076154A"/>
    <w:rsid w:val="00761CA7"/>
    <w:rsid w:val="00763F0D"/>
    <w:rsid w:val="007644E9"/>
    <w:rsid w:val="00764FBF"/>
    <w:rsid w:val="0077042F"/>
    <w:rsid w:val="00771D47"/>
    <w:rsid w:val="00772671"/>
    <w:rsid w:val="007734B8"/>
    <w:rsid w:val="00775658"/>
    <w:rsid w:val="007763A8"/>
    <w:rsid w:val="0077774E"/>
    <w:rsid w:val="00777D2A"/>
    <w:rsid w:val="0078045C"/>
    <w:rsid w:val="00780C25"/>
    <w:rsid w:val="00782845"/>
    <w:rsid w:val="00782C2A"/>
    <w:rsid w:val="0078336B"/>
    <w:rsid w:val="00783A3D"/>
    <w:rsid w:val="00786D3D"/>
    <w:rsid w:val="00790244"/>
    <w:rsid w:val="00794FC2"/>
    <w:rsid w:val="00795EB2"/>
    <w:rsid w:val="00796696"/>
    <w:rsid w:val="007A050C"/>
    <w:rsid w:val="007A20C8"/>
    <w:rsid w:val="007A4C40"/>
    <w:rsid w:val="007A5167"/>
    <w:rsid w:val="007A5EBC"/>
    <w:rsid w:val="007A790D"/>
    <w:rsid w:val="007B0674"/>
    <w:rsid w:val="007B1171"/>
    <w:rsid w:val="007B6902"/>
    <w:rsid w:val="007C0558"/>
    <w:rsid w:val="007C0DE7"/>
    <w:rsid w:val="007C310D"/>
    <w:rsid w:val="007C4378"/>
    <w:rsid w:val="007D1256"/>
    <w:rsid w:val="007D34E3"/>
    <w:rsid w:val="007D3FEC"/>
    <w:rsid w:val="007D683D"/>
    <w:rsid w:val="007D698A"/>
    <w:rsid w:val="007E22C6"/>
    <w:rsid w:val="007E3987"/>
    <w:rsid w:val="007E55F1"/>
    <w:rsid w:val="007E719F"/>
    <w:rsid w:val="007E7200"/>
    <w:rsid w:val="007E7253"/>
    <w:rsid w:val="007E7AD2"/>
    <w:rsid w:val="007F2EE0"/>
    <w:rsid w:val="007F5C37"/>
    <w:rsid w:val="007F5F6E"/>
    <w:rsid w:val="007F77DD"/>
    <w:rsid w:val="008006C1"/>
    <w:rsid w:val="00800F32"/>
    <w:rsid w:val="00801870"/>
    <w:rsid w:val="008033CC"/>
    <w:rsid w:val="00803853"/>
    <w:rsid w:val="00804990"/>
    <w:rsid w:val="00804B7E"/>
    <w:rsid w:val="00804BD7"/>
    <w:rsid w:val="00807D63"/>
    <w:rsid w:val="008103BA"/>
    <w:rsid w:val="00810F98"/>
    <w:rsid w:val="00811A12"/>
    <w:rsid w:val="00813A7D"/>
    <w:rsid w:val="00820899"/>
    <w:rsid w:val="0082261A"/>
    <w:rsid w:val="008232F6"/>
    <w:rsid w:val="00823AC2"/>
    <w:rsid w:val="008241FF"/>
    <w:rsid w:val="00825437"/>
    <w:rsid w:val="00825F91"/>
    <w:rsid w:val="0082657F"/>
    <w:rsid w:val="00826D00"/>
    <w:rsid w:val="0082774F"/>
    <w:rsid w:val="00835F0A"/>
    <w:rsid w:val="00836F71"/>
    <w:rsid w:val="00837D88"/>
    <w:rsid w:val="0084026C"/>
    <w:rsid w:val="0084348C"/>
    <w:rsid w:val="0084365A"/>
    <w:rsid w:val="008453DF"/>
    <w:rsid w:val="00845BEE"/>
    <w:rsid w:val="008469D5"/>
    <w:rsid w:val="00847D20"/>
    <w:rsid w:val="0085041D"/>
    <w:rsid w:val="00850E23"/>
    <w:rsid w:val="00850E33"/>
    <w:rsid w:val="00851439"/>
    <w:rsid w:val="00852A7D"/>
    <w:rsid w:val="00853021"/>
    <w:rsid w:val="0085694E"/>
    <w:rsid w:val="00856FCF"/>
    <w:rsid w:val="00860138"/>
    <w:rsid w:val="008601CB"/>
    <w:rsid w:val="00860911"/>
    <w:rsid w:val="00862C53"/>
    <w:rsid w:val="00862C77"/>
    <w:rsid w:val="00863560"/>
    <w:rsid w:val="0086471E"/>
    <w:rsid w:val="008662D4"/>
    <w:rsid w:val="00872ADB"/>
    <w:rsid w:val="008757EC"/>
    <w:rsid w:val="008767F7"/>
    <w:rsid w:val="00877539"/>
    <w:rsid w:val="00877E11"/>
    <w:rsid w:val="00881301"/>
    <w:rsid w:val="008828F4"/>
    <w:rsid w:val="008829BA"/>
    <w:rsid w:val="00884297"/>
    <w:rsid w:val="0088550B"/>
    <w:rsid w:val="008859A2"/>
    <w:rsid w:val="00886305"/>
    <w:rsid w:val="00890007"/>
    <w:rsid w:val="00890B32"/>
    <w:rsid w:val="0089237F"/>
    <w:rsid w:val="008943B4"/>
    <w:rsid w:val="008957BC"/>
    <w:rsid w:val="0089680E"/>
    <w:rsid w:val="00896A58"/>
    <w:rsid w:val="00897431"/>
    <w:rsid w:val="00897B4B"/>
    <w:rsid w:val="008A271D"/>
    <w:rsid w:val="008A3107"/>
    <w:rsid w:val="008A31FF"/>
    <w:rsid w:val="008B0B57"/>
    <w:rsid w:val="008B40B6"/>
    <w:rsid w:val="008B46E6"/>
    <w:rsid w:val="008B5368"/>
    <w:rsid w:val="008B68EB"/>
    <w:rsid w:val="008B6A6F"/>
    <w:rsid w:val="008B7B84"/>
    <w:rsid w:val="008C3262"/>
    <w:rsid w:val="008C3737"/>
    <w:rsid w:val="008C5E41"/>
    <w:rsid w:val="008C6C7C"/>
    <w:rsid w:val="008D0E0D"/>
    <w:rsid w:val="008D27AF"/>
    <w:rsid w:val="008D293C"/>
    <w:rsid w:val="008D3CE9"/>
    <w:rsid w:val="008D4C95"/>
    <w:rsid w:val="008D4F84"/>
    <w:rsid w:val="008E1B11"/>
    <w:rsid w:val="008E1F10"/>
    <w:rsid w:val="008E2145"/>
    <w:rsid w:val="008E2797"/>
    <w:rsid w:val="008E4242"/>
    <w:rsid w:val="008E5B9E"/>
    <w:rsid w:val="008E778C"/>
    <w:rsid w:val="008F1666"/>
    <w:rsid w:val="008F1BBD"/>
    <w:rsid w:val="008F1BEE"/>
    <w:rsid w:val="008F3256"/>
    <w:rsid w:val="008F4331"/>
    <w:rsid w:val="008F753B"/>
    <w:rsid w:val="009015CC"/>
    <w:rsid w:val="00901E8A"/>
    <w:rsid w:val="00902907"/>
    <w:rsid w:val="009037BB"/>
    <w:rsid w:val="00903FAD"/>
    <w:rsid w:val="00905CCC"/>
    <w:rsid w:val="00907A17"/>
    <w:rsid w:val="009139D0"/>
    <w:rsid w:val="009139F3"/>
    <w:rsid w:val="0091429C"/>
    <w:rsid w:val="00914BFE"/>
    <w:rsid w:val="00915EF0"/>
    <w:rsid w:val="009172A8"/>
    <w:rsid w:val="0091787D"/>
    <w:rsid w:val="00917E28"/>
    <w:rsid w:val="0092004F"/>
    <w:rsid w:val="0092132A"/>
    <w:rsid w:val="00921CB8"/>
    <w:rsid w:val="00921D44"/>
    <w:rsid w:val="00921E58"/>
    <w:rsid w:val="009235B2"/>
    <w:rsid w:val="00923921"/>
    <w:rsid w:val="00923D00"/>
    <w:rsid w:val="009334EB"/>
    <w:rsid w:val="00933DE5"/>
    <w:rsid w:val="00934A26"/>
    <w:rsid w:val="00935621"/>
    <w:rsid w:val="009411AE"/>
    <w:rsid w:val="009428E5"/>
    <w:rsid w:val="00942D13"/>
    <w:rsid w:val="00943788"/>
    <w:rsid w:val="009460C2"/>
    <w:rsid w:val="0094681B"/>
    <w:rsid w:val="00947112"/>
    <w:rsid w:val="00950D57"/>
    <w:rsid w:val="0095131F"/>
    <w:rsid w:val="00951648"/>
    <w:rsid w:val="00952C90"/>
    <w:rsid w:val="00952F4E"/>
    <w:rsid w:val="00952F93"/>
    <w:rsid w:val="009554C1"/>
    <w:rsid w:val="009556EC"/>
    <w:rsid w:val="00957901"/>
    <w:rsid w:val="00957AE1"/>
    <w:rsid w:val="00960294"/>
    <w:rsid w:val="009603D8"/>
    <w:rsid w:val="00961785"/>
    <w:rsid w:val="0096281F"/>
    <w:rsid w:val="0096366D"/>
    <w:rsid w:val="009673B6"/>
    <w:rsid w:val="00967585"/>
    <w:rsid w:val="0097072A"/>
    <w:rsid w:val="0097366C"/>
    <w:rsid w:val="0097427C"/>
    <w:rsid w:val="0097675E"/>
    <w:rsid w:val="00976B6A"/>
    <w:rsid w:val="009808BC"/>
    <w:rsid w:val="00983BDF"/>
    <w:rsid w:val="00985664"/>
    <w:rsid w:val="009869F0"/>
    <w:rsid w:val="00986F26"/>
    <w:rsid w:val="00991B9F"/>
    <w:rsid w:val="009943F6"/>
    <w:rsid w:val="00997238"/>
    <w:rsid w:val="009A1295"/>
    <w:rsid w:val="009A1EF1"/>
    <w:rsid w:val="009A228B"/>
    <w:rsid w:val="009A2785"/>
    <w:rsid w:val="009A59F8"/>
    <w:rsid w:val="009A5ABE"/>
    <w:rsid w:val="009A679C"/>
    <w:rsid w:val="009A6AB9"/>
    <w:rsid w:val="009A6D8D"/>
    <w:rsid w:val="009B1866"/>
    <w:rsid w:val="009B5CF6"/>
    <w:rsid w:val="009B6BEC"/>
    <w:rsid w:val="009B6FEE"/>
    <w:rsid w:val="009B7061"/>
    <w:rsid w:val="009B7439"/>
    <w:rsid w:val="009B7E8F"/>
    <w:rsid w:val="009C0E67"/>
    <w:rsid w:val="009C3369"/>
    <w:rsid w:val="009C5872"/>
    <w:rsid w:val="009C5F7D"/>
    <w:rsid w:val="009C6494"/>
    <w:rsid w:val="009D0E6B"/>
    <w:rsid w:val="009D1D1B"/>
    <w:rsid w:val="009D2AF1"/>
    <w:rsid w:val="009D39A2"/>
    <w:rsid w:val="009D3E89"/>
    <w:rsid w:val="009D4F55"/>
    <w:rsid w:val="009D5338"/>
    <w:rsid w:val="009D5ADD"/>
    <w:rsid w:val="009D7354"/>
    <w:rsid w:val="009E0572"/>
    <w:rsid w:val="009E1595"/>
    <w:rsid w:val="009E362A"/>
    <w:rsid w:val="009E4ACE"/>
    <w:rsid w:val="009E4D80"/>
    <w:rsid w:val="009E6B16"/>
    <w:rsid w:val="009E7763"/>
    <w:rsid w:val="009E7CE1"/>
    <w:rsid w:val="009F00B4"/>
    <w:rsid w:val="009F2471"/>
    <w:rsid w:val="009F5DC1"/>
    <w:rsid w:val="009F5DFB"/>
    <w:rsid w:val="009F6A0E"/>
    <w:rsid w:val="009F7E2B"/>
    <w:rsid w:val="009F7E3A"/>
    <w:rsid w:val="00A00E03"/>
    <w:rsid w:val="00A01219"/>
    <w:rsid w:val="00A01F33"/>
    <w:rsid w:val="00A05C32"/>
    <w:rsid w:val="00A066B0"/>
    <w:rsid w:val="00A101A9"/>
    <w:rsid w:val="00A118A4"/>
    <w:rsid w:val="00A13E2A"/>
    <w:rsid w:val="00A14BC4"/>
    <w:rsid w:val="00A220AD"/>
    <w:rsid w:val="00A22CB0"/>
    <w:rsid w:val="00A23F3F"/>
    <w:rsid w:val="00A25FA7"/>
    <w:rsid w:val="00A25FBF"/>
    <w:rsid w:val="00A26ACB"/>
    <w:rsid w:val="00A270D2"/>
    <w:rsid w:val="00A322E8"/>
    <w:rsid w:val="00A33138"/>
    <w:rsid w:val="00A342F5"/>
    <w:rsid w:val="00A36388"/>
    <w:rsid w:val="00A3757E"/>
    <w:rsid w:val="00A37615"/>
    <w:rsid w:val="00A407E4"/>
    <w:rsid w:val="00A43203"/>
    <w:rsid w:val="00A4475C"/>
    <w:rsid w:val="00A44A13"/>
    <w:rsid w:val="00A4673E"/>
    <w:rsid w:val="00A46B2B"/>
    <w:rsid w:val="00A51855"/>
    <w:rsid w:val="00A53B4B"/>
    <w:rsid w:val="00A55E51"/>
    <w:rsid w:val="00A56B6B"/>
    <w:rsid w:val="00A57D9B"/>
    <w:rsid w:val="00A6031D"/>
    <w:rsid w:val="00A604B2"/>
    <w:rsid w:val="00A6079B"/>
    <w:rsid w:val="00A609EA"/>
    <w:rsid w:val="00A61558"/>
    <w:rsid w:val="00A64CB8"/>
    <w:rsid w:val="00A66601"/>
    <w:rsid w:val="00A70CFE"/>
    <w:rsid w:val="00A719B9"/>
    <w:rsid w:val="00A729E2"/>
    <w:rsid w:val="00A73F79"/>
    <w:rsid w:val="00A74FB8"/>
    <w:rsid w:val="00A75B9F"/>
    <w:rsid w:val="00A76CDD"/>
    <w:rsid w:val="00A76CEB"/>
    <w:rsid w:val="00A7700B"/>
    <w:rsid w:val="00A77046"/>
    <w:rsid w:val="00A80DE1"/>
    <w:rsid w:val="00A824A8"/>
    <w:rsid w:val="00A8313F"/>
    <w:rsid w:val="00A844F5"/>
    <w:rsid w:val="00A903D6"/>
    <w:rsid w:val="00A953D5"/>
    <w:rsid w:val="00A95DA3"/>
    <w:rsid w:val="00A97BD4"/>
    <w:rsid w:val="00AA0436"/>
    <w:rsid w:val="00AA7797"/>
    <w:rsid w:val="00AB1FC6"/>
    <w:rsid w:val="00AB2940"/>
    <w:rsid w:val="00AB738B"/>
    <w:rsid w:val="00AC49E5"/>
    <w:rsid w:val="00AC51BC"/>
    <w:rsid w:val="00AC7080"/>
    <w:rsid w:val="00AC75B4"/>
    <w:rsid w:val="00AC7FA6"/>
    <w:rsid w:val="00AD3F32"/>
    <w:rsid w:val="00AD41A1"/>
    <w:rsid w:val="00AD5E77"/>
    <w:rsid w:val="00AD6AB2"/>
    <w:rsid w:val="00AD6ADB"/>
    <w:rsid w:val="00AD6D84"/>
    <w:rsid w:val="00AD76B1"/>
    <w:rsid w:val="00AE0464"/>
    <w:rsid w:val="00AE0DF9"/>
    <w:rsid w:val="00AE2224"/>
    <w:rsid w:val="00AE30F9"/>
    <w:rsid w:val="00AE61B5"/>
    <w:rsid w:val="00AE6CAA"/>
    <w:rsid w:val="00AF026A"/>
    <w:rsid w:val="00AF1516"/>
    <w:rsid w:val="00AF16B0"/>
    <w:rsid w:val="00AF1AB5"/>
    <w:rsid w:val="00AF339F"/>
    <w:rsid w:val="00AF4674"/>
    <w:rsid w:val="00AF4B2C"/>
    <w:rsid w:val="00AF59EC"/>
    <w:rsid w:val="00AF6328"/>
    <w:rsid w:val="00AF6A19"/>
    <w:rsid w:val="00B0009D"/>
    <w:rsid w:val="00B01437"/>
    <w:rsid w:val="00B01ABA"/>
    <w:rsid w:val="00B02051"/>
    <w:rsid w:val="00B02C2A"/>
    <w:rsid w:val="00B02D6F"/>
    <w:rsid w:val="00B04985"/>
    <w:rsid w:val="00B04F14"/>
    <w:rsid w:val="00B05468"/>
    <w:rsid w:val="00B058CC"/>
    <w:rsid w:val="00B0623C"/>
    <w:rsid w:val="00B07465"/>
    <w:rsid w:val="00B106BC"/>
    <w:rsid w:val="00B10945"/>
    <w:rsid w:val="00B115AC"/>
    <w:rsid w:val="00B11A4E"/>
    <w:rsid w:val="00B13ECF"/>
    <w:rsid w:val="00B149D8"/>
    <w:rsid w:val="00B15434"/>
    <w:rsid w:val="00B15632"/>
    <w:rsid w:val="00B15B81"/>
    <w:rsid w:val="00B1662D"/>
    <w:rsid w:val="00B16CFB"/>
    <w:rsid w:val="00B20A66"/>
    <w:rsid w:val="00B20EBB"/>
    <w:rsid w:val="00B21DC3"/>
    <w:rsid w:val="00B26838"/>
    <w:rsid w:val="00B27A9D"/>
    <w:rsid w:val="00B27C02"/>
    <w:rsid w:val="00B32C1A"/>
    <w:rsid w:val="00B353C3"/>
    <w:rsid w:val="00B364C8"/>
    <w:rsid w:val="00B43EE9"/>
    <w:rsid w:val="00B44B0A"/>
    <w:rsid w:val="00B44EE6"/>
    <w:rsid w:val="00B450E0"/>
    <w:rsid w:val="00B46471"/>
    <w:rsid w:val="00B478CF"/>
    <w:rsid w:val="00B47A40"/>
    <w:rsid w:val="00B5033C"/>
    <w:rsid w:val="00B5255D"/>
    <w:rsid w:val="00B55A02"/>
    <w:rsid w:val="00B60EE4"/>
    <w:rsid w:val="00B61403"/>
    <w:rsid w:val="00B617C9"/>
    <w:rsid w:val="00B620F5"/>
    <w:rsid w:val="00B63B74"/>
    <w:rsid w:val="00B737B4"/>
    <w:rsid w:val="00B74900"/>
    <w:rsid w:val="00B74A97"/>
    <w:rsid w:val="00B7568E"/>
    <w:rsid w:val="00B768E7"/>
    <w:rsid w:val="00B77017"/>
    <w:rsid w:val="00B80A92"/>
    <w:rsid w:val="00B845B9"/>
    <w:rsid w:val="00B853BB"/>
    <w:rsid w:val="00B855AF"/>
    <w:rsid w:val="00B85875"/>
    <w:rsid w:val="00B87B1F"/>
    <w:rsid w:val="00B905A5"/>
    <w:rsid w:val="00B919B6"/>
    <w:rsid w:val="00B93B5F"/>
    <w:rsid w:val="00B94E60"/>
    <w:rsid w:val="00B95582"/>
    <w:rsid w:val="00B955B8"/>
    <w:rsid w:val="00B95C8A"/>
    <w:rsid w:val="00B961DE"/>
    <w:rsid w:val="00B96628"/>
    <w:rsid w:val="00B96EC2"/>
    <w:rsid w:val="00B96FE7"/>
    <w:rsid w:val="00BA0CE4"/>
    <w:rsid w:val="00BA2686"/>
    <w:rsid w:val="00BA2BE8"/>
    <w:rsid w:val="00BB198B"/>
    <w:rsid w:val="00BB280E"/>
    <w:rsid w:val="00BB406F"/>
    <w:rsid w:val="00BB4BE7"/>
    <w:rsid w:val="00BB6CC0"/>
    <w:rsid w:val="00BB78A6"/>
    <w:rsid w:val="00BC0F0B"/>
    <w:rsid w:val="00BC232D"/>
    <w:rsid w:val="00BC2C57"/>
    <w:rsid w:val="00BC30BE"/>
    <w:rsid w:val="00BC3C6E"/>
    <w:rsid w:val="00BC497A"/>
    <w:rsid w:val="00BC5267"/>
    <w:rsid w:val="00BC61D0"/>
    <w:rsid w:val="00BC6F57"/>
    <w:rsid w:val="00BC758B"/>
    <w:rsid w:val="00BD108E"/>
    <w:rsid w:val="00BD3BC4"/>
    <w:rsid w:val="00BD3BFE"/>
    <w:rsid w:val="00BD3E52"/>
    <w:rsid w:val="00BD47B0"/>
    <w:rsid w:val="00BD5AA8"/>
    <w:rsid w:val="00BD64D5"/>
    <w:rsid w:val="00BD7783"/>
    <w:rsid w:val="00BD78E5"/>
    <w:rsid w:val="00BE0B57"/>
    <w:rsid w:val="00BE0CDA"/>
    <w:rsid w:val="00BE6F7B"/>
    <w:rsid w:val="00BE7275"/>
    <w:rsid w:val="00BF0F3B"/>
    <w:rsid w:val="00BF2DF1"/>
    <w:rsid w:val="00BF4322"/>
    <w:rsid w:val="00BF444C"/>
    <w:rsid w:val="00BF4C5C"/>
    <w:rsid w:val="00BF79BD"/>
    <w:rsid w:val="00C01C01"/>
    <w:rsid w:val="00C02215"/>
    <w:rsid w:val="00C02A43"/>
    <w:rsid w:val="00C031FE"/>
    <w:rsid w:val="00C03D12"/>
    <w:rsid w:val="00C043BE"/>
    <w:rsid w:val="00C04AB4"/>
    <w:rsid w:val="00C04EFC"/>
    <w:rsid w:val="00C05EC3"/>
    <w:rsid w:val="00C067E9"/>
    <w:rsid w:val="00C0792C"/>
    <w:rsid w:val="00C119CB"/>
    <w:rsid w:val="00C121C6"/>
    <w:rsid w:val="00C128E2"/>
    <w:rsid w:val="00C13E16"/>
    <w:rsid w:val="00C159C6"/>
    <w:rsid w:val="00C200BC"/>
    <w:rsid w:val="00C24069"/>
    <w:rsid w:val="00C24F05"/>
    <w:rsid w:val="00C255D9"/>
    <w:rsid w:val="00C25DEE"/>
    <w:rsid w:val="00C25E73"/>
    <w:rsid w:val="00C26342"/>
    <w:rsid w:val="00C26AD0"/>
    <w:rsid w:val="00C271F4"/>
    <w:rsid w:val="00C3272C"/>
    <w:rsid w:val="00C32C5E"/>
    <w:rsid w:val="00C36D56"/>
    <w:rsid w:val="00C3701B"/>
    <w:rsid w:val="00C37C79"/>
    <w:rsid w:val="00C41093"/>
    <w:rsid w:val="00C429E8"/>
    <w:rsid w:val="00C42DEC"/>
    <w:rsid w:val="00C44542"/>
    <w:rsid w:val="00C52BEA"/>
    <w:rsid w:val="00C54FCE"/>
    <w:rsid w:val="00C55112"/>
    <w:rsid w:val="00C56E7A"/>
    <w:rsid w:val="00C5704E"/>
    <w:rsid w:val="00C5783E"/>
    <w:rsid w:val="00C63C03"/>
    <w:rsid w:val="00C64101"/>
    <w:rsid w:val="00C648F6"/>
    <w:rsid w:val="00C65073"/>
    <w:rsid w:val="00C656B6"/>
    <w:rsid w:val="00C66275"/>
    <w:rsid w:val="00C6764F"/>
    <w:rsid w:val="00C712F4"/>
    <w:rsid w:val="00C7240E"/>
    <w:rsid w:val="00C72708"/>
    <w:rsid w:val="00C72A53"/>
    <w:rsid w:val="00C72BFA"/>
    <w:rsid w:val="00C7382F"/>
    <w:rsid w:val="00C74F18"/>
    <w:rsid w:val="00C74F42"/>
    <w:rsid w:val="00C751FF"/>
    <w:rsid w:val="00C77651"/>
    <w:rsid w:val="00C77CA9"/>
    <w:rsid w:val="00C80417"/>
    <w:rsid w:val="00C80D5B"/>
    <w:rsid w:val="00C837E6"/>
    <w:rsid w:val="00C8463C"/>
    <w:rsid w:val="00C85622"/>
    <w:rsid w:val="00C85820"/>
    <w:rsid w:val="00C9031E"/>
    <w:rsid w:val="00C9134B"/>
    <w:rsid w:val="00C919CC"/>
    <w:rsid w:val="00C9238D"/>
    <w:rsid w:val="00C92641"/>
    <w:rsid w:val="00C92BF2"/>
    <w:rsid w:val="00C94DDC"/>
    <w:rsid w:val="00C95CFE"/>
    <w:rsid w:val="00C960B9"/>
    <w:rsid w:val="00CA0677"/>
    <w:rsid w:val="00CA204D"/>
    <w:rsid w:val="00CA20CB"/>
    <w:rsid w:val="00CA2F88"/>
    <w:rsid w:val="00CA3715"/>
    <w:rsid w:val="00CA6130"/>
    <w:rsid w:val="00CA67EF"/>
    <w:rsid w:val="00CB4EB9"/>
    <w:rsid w:val="00CC3820"/>
    <w:rsid w:val="00CC38F3"/>
    <w:rsid w:val="00CC3C8D"/>
    <w:rsid w:val="00CC3DFE"/>
    <w:rsid w:val="00CC5221"/>
    <w:rsid w:val="00CC5626"/>
    <w:rsid w:val="00CC57BE"/>
    <w:rsid w:val="00CC57E3"/>
    <w:rsid w:val="00CC6CC8"/>
    <w:rsid w:val="00CC7768"/>
    <w:rsid w:val="00CD152E"/>
    <w:rsid w:val="00CD5BF7"/>
    <w:rsid w:val="00CE1319"/>
    <w:rsid w:val="00CE1E88"/>
    <w:rsid w:val="00CE2C41"/>
    <w:rsid w:val="00CE4051"/>
    <w:rsid w:val="00CE4A34"/>
    <w:rsid w:val="00CE4C80"/>
    <w:rsid w:val="00CE5F36"/>
    <w:rsid w:val="00CE768B"/>
    <w:rsid w:val="00CF0953"/>
    <w:rsid w:val="00CF0FEB"/>
    <w:rsid w:val="00CF2E8D"/>
    <w:rsid w:val="00CF332C"/>
    <w:rsid w:val="00CF39BF"/>
    <w:rsid w:val="00CF60A2"/>
    <w:rsid w:val="00CF62D3"/>
    <w:rsid w:val="00CF749D"/>
    <w:rsid w:val="00CF773D"/>
    <w:rsid w:val="00D02CCE"/>
    <w:rsid w:val="00D0369A"/>
    <w:rsid w:val="00D052E8"/>
    <w:rsid w:val="00D11615"/>
    <w:rsid w:val="00D11BB8"/>
    <w:rsid w:val="00D11C56"/>
    <w:rsid w:val="00D13BF0"/>
    <w:rsid w:val="00D1650D"/>
    <w:rsid w:val="00D16FFD"/>
    <w:rsid w:val="00D17326"/>
    <w:rsid w:val="00D17705"/>
    <w:rsid w:val="00D20FAD"/>
    <w:rsid w:val="00D211BD"/>
    <w:rsid w:val="00D22460"/>
    <w:rsid w:val="00D233BC"/>
    <w:rsid w:val="00D25581"/>
    <w:rsid w:val="00D25C0E"/>
    <w:rsid w:val="00D273D7"/>
    <w:rsid w:val="00D27507"/>
    <w:rsid w:val="00D300FC"/>
    <w:rsid w:val="00D33D64"/>
    <w:rsid w:val="00D35058"/>
    <w:rsid w:val="00D353D7"/>
    <w:rsid w:val="00D355C7"/>
    <w:rsid w:val="00D36F05"/>
    <w:rsid w:val="00D37772"/>
    <w:rsid w:val="00D37CF0"/>
    <w:rsid w:val="00D42C08"/>
    <w:rsid w:val="00D47F47"/>
    <w:rsid w:val="00D53110"/>
    <w:rsid w:val="00D57B8D"/>
    <w:rsid w:val="00D57D4C"/>
    <w:rsid w:val="00D61429"/>
    <w:rsid w:val="00D618B9"/>
    <w:rsid w:val="00D63032"/>
    <w:rsid w:val="00D637B5"/>
    <w:rsid w:val="00D641FE"/>
    <w:rsid w:val="00D65D72"/>
    <w:rsid w:val="00D66708"/>
    <w:rsid w:val="00D7424F"/>
    <w:rsid w:val="00D75E4B"/>
    <w:rsid w:val="00D8009B"/>
    <w:rsid w:val="00D804DA"/>
    <w:rsid w:val="00D82EAF"/>
    <w:rsid w:val="00D83B36"/>
    <w:rsid w:val="00D8664B"/>
    <w:rsid w:val="00D87BE1"/>
    <w:rsid w:val="00D91B85"/>
    <w:rsid w:val="00D920C5"/>
    <w:rsid w:val="00D92F12"/>
    <w:rsid w:val="00D95190"/>
    <w:rsid w:val="00DA23E5"/>
    <w:rsid w:val="00DA38D1"/>
    <w:rsid w:val="00DA41BB"/>
    <w:rsid w:val="00DA446C"/>
    <w:rsid w:val="00DA5DBD"/>
    <w:rsid w:val="00DA5F23"/>
    <w:rsid w:val="00DA7505"/>
    <w:rsid w:val="00DB14D0"/>
    <w:rsid w:val="00DB17B9"/>
    <w:rsid w:val="00DB435F"/>
    <w:rsid w:val="00DB4668"/>
    <w:rsid w:val="00DB5AC3"/>
    <w:rsid w:val="00DB629B"/>
    <w:rsid w:val="00DB6B72"/>
    <w:rsid w:val="00DC3D3A"/>
    <w:rsid w:val="00DC5229"/>
    <w:rsid w:val="00DC580E"/>
    <w:rsid w:val="00DC711F"/>
    <w:rsid w:val="00DC7849"/>
    <w:rsid w:val="00DD1B0F"/>
    <w:rsid w:val="00DD22A6"/>
    <w:rsid w:val="00DD32AE"/>
    <w:rsid w:val="00DD343D"/>
    <w:rsid w:val="00DD3902"/>
    <w:rsid w:val="00DD431F"/>
    <w:rsid w:val="00DD5AAA"/>
    <w:rsid w:val="00DD62E8"/>
    <w:rsid w:val="00DD7C1A"/>
    <w:rsid w:val="00DE1A76"/>
    <w:rsid w:val="00DE39E2"/>
    <w:rsid w:val="00DE57BE"/>
    <w:rsid w:val="00DE60AC"/>
    <w:rsid w:val="00DE6B8D"/>
    <w:rsid w:val="00DE712F"/>
    <w:rsid w:val="00DE72E5"/>
    <w:rsid w:val="00DE737D"/>
    <w:rsid w:val="00DF083D"/>
    <w:rsid w:val="00DF237E"/>
    <w:rsid w:val="00DF3578"/>
    <w:rsid w:val="00DF6C67"/>
    <w:rsid w:val="00DF79D7"/>
    <w:rsid w:val="00E0042D"/>
    <w:rsid w:val="00E0068C"/>
    <w:rsid w:val="00E02648"/>
    <w:rsid w:val="00E02F5E"/>
    <w:rsid w:val="00E0353A"/>
    <w:rsid w:val="00E04F90"/>
    <w:rsid w:val="00E06E94"/>
    <w:rsid w:val="00E0750D"/>
    <w:rsid w:val="00E079E5"/>
    <w:rsid w:val="00E11183"/>
    <w:rsid w:val="00E115C5"/>
    <w:rsid w:val="00E13B0E"/>
    <w:rsid w:val="00E159C8"/>
    <w:rsid w:val="00E22B1E"/>
    <w:rsid w:val="00E239C6"/>
    <w:rsid w:val="00E25331"/>
    <w:rsid w:val="00E25ACF"/>
    <w:rsid w:val="00E305AB"/>
    <w:rsid w:val="00E3073D"/>
    <w:rsid w:val="00E327C3"/>
    <w:rsid w:val="00E3538F"/>
    <w:rsid w:val="00E356B9"/>
    <w:rsid w:val="00E40656"/>
    <w:rsid w:val="00E42C7E"/>
    <w:rsid w:val="00E42F99"/>
    <w:rsid w:val="00E4403E"/>
    <w:rsid w:val="00E44759"/>
    <w:rsid w:val="00E449F4"/>
    <w:rsid w:val="00E478D3"/>
    <w:rsid w:val="00E51129"/>
    <w:rsid w:val="00E51993"/>
    <w:rsid w:val="00E51F06"/>
    <w:rsid w:val="00E52463"/>
    <w:rsid w:val="00E52B0C"/>
    <w:rsid w:val="00E5368E"/>
    <w:rsid w:val="00E56EF7"/>
    <w:rsid w:val="00E57AC4"/>
    <w:rsid w:val="00E61635"/>
    <w:rsid w:val="00E623C7"/>
    <w:rsid w:val="00E630EB"/>
    <w:rsid w:val="00E63CEE"/>
    <w:rsid w:val="00E63DD9"/>
    <w:rsid w:val="00E65F22"/>
    <w:rsid w:val="00E6669A"/>
    <w:rsid w:val="00E66D15"/>
    <w:rsid w:val="00E67606"/>
    <w:rsid w:val="00E67681"/>
    <w:rsid w:val="00E71894"/>
    <w:rsid w:val="00E74251"/>
    <w:rsid w:val="00E74737"/>
    <w:rsid w:val="00E75344"/>
    <w:rsid w:val="00E75FC1"/>
    <w:rsid w:val="00E770E0"/>
    <w:rsid w:val="00E77F77"/>
    <w:rsid w:val="00E8090D"/>
    <w:rsid w:val="00E82C71"/>
    <w:rsid w:val="00E8433B"/>
    <w:rsid w:val="00E84584"/>
    <w:rsid w:val="00E84DD7"/>
    <w:rsid w:val="00E85C8C"/>
    <w:rsid w:val="00E86A93"/>
    <w:rsid w:val="00E874C1"/>
    <w:rsid w:val="00E9082E"/>
    <w:rsid w:val="00E90AEC"/>
    <w:rsid w:val="00E92435"/>
    <w:rsid w:val="00E92655"/>
    <w:rsid w:val="00E92FE1"/>
    <w:rsid w:val="00E9561B"/>
    <w:rsid w:val="00EA12BF"/>
    <w:rsid w:val="00EA1CC0"/>
    <w:rsid w:val="00EA586A"/>
    <w:rsid w:val="00EB0FC1"/>
    <w:rsid w:val="00EB14B1"/>
    <w:rsid w:val="00EB1CA6"/>
    <w:rsid w:val="00EB1D38"/>
    <w:rsid w:val="00EB3479"/>
    <w:rsid w:val="00EB437E"/>
    <w:rsid w:val="00EB73A7"/>
    <w:rsid w:val="00EB7EBA"/>
    <w:rsid w:val="00EC0686"/>
    <w:rsid w:val="00EC09AE"/>
    <w:rsid w:val="00EC16EA"/>
    <w:rsid w:val="00EC20CD"/>
    <w:rsid w:val="00EC27E3"/>
    <w:rsid w:val="00EC34FE"/>
    <w:rsid w:val="00EC60A4"/>
    <w:rsid w:val="00EC627D"/>
    <w:rsid w:val="00ED1502"/>
    <w:rsid w:val="00ED2024"/>
    <w:rsid w:val="00ED2D45"/>
    <w:rsid w:val="00ED3A2E"/>
    <w:rsid w:val="00ED4A83"/>
    <w:rsid w:val="00ED51AD"/>
    <w:rsid w:val="00ED75A9"/>
    <w:rsid w:val="00ED7C62"/>
    <w:rsid w:val="00EE05B2"/>
    <w:rsid w:val="00EE11FE"/>
    <w:rsid w:val="00EE299B"/>
    <w:rsid w:val="00EE2E18"/>
    <w:rsid w:val="00EE2F60"/>
    <w:rsid w:val="00EE43CF"/>
    <w:rsid w:val="00EE6042"/>
    <w:rsid w:val="00EE6470"/>
    <w:rsid w:val="00EE6B88"/>
    <w:rsid w:val="00EE71C4"/>
    <w:rsid w:val="00EE7209"/>
    <w:rsid w:val="00EF36A2"/>
    <w:rsid w:val="00EF5824"/>
    <w:rsid w:val="00EF5BCF"/>
    <w:rsid w:val="00F015B7"/>
    <w:rsid w:val="00F01DD4"/>
    <w:rsid w:val="00F03FF9"/>
    <w:rsid w:val="00F0762D"/>
    <w:rsid w:val="00F10A00"/>
    <w:rsid w:val="00F113C9"/>
    <w:rsid w:val="00F116FB"/>
    <w:rsid w:val="00F11A66"/>
    <w:rsid w:val="00F127DD"/>
    <w:rsid w:val="00F13115"/>
    <w:rsid w:val="00F13CC0"/>
    <w:rsid w:val="00F1667C"/>
    <w:rsid w:val="00F16D68"/>
    <w:rsid w:val="00F17309"/>
    <w:rsid w:val="00F17F38"/>
    <w:rsid w:val="00F21BF7"/>
    <w:rsid w:val="00F228A0"/>
    <w:rsid w:val="00F2386D"/>
    <w:rsid w:val="00F23E71"/>
    <w:rsid w:val="00F2440E"/>
    <w:rsid w:val="00F272A6"/>
    <w:rsid w:val="00F275F9"/>
    <w:rsid w:val="00F3000A"/>
    <w:rsid w:val="00F3083A"/>
    <w:rsid w:val="00F31BEA"/>
    <w:rsid w:val="00F321C1"/>
    <w:rsid w:val="00F322BF"/>
    <w:rsid w:val="00F328C5"/>
    <w:rsid w:val="00F32E20"/>
    <w:rsid w:val="00F352C0"/>
    <w:rsid w:val="00F363DF"/>
    <w:rsid w:val="00F43FC5"/>
    <w:rsid w:val="00F44348"/>
    <w:rsid w:val="00F50788"/>
    <w:rsid w:val="00F522D7"/>
    <w:rsid w:val="00F537CE"/>
    <w:rsid w:val="00F5517C"/>
    <w:rsid w:val="00F55963"/>
    <w:rsid w:val="00F55E21"/>
    <w:rsid w:val="00F568FC"/>
    <w:rsid w:val="00F62144"/>
    <w:rsid w:val="00F65BCB"/>
    <w:rsid w:val="00F674EE"/>
    <w:rsid w:val="00F70374"/>
    <w:rsid w:val="00F70547"/>
    <w:rsid w:val="00F71BB0"/>
    <w:rsid w:val="00F7228A"/>
    <w:rsid w:val="00F7387A"/>
    <w:rsid w:val="00F73AE4"/>
    <w:rsid w:val="00F748B0"/>
    <w:rsid w:val="00F75038"/>
    <w:rsid w:val="00F9024D"/>
    <w:rsid w:val="00F9034B"/>
    <w:rsid w:val="00F90C44"/>
    <w:rsid w:val="00F91262"/>
    <w:rsid w:val="00F92C77"/>
    <w:rsid w:val="00F93FC2"/>
    <w:rsid w:val="00F9626C"/>
    <w:rsid w:val="00F9779E"/>
    <w:rsid w:val="00FA0A5E"/>
    <w:rsid w:val="00FA10F1"/>
    <w:rsid w:val="00FA1731"/>
    <w:rsid w:val="00FA241C"/>
    <w:rsid w:val="00FA2FBE"/>
    <w:rsid w:val="00FA4A38"/>
    <w:rsid w:val="00FA68EC"/>
    <w:rsid w:val="00FA6DE8"/>
    <w:rsid w:val="00FB05E6"/>
    <w:rsid w:val="00FB2042"/>
    <w:rsid w:val="00FB618B"/>
    <w:rsid w:val="00FC014C"/>
    <w:rsid w:val="00FC03EC"/>
    <w:rsid w:val="00FC5D81"/>
    <w:rsid w:val="00FC7E2D"/>
    <w:rsid w:val="00FD0C3E"/>
    <w:rsid w:val="00FD2738"/>
    <w:rsid w:val="00FD369D"/>
    <w:rsid w:val="00FD615F"/>
    <w:rsid w:val="00FD6790"/>
    <w:rsid w:val="00FD6DA0"/>
    <w:rsid w:val="00FE0DB7"/>
    <w:rsid w:val="00FE2D28"/>
    <w:rsid w:val="00FE3EF3"/>
    <w:rsid w:val="00FE7491"/>
    <w:rsid w:val="00FE7A65"/>
    <w:rsid w:val="00FE7B67"/>
    <w:rsid w:val="00FF237D"/>
    <w:rsid w:val="00FF3D4B"/>
    <w:rsid w:val="00FF55E5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A12B5"/>
  <w15:docId w15:val="{68CB408D-D840-486E-AB31-28846FE5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BE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985664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48F6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21A6"/>
    <w:pPr>
      <w:keepNext/>
      <w:keepLines/>
      <w:numPr>
        <w:ilvl w:val="2"/>
        <w:numId w:val="2"/>
      </w:numPr>
      <w:spacing w:before="240" w:after="240"/>
      <w:outlineLvl w:val="2"/>
    </w:pPr>
    <w:rPr>
      <w:rFonts w:ascii="Arial" w:eastAsiaTheme="majorEastAsia" w:hAnsi="Arial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21A6"/>
    <w:pPr>
      <w:keepNext/>
      <w:keepLines/>
      <w:numPr>
        <w:ilvl w:val="3"/>
        <w:numId w:val="2"/>
      </w:numPr>
      <w:spacing w:before="240" w:after="240"/>
      <w:ind w:left="862" w:hanging="862"/>
      <w:outlineLvl w:val="3"/>
    </w:pPr>
    <w:rPr>
      <w:rFonts w:ascii="Arial" w:eastAsiaTheme="majorEastAsia" w:hAnsi="Arial" w:cstheme="majorBidi"/>
      <w:b/>
      <w:bCs/>
      <w:iCs/>
    </w:rPr>
  </w:style>
  <w:style w:type="paragraph" w:styleId="Ttulo5">
    <w:name w:val="heading 5"/>
    <w:basedOn w:val="Normal"/>
    <w:next w:val="TextoDRS"/>
    <w:link w:val="Ttulo5Char"/>
    <w:uiPriority w:val="9"/>
    <w:unhideWhenUsed/>
    <w:qFormat/>
    <w:rsid w:val="00C648F6"/>
    <w:pPr>
      <w:keepNext/>
      <w:keepLines/>
      <w:numPr>
        <w:ilvl w:val="4"/>
        <w:numId w:val="2"/>
      </w:numPr>
      <w:spacing w:before="240" w:after="120"/>
      <w:ind w:left="0" w:firstLine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8F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8F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8F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8F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or4">
    <w:name w:val="hor4"/>
    <w:basedOn w:val="Fontepargpadro"/>
    <w:rsid w:val="00E0353A"/>
  </w:style>
  <w:style w:type="paragraph" w:customStyle="1" w:styleId="NormalArial">
    <w:name w:val="Normal + Arial"/>
    <w:aliases w:val="Justificado,À esquerda:  8,74 cm,À direita:  -0,87 cm"/>
    <w:basedOn w:val="Normal"/>
    <w:rsid w:val="00E0353A"/>
    <w:pPr>
      <w:ind w:right="-496"/>
      <w:jc w:val="both"/>
    </w:pPr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35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0353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E035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0353A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elacomgrade">
    <w:name w:val="Table Grid"/>
    <w:basedOn w:val="Tabelanormal"/>
    <w:uiPriority w:val="59"/>
    <w:rsid w:val="00E0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3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53A"/>
    <w:rPr>
      <w:rFonts w:ascii="Tahoma" w:eastAsia="MS Mincho" w:hAnsi="Tahoma" w:cs="Tahoma"/>
      <w:sz w:val="16"/>
      <w:szCs w:val="16"/>
      <w:lang w:eastAsia="ja-JP"/>
    </w:rPr>
  </w:style>
  <w:style w:type="paragraph" w:styleId="PargrafodaLista">
    <w:name w:val="List Paragraph"/>
    <w:basedOn w:val="Normal"/>
    <w:uiPriority w:val="34"/>
    <w:qFormat/>
    <w:rsid w:val="00004F9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85664"/>
    <w:rPr>
      <w:rFonts w:ascii="Arial" w:eastAsiaTheme="majorEastAsia" w:hAnsi="Arial" w:cstheme="majorBidi"/>
      <w:b/>
      <w:bCs/>
      <w:sz w:val="28"/>
      <w:szCs w:val="28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C648F6"/>
    <w:rPr>
      <w:rFonts w:ascii="Arial" w:eastAsiaTheme="majorEastAsia" w:hAnsi="Arial" w:cstheme="majorBidi"/>
      <w:b/>
      <w:bCs/>
      <w:sz w:val="24"/>
      <w:szCs w:val="26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6470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64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E647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E647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121A6"/>
    <w:rPr>
      <w:rFonts w:ascii="Arial" w:eastAsiaTheme="majorEastAsia" w:hAnsi="Arial" w:cstheme="majorBidi"/>
      <w:b/>
      <w:bCs/>
      <w:sz w:val="24"/>
      <w:szCs w:val="24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rsid w:val="005121A6"/>
    <w:rPr>
      <w:rFonts w:ascii="Arial" w:eastAsiaTheme="majorEastAsia" w:hAnsi="Arial" w:cstheme="majorBidi"/>
      <w:b/>
      <w:bCs/>
      <w:iCs/>
      <w:sz w:val="24"/>
      <w:szCs w:val="24"/>
      <w:lang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5E0FB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5E0FB5"/>
    <w:pPr>
      <w:spacing w:after="100"/>
      <w:ind w:left="720"/>
    </w:pPr>
  </w:style>
  <w:style w:type="paragraph" w:customStyle="1" w:styleId="Texto">
    <w:name w:val="Texto"/>
    <w:basedOn w:val="Normal"/>
    <w:autoRedefine/>
    <w:rsid w:val="001C1D23"/>
    <w:pPr>
      <w:jc w:val="both"/>
    </w:pPr>
    <w:rPr>
      <w:rFonts w:ascii="Arial" w:eastAsia="Times New Roman" w:hAnsi="Arial"/>
      <w:sz w:val="18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B4AE4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B4AE4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B4AE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B4AE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B4AE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customStyle="1" w:styleId="arial">
    <w:name w:val="arial"/>
    <w:basedOn w:val="Normal"/>
    <w:rsid w:val="007548DF"/>
    <w:pPr>
      <w:suppressAutoHyphens/>
    </w:pPr>
    <w:rPr>
      <w:rFonts w:ascii="Courier New" w:eastAsia="Times New Roman" w:hAnsi="Courier New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96A58"/>
    <w:pPr>
      <w:spacing w:before="100" w:beforeAutospacing="1" w:after="100" w:afterAutospacing="1"/>
    </w:pPr>
    <w:rPr>
      <w:rFonts w:eastAsiaTheme="minorEastAsia"/>
      <w:lang w:eastAsia="pt-BR"/>
    </w:rPr>
  </w:style>
  <w:style w:type="paragraph" w:styleId="Commarcadores">
    <w:name w:val="List Bullet"/>
    <w:basedOn w:val="Normal"/>
    <w:uiPriority w:val="99"/>
    <w:unhideWhenUsed/>
    <w:rsid w:val="001869F7"/>
    <w:pPr>
      <w:numPr>
        <w:numId w:val="1"/>
      </w:numPr>
      <w:contextualSpacing/>
    </w:pPr>
  </w:style>
  <w:style w:type="paragraph" w:customStyle="1" w:styleId="TextoDRS">
    <w:name w:val="Texto DRS"/>
    <w:basedOn w:val="Normal"/>
    <w:qFormat/>
    <w:rsid w:val="00624D59"/>
    <w:pPr>
      <w:spacing w:before="120" w:line="360" w:lineRule="auto"/>
      <w:ind w:firstLine="709"/>
      <w:jc w:val="both"/>
    </w:pPr>
    <w:rPr>
      <w:rFonts w:ascii="Arial" w:hAnsi="Arial" w:cs="Arial"/>
    </w:rPr>
  </w:style>
  <w:style w:type="character" w:styleId="Refdecomentrio">
    <w:name w:val="annotation reference"/>
    <w:basedOn w:val="Fontepargpadro"/>
    <w:uiPriority w:val="99"/>
    <w:semiHidden/>
    <w:unhideWhenUsed/>
    <w:rsid w:val="009029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290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2907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29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2907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rsid w:val="00C648F6"/>
    <w:rPr>
      <w:rFonts w:ascii="Arial" w:eastAsiaTheme="majorEastAsia" w:hAnsi="Arial" w:cstheme="majorBidi"/>
      <w:b/>
      <w:sz w:val="24"/>
      <w:szCs w:val="24"/>
      <w:lang w:eastAsia="ja-JP"/>
    </w:rPr>
  </w:style>
  <w:style w:type="paragraph" w:customStyle="1" w:styleId="Section1">
    <w:name w:val="Section 1"/>
    <w:basedOn w:val="Ttulo1"/>
    <w:next w:val="TextoDRS"/>
    <w:link w:val="Section1Char"/>
    <w:qFormat/>
    <w:rsid w:val="00AF1AB5"/>
    <w:pPr>
      <w:numPr>
        <w:numId w:val="3"/>
      </w:numPr>
      <w:spacing w:line="360" w:lineRule="auto"/>
      <w:ind w:left="357" w:hanging="357"/>
      <w:jc w:val="both"/>
    </w:pPr>
    <w:rPr>
      <w:rFonts w:cs="Arial"/>
      <w:color w:val="000000" w:themeColor="text1"/>
    </w:rPr>
  </w:style>
  <w:style w:type="paragraph" w:customStyle="1" w:styleId="Section2">
    <w:name w:val="Section 2"/>
    <w:basedOn w:val="Ttulo2"/>
    <w:next w:val="TextoDRS"/>
    <w:link w:val="Section2Char"/>
    <w:qFormat/>
    <w:rsid w:val="00740F0E"/>
    <w:pPr>
      <w:numPr>
        <w:ilvl w:val="0"/>
        <w:numId w:val="4"/>
      </w:numPr>
      <w:spacing w:line="360" w:lineRule="auto"/>
      <w:ind w:right="-568"/>
      <w:jc w:val="both"/>
    </w:pPr>
    <w:rPr>
      <w:rFonts w:eastAsia="MS Mincho" w:cs="Arial"/>
      <w:bCs w:val="0"/>
      <w:color w:val="000000" w:themeColor="text1"/>
      <w:szCs w:val="24"/>
    </w:rPr>
  </w:style>
  <w:style w:type="character" w:customStyle="1" w:styleId="Section2Char">
    <w:name w:val="Section 2 Char"/>
    <w:basedOn w:val="Ttulo2Char"/>
    <w:link w:val="Section2"/>
    <w:rsid w:val="00740F0E"/>
    <w:rPr>
      <w:rFonts w:ascii="Arial" w:eastAsia="MS Mincho" w:hAnsi="Arial" w:cs="Arial"/>
      <w:b/>
      <w:bCs w:val="0"/>
      <w:color w:val="000000" w:themeColor="text1"/>
      <w:sz w:val="24"/>
      <w:szCs w:val="24"/>
      <w:lang w:eastAsia="ja-JP"/>
    </w:rPr>
  </w:style>
  <w:style w:type="character" w:customStyle="1" w:styleId="Section1Char">
    <w:name w:val="Section 1 Char"/>
    <w:basedOn w:val="Ttulo1Char"/>
    <w:link w:val="Section1"/>
    <w:rsid w:val="00EB0FC1"/>
    <w:rPr>
      <w:rFonts w:ascii="Arial" w:eastAsiaTheme="majorEastAsia" w:hAnsi="Arial" w:cs="Arial"/>
      <w:b/>
      <w:bCs/>
      <w:color w:val="000000" w:themeColor="text1"/>
      <w:sz w:val="28"/>
      <w:szCs w:val="28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8F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8F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E9A85-9C3B-4800-AD80-5621189F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1037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Garcia</dc:creator>
  <cp:lastModifiedBy>Forseti Office - 5</cp:lastModifiedBy>
  <cp:revision>11</cp:revision>
  <dcterms:created xsi:type="dcterms:W3CDTF">2018-05-06T13:23:00Z</dcterms:created>
  <dcterms:modified xsi:type="dcterms:W3CDTF">2018-05-06T15:49:00Z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GerarEspecificacao_1" visible="true" label="Project.Módulo1.GerarEspecificacao" imageMso="ListMacros" onAction="GerarEspecificacao"/>
      </mso:documentControls>
    </mso:qat>
  </mso:ribbon>
</mso:customUI>
</file>