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de Análise: Carros Elétricos no Mundo</w:t>
      </w:r>
    </w:p>
    <w:p>
      <w:pPr>
        <w:pStyle w:val="Heading2"/>
      </w:pPr>
      <w:r>
        <w:t>🎯 Objetivo Geral</w:t>
      </w:r>
    </w:p>
    <w:p>
      <w:r>
        <w:t>O projeto visa analisar um grande volume de dados sobre veículos elétricos registrados, explorando características como marca, modelo, tipo de veículo, autonomia, eficiência energética e distribuição geográfica, com o objetivo de entender tendências e apoiar decisões sobre mobilidade sustentável.</w:t>
      </w:r>
    </w:p>
    <w:p>
      <w:pPr>
        <w:pStyle w:val="Heading2"/>
      </w:pPr>
      <w:r>
        <w:t>🔍 Análises Realizadas</w:t>
      </w:r>
    </w:p>
    <w:p>
      <w:pPr>
        <w:pStyle w:val="Heading3"/>
      </w:pPr>
      <w:r>
        <w:t>1. Distribuição por marca (Make)</w:t>
      </w:r>
    </w:p>
    <w:p>
      <w:r>
        <w:t>Essa análise mostra quais marcas dominam o mercado de veículos elétricos.</w:t>
        <w:br/>
        <w:br/>
        <w:t>Código:</w:t>
        <w:br/>
        <w:t>df['Make'].value_counts().head(10)</w:t>
        <w:br/>
        <w:br/>
        <w:t>Explicação: A função value_counts() conta quantas vezes cada marca aparece no dataset. Com isso, é possível saber quem lidera o mercado, como Tesla, Nissan e Chevrolet.</w:t>
      </w:r>
    </w:p>
    <w:p>
      <w:pPr>
        <w:pStyle w:val="Heading3"/>
      </w:pPr>
      <w:r>
        <w:t>2. Autonomia média por tipo de veículo</w:t>
      </w:r>
    </w:p>
    <w:p>
      <w:r>
        <w:t>Comparamos a autonomia dos diferentes tipos de veículos elétricos.</w:t>
        <w:br/>
        <w:br/>
        <w:t>Código:</w:t>
        <w:br/>
        <w:t>df.groupby('Electric Vehicle Type')['Electric Range'].mean()</w:t>
        <w:br/>
        <w:br/>
        <w:t>Explicação: Agrupamos os dados pelo tipo de veículo (como BEV, PHEV) e calculamos a média da autonomia (em milhas). Assim, conseguimos ver, por exemplo, que veículos 100% elétricos tendem a ter maior autonomia que híbridos plug-in.</w:t>
      </w:r>
    </w:p>
    <w:p>
      <w:pPr>
        <w:pStyle w:val="Heading3"/>
      </w:pPr>
      <w:r>
        <w:t>3. Evolução de registros por ano</w:t>
      </w:r>
    </w:p>
    <w:p>
      <w:r>
        <w:t>Análise do crescimento da frota de carros elétricos ao longo dos anos.</w:t>
        <w:br/>
        <w:br/>
        <w:t>Código:</w:t>
        <w:br/>
        <w:t>df['Model Year'].value_counts().sort_index()</w:t>
        <w:br/>
        <w:br/>
        <w:t>Explicação: Contamos quantos veículos foram registrados a cada ano e ordenamos por ordem crescente de ano. Isso mostra se o número de carros elétricos está crescendo (spoiler: sim, e bastante após 2015).</w:t>
      </w:r>
    </w:p>
    <w:p>
      <w:pPr>
        <w:pStyle w:val="Heading3"/>
      </w:pPr>
      <w:r>
        <w:t>4. Eficiência por modelo (autonomia / preço)</w:t>
      </w:r>
    </w:p>
    <w:p>
      <w:r>
        <w:t>Aqui buscamos saber quais modelos oferecem mais quilômetros por real gasto.</w:t>
        <w:br/>
        <w:br/>
        <w:t>Código:</w:t>
        <w:br/>
        <w:t>df['Eficiência'] = df['Electric Range'] / df['Base MSRP']</w:t>
        <w:br/>
        <w:t>df[['Model', 'Eficiência']].groupby('Model').mean().sort_values(by='Eficiência', ascending=False).head(10)</w:t>
        <w:br/>
        <w:br/>
        <w:t>Explicação: Criamos uma nova coluna que divide a autonomia pelo preço base (Base MSRP). Depois, agrupamos por modelo e tiramos a média. Os primeiros do ranking são os modelos com melhor custo-benefício energético.</w:t>
      </w:r>
    </w:p>
    <w:p>
      <w:pPr>
        <w:pStyle w:val="Heading3"/>
      </w:pPr>
      <w:r>
        <w:t>5. Top 10 modelos com maior autonomia</w:t>
      </w:r>
    </w:p>
    <w:p>
      <w:r>
        <w:t>Identificamos os modelos que oferecem maior alcance com uma carga.</w:t>
        <w:br/>
        <w:br/>
        <w:t>Código:</w:t>
        <w:br/>
        <w:t>top_autonomia = df[['Model', 'Electric Range']].groupby('Model').mean()</w:t>
        <w:br/>
        <w:t>top_autonomia.sort_values(by='Electric Range', ascending=False).head(10)</w:t>
        <w:br/>
        <w:br/>
        <w:t>Explicação: Agrupamos os veículos por modelo e calculamos a média da autonomia de cada um. Em seguida, ordenamos para mostrar os mais eficientes no quesito 'distância por carga'.</w:t>
      </w:r>
    </w:p>
    <w:p>
      <w:pPr>
        <w:pStyle w:val="Heading3"/>
      </w:pPr>
      <w:r>
        <w:t>6. Distribuição geográfica por estado</w:t>
      </w:r>
    </w:p>
    <w:p>
      <w:r>
        <w:t>Essa análise mostra onde estão concentrados os veículos elétricos.</w:t>
        <w:br/>
        <w:br/>
        <w:t>Código:</w:t>
        <w:br/>
        <w:t>estado_contagem = df['State'].value_counts().reset_index()</w:t>
        <w:br/>
        <w:t>estado_contagem.columns = ['State', 'Quantidade']</w:t>
        <w:br/>
        <w:br/>
        <w:t>Explicação: Contamos quantos registros existem por estado e organizamos em um DataFrame com duas colunas. Isso permite criar mapas e gráficos no Power BI para entender onde está a maior adoção de veículos elétricos.</w:t>
      </w:r>
    </w:p>
    <w:p>
      <w:pPr>
        <w:pStyle w:val="Heading3"/>
      </w:pPr>
      <w:r>
        <w:t>7. Análise de elegibilidade CAFV</w:t>
      </w:r>
    </w:p>
    <w:p>
      <w:r>
        <w:t>Entendemos quantos veículos são elegíveis para incentivos governamentais.</w:t>
        <w:br/>
        <w:br/>
        <w:t>Código:</w:t>
        <w:br/>
        <w:t>df['Clean Alternative Fuel Vehicle (CAFV) Eligibility'].value_counts()</w:t>
        <w:br/>
        <w:br/>
        <w:t>Explicação: Analisamos a distribuição dos veículos que são elegíveis para programas de incentivo, como isenção de impostos ou acesso a faixas exclusivas, conforme a classificação ambiental.</w:t>
      </w:r>
    </w:p>
    <w:p>
      <w:pPr>
        <w:pStyle w:val="Heading3"/>
      </w:pPr>
      <w:r>
        <w:t>8. Análise por companhia elétrica</w:t>
      </w:r>
    </w:p>
    <w:p>
      <w:r>
        <w:t>Avalia quais companhias elétricas estão associadas a mais veículos.</w:t>
        <w:br/>
        <w:br/>
        <w:t>Código:</w:t>
        <w:br/>
        <w:t>df['Electric Utility'].value_counts().head(10)</w:t>
        <w:br/>
        <w:br/>
        <w:t>Explicação: Conta quantos registros há por companhia elétrica. Isso pode ajudar políticas públicas sobre onde investir em infraestrutura de recarga.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