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03" w:rsidRPr="000E0C04" w:rsidRDefault="000E0C04" w:rsidP="000E0C04">
      <w:pPr>
        <w:rPr>
          <w:color w:val="2E74B5" w:themeColor="accent1" w:themeShade="BF"/>
          <w:sz w:val="32"/>
          <w:szCs w:val="32"/>
        </w:rPr>
      </w:pPr>
      <w:r w:rsidRPr="000E0C04">
        <w:rPr>
          <w:color w:val="2E74B5" w:themeColor="accent1" w:themeShade="BF"/>
          <w:sz w:val="32"/>
          <w:szCs w:val="32"/>
        </w:rPr>
        <w:t>Universidade Federal do Rio de Janeiro</w:t>
      </w:r>
    </w:p>
    <w:p w:rsidR="000E0C04" w:rsidRPr="000E0C04" w:rsidRDefault="000E0C04" w:rsidP="000E0C04">
      <w:pPr>
        <w:rPr>
          <w:color w:val="2E74B5" w:themeColor="accent1" w:themeShade="BF"/>
          <w:sz w:val="32"/>
          <w:szCs w:val="32"/>
        </w:rPr>
      </w:pPr>
      <w:r w:rsidRPr="000E0C04">
        <w:rPr>
          <w:color w:val="2E74B5" w:themeColor="accent1" w:themeShade="BF"/>
          <w:sz w:val="32"/>
          <w:szCs w:val="32"/>
        </w:rPr>
        <w:t>DEL – Departamento de Engenharia Eletrônica e de Computação</w:t>
      </w:r>
    </w:p>
    <w:p w:rsidR="000E0C04" w:rsidRPr="000E0C04" w:rsidRDefault="000E0C04" w:rsidP="000E0C04">
      <w:pPr>
        <w:rPr>
          <w:color w:val="2E74B5" w:themeColor="accent1" w:themeShade="BF"/>
          <w:sz w:val="32"/>
          <w:szCs w:val="32"/>
        </w:rPr>
      </w:pPr>
      <w:r w:rsidRPr="000E0C04">
        <w:rPr>
          <w:color w:val="2E74B5" w:themeColor="accent1" w:themeShade="BF"/>
          <w:sz w:val="32"/>
          <w:szCs w:val="32"/>
        </w:rPr>
        <w:t>Computação Gráfica – 2015.2</w:t>
      </w:r>
    </w:p>
    <w:p w:rsidR="000E0C04" w:rsidRPr="000E0C04" w:rsidRDefault="000E0C04" w:rsidP="000E0C04">
      <w:pPr>
        <w:rPr>
          <w:color w:val="2E74B5" w:themeColor="accent1" w:themeShade="BF"/>
          <w:sz w:val="32"/>
          <w:szCs w:val="32"/>
        </w:rPr>
      </w:pPr>
    </w:p>
    <w:p w:rsidR="000E0C04" w:rsidRDefault="000E0C04" w:rsidP="000E0C04">
      <w:pPr>
        <w:rPr>
          <w:color w:val="2E74B5" w:themeColor="accent1" w:themeShade="BF"/>
          <w:sz w:val="32"/>
          <w:szCs w:val="32"/>
        </w:rPr>
      </w:pPr>
      <w:r w:rsidRPr="000E0C04">
        <w:rPr>
          <w:color w:val="2E74B5" w:themeColor="accent1" w:themeShade="BF"/>
          <w:sz w:val="32"/>
          <w:szCs w:val="32"/>
        </w:rPr>
        <w:t>Aluno: Lucas de Carvalho Gomes</w:t>
      </w:r>
    </w:p>
    <w:p w:rsidR="000E0C04" w:rsidRDefault="000E0C04" w:rsidP="000E0C04">
      <w:pPr>
        <w:rPr>
          <w:color w:val="2E74B5" w:themeColor="accent1" w:themeShade="BF"/>
          <w:sz w:val="32"/>
          <w:szCs w:val="32"/>
        </w:rPr>
      </w:pPr>
    </w:p>
    <w:p w:rsidR="000E0C04" w:rsidRDefault="000E0C04" w:rsidP="000E0C04">
      <w:pPr>
        <w:jc w:val="center"/>
        <w:rPr>
          <w:b/>
          <w:color w:val="000000" w:themeColor="text1"/>
          <w:sz w:val="32"/>
          <w:szCs w:val="32"/>
        </w:rPr>
      </w:pPr>
      <w:r w:rsidRPr="000E0C04">
        <w:rPr>
          <w:b/>
          <w:color w:val="000000" w:themeColor="text1"/>
          <w:sz w:val="32"/>
          <w:szCs w:val="32"/>
        </w:rPr>
        <w:t>Projeto Final: Xadrez</w:t>
      </w:r>
    </w:p>
    <w:p w:rsidR="000E0C04" w:rsidRDefault="000E0C04" w:rsidP="000E0C04">
      <w:pPr>
        <w:rPr>
          <w:b/>
          <w:color w:val="000000" w:themeColor="text1"/>
          <w:sz w:val="28"/>
          <w:szCs w:val="28"/>
        </w:rPr>
      </w:pPr>
    </w:p>
    <w:p w:rsidR="000E0C04" w:rsidRDefault="000E0C04" w:rsidP="000E0C0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Informações</w:t>
      </w:r>
    </w:p>
    <w:p w:rsidR="000E0C04" w:rsidRDefault="000E0C04" w:rsidP="000E0C0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O projeto foi realizado em Javascript, com o uso das seguintes bibliotecas:</w:t>
      </w:r>
    </w:p>
    <w:p w:rsidR="000E0C04" w:rsidRDefault="000E0C04" w:rsidP="000E0C0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Babylon.js</w:t>
      </w:r>
    </w:p>
    <w:p w:rsidR="000E0C04" w:rsidRDefault="000E0C04" w:rsidP="000E0C0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Chess.js: manutenção do estado do jogo, validação de regras</w:t>
      </w:r>
    </w:p>
    <w:p w:rsidR="000E0C04" w:rsidRPr="000E0C04" w:rsidRDefault="000E0C04" w:rsidP="000E0C0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Sweetalert</w:t>
      </w:r>
      <w:proofErr w:type="spellEnd"/>
      <w:r>
        <w:rPr>
          <w:color w:val="000000" w:themeColor="text1"/>
          <w:sz w:val="24"/>
          <w:szCs w:val="24"/>
        </w:rPr>
        <w:t>: geração de mensagens de alerta</w:t>
      </w:r>
    </w:p>
    <w:p w:rsidR="000E0C04" w:rsidRDefault="000E0C04" w:rsidP="000E0C04">
      <w:pPr>
        <w:rPr>
          <w:color w:val="000000" w:themeColor="text1"/>
          <w:sz w:val="24"/>
          <w:szCs w:val="24"/>
        </w:rPr>
      </w:pPr>
    </w:p>
    <w:p w:rsidR="000E0C04" w:rsidRDefault="000E0C04" w:rsidP="0070650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Instruções para execução</w:t>
      </w:r>
    </w:p>
    <w:p w:rsidR="0070650B" w:rsidRPr="0070650B" w:rsidRDefault="0070650B" w:rsidP="0070650B">
      <w:pPr>
        <w:pStyle w:val="PargrafodaLista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 jogo utiliza texturas carregadas dinamicamente. Por isso, ele deve ser executado em um servidor web. É possível visualizar o jogo acessando o link </w:t>
      </w:r>
      <w:hyperlink r:id="rId5" w:history="1">
        <w:r w:rsidRPr="00831999">
          <w:rPr>
            <w:rStyle w:val="Hyperlink"/>
            <w:sz w:val="28"/>
            <w:szCs w:val="28"/>
          </w:rPr>
          <w:t>www.gta.ufrj.br/~gomes/xadrez</w:t>
        </w:r>
      </w:hyperlink>
    </w:p>
    <w:p w:rsidR="0070650B" w:rsidRPr="00292729" w:rsidRDefault="00292729" w:rsidP="0070650B">
      <w:pPr>
        <w:pStyle w:val="PargrafodaLista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Aperte R para alterar a cor das peças</w:t>
      </w:r>
    </w:p>
    <w:p w:rsidR="00292729" w:rsidRPr="00292729" w:rsidRDefault="00292729" w:rsidP="0070650B">
      <w:pPr>
        <w:pStyle w:val="PargrafodaLista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Clique e arraste o mouse para mexer a câmera</w:t>
      </w:r>
    </w:p>
    <w:p w:rsidR="00292729" w:rsidRPr="0070650B" w:rsidRDefault="00292729" w:rsidP="0070650B">
      <w:pPr>
        <w:pStyle w:val="PargrafodaLista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Clique nas peças para visualizar possíveis posições para mover a peça e em posições destacadas para mover a peça selecionada.</w:t>
      </w:r>
      <w:bookmarkStart w:id="0" w:name="_GoBack"/>
      <w:bookmarkEnd w:id="0"/>
    </w:p>
    <w:p w:rsidR="000E0C04" w:rsidRDefault="000E0C04" w:rsidP="000E0C04">
      <w:pPr>
        <w:rPr>
          <w:color w:val="000000" w:themeColor="text1"/>
          <w:sz w:val="32"/>
          <w:szCs w:val="32"/>
        </w:rPr>
      </w:pPr>
    </w:p>
    <w:p w:rsidR="000E0C04" w:rsidRPr="000E0C04" w:rsidRDefault="000E0C04" w:rsidP="000E0C04">
      <w:pPr>
        <w:rPr>
          <w:color w:val="000000" w:themeColor="text1"/>
          <w:sz w:val="32"/>
          <w:szCs w:val="32"/>
        </w:rPr>
      </w:pPr>
    </w:p>
    <w:sectPr w:rsidR="000E0C04" w:rsidRPr="000E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08F5"/>
    <w:multiLevelType w:val="hybridMultilevel"/>
    <w:tmpl w:val="C3B8F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45C8"/>
    <w:multiLevelType w:val="hybridMultilevel"/>
    <w:tmpl w:val="A2DA06A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C721DA6"/>
    <w:multiLevelType w:val="hybridMultilevel"/>
    <w:tmpl w:val="3C422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BD"/>
    <w:rsid w:val="00045FBD"/>
    <w:rsid w:val="000E0C04"/>
    <w:rsid w:val="00292729"/>
    <w:rsid w:val="0070650B"/>
    <w:rsid w:val="00C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A804D-7C34-4124-9A9C-F9070FC0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0C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6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ta.ufrj.br/~gomes/xadr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2</cp:revision>
  <dcterms:created xsi:type="dcterms:W3CDTF">2016-03-06T01:26:00Z</dcterms:created>
  <dcterms:modified xsi:type="dcterms:W3CDTF">2016-03-06T02:07:00Z</dcterms:modified>
</cp:coreProperties>
</file>