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xmlns:w="http://schemas.openxmlformats.org/wordprocessingml/2006/main" xmlns:wp="http://schemas.openxmlformats.org/drawingml/2006/wordprocessingDrawing" xmlns:r="http://schemas.openxmlformats.org/officeDocument/2006/relationships" xmlns:w14="http://schemas.microsoft.com/office/word/2010/wordml">
      <w:tblPr>
        <w:tblW xmlns:w="http://schemas.openxmlformats.org/wordprocessingml/2006/main" w:w="9360" w:type="dxa"/>
        <w:jc xmlns:w="http://schemas.openxmlformats.org/wordprocessingml/2006/main" w:val="center"/>
        <w:tblLayout xmlns:w="http://schemas.openxmlformats.org/wordprocessingml/2006/main" w:type="fixed"/>
        <w:tblCellMar xmlns:w="http://schemas.openxmlformats.org/wordprocessingml/2006/main">
          <w:top xmlns:w="http://schemas.openxmlformats.org/wordprocessingml/2006/main" w:w="0" w:type="dxa"/>
          <w:left xmlns:w="http://schemas.openxmlformats.org/wordprocessingml/2006/main" w:w="60" w:type="dxa"/>
          <w:bottom xmlns:w="http://schemas.openxmlformats.org/wordprocessingml/2006/main" w:w="0" w:type="dxa"/>
          <w:right xmlns:w="http://schemas.openxmlformats.org/wordprocessingml/2006/main" w:w="60" w:type="dxa"/>
        </w:tblCellMar>
        <w:tblLook xmlns:w="http://schemas.openxmlformats.org/wordprocessingml/2006/main" w:firstRow="0" w:lastRow="0" w:firstColumn="0" w:lastColumn="0" w:noHBand="0" w:noVBand="0"/>
      </w:tblPr>
      <w:tblGrid>
        <w:gridCol w:w="2131"/>
        <w:gridCol w:w="1575"/>
        <w:gridCol w:w="926"/>
        <w:gridCol w:w="1112"/>
        <w:gridCol w:w="1575"/>
        <w:gridCol w:w="926"/>
        <w:gridCol w:w="1115"/>
      </w:tblGrid>
      <w:tr>
        <w:trPr>
          <w:cantSplit/>
          <w:tblHeader/>
        </w:trPr>
        <w:tc>
          <w:tcPr>
            <w:tcW xmlns:w="http://schemas.openxmlformats.org/wordprocessingml/2006/main" w:w="2131" w:type="dxa"/>
            <w:gridSpan xmlns:w="http://schemas.openxmlformats.org/wordprocessingml/2006/main" w:val="1"/>
            <w:vMerge xmlns:w="http://schemas.openxmlformats.org/wordprocessingml/2006/main" w:val="restart"/>
            <w:tcBorders xmlns:w="http://schemas.openxmlformats.org/wordprocessingml/2006/main">
              <w:top w:val="single" w:sz="16" w:space="0" w:color="D3D3D3"/>
            </w:tcBorders>
            <w:vAlign xmlns:w="http://schemas.openxmlformats.org/wordprocessingml/2006/main" w:val="bottom"/>
          </w:tcPr>
          <w:p>
            <w:pPr>
              <w:keepNext xmlns:w="http://schemas.openxmlformats.org/wordprocessingml/2006/main"/>
              <w:spacing xmlns:w="http://schemas.openxmlformats.org/wordprocessingml/2006/main" w:before="0" w:after="60"/>
              <w:jc xmlns:w="http://schemas.openxmlformats.org/wordprocessingml/2006/main" w:val="left"/>
            </w:pPr>
            <w:r>
              <w:rPr>
                <w:rFonts w:ascii="Calibri" w:hAnsi="Calibri"/>
                <w:sz w:val="18"/>
              </w:rPr>
              <w:t xml:space="default"/>
            </w:r>
          </w:p>
        </w:tc>
        <w:tc>
          <w:tcPr>
            <w:tcW xmlns:w="http://schemas.openxmlformats.org/wordprocessingml/2006/main" w:w="3613" w:type="dxa"/>
            <w:gridSpan xmlns:w="http://schemas.openxmlformats.org/wordprocessingml/2006/main" w:val="3"/>
            <w:tcBorders xmlns:w="http://schemas.openxmlformats.org/wordprocessingml/2006/main">
              <w:top w:val="single" w:sz="16" w:space="0" w:color="D3D3D3"/>
              <w:bottom w:val="single" w:sz="16" w:space="0" w:color="D3D3D3"/>
            </w:tcBorders>
          </w:tcPr>
          <w:p>
            <w:pPr>
              <w:keepNext xmlns:w="http://schemas.openxmlformats.org/wordprocessingml/2006/main"/>
              <w:spacing xmlns:w="http://schemas.openxmlformats.org/wordprocessingml/2006/main" w:before="0" w:after="60"/>
              <w:jc xmlns:w="http://schemas.openxmlformats.org/wordprocessingml/2006/main" w:val="center"/>
            </w:pPr>
            <w:r>
              <w:rPr>
                <w:rFonts w:ascii="Calibri" w:hAnsi="Calibri"/>
                <w:sz w:val="18"/>
              </w:rPr>
              <w:t xml:space="default">Without covariates</w:t>
            </w:r>
          </w:p>
        </w:tc>
        <w:tc>
          <w:tcPr>
            <w:tcW xmlns:w="http://schemas.openxmlformats.org/wordprocessingml/2006/main" w:w="3616" w:type="dxa"/>
            <w:gridSpan xmlns:w="http://schemas.openxmlformats.org/wordprocessingml/2006/main" w:val="3"/>
            <w:tcBorders xmlns:w="http://schemas.openxmlformats.org/wordprocessingml/2006/main">
              <w:top w:val="single" w:sz="16" w:space="0" w:color="D3D3D3"/>
              <w:bottom w:val="single" w:sz="16" w:space="0" w:color="D3D3D3"/>
            </w:tcBorders>
          </w:tcPr>
          <w:p>
            <w:pPr>
              <w:keepNext xmlns:w="http://schemas.openxmlformats.org/wordprocessingml/2006/main"/>
              <w:spacing xmlns:w="http://schemas.openxmlformats.org/wordprocessingml/2006/main" w:before="0" w:after="60"/>
              <w:jc xmlns:w="http://schemas.openxmlformats.org/wordprocessingml/2006/main" w:val="center"/>
            </w:pPr>
            <w:r>
              <w:rPr>
                <w:rFonts w:ascii="Calibri" w:hAnsi="Calibri"/>
                <w:sz w:val="18"/>
              </w:rPr>
              <w:t xml:space="default">With covariates</w:t>
            </w:r>
          </w:p>
        </w:tc>
      </w:tr>
      <w:tr>
        <w:trPr>
          <w:cantSplit/>
          <w:tblHeader/>
        </w:trPr>
        <w:tc>
          <w:tcPr>
            <w:tcW xmlns:w="http://schemas.openxmlformats.org/wordprocessingml/2006/main" w:w="2131" w:type="dxa"/>
            <w:vMerge xmlns:w="http://schemas.openxmlformats.org/wordprocessingml/2006/main" w:val="continue"/>
            <w:tcBorders xmlns:w="http://schemas.openxmlformats.org/wordprocessingml/2006/main">
              <w:bottom w:val="single" w:sz="16" w:space="0" w:color="D3D3D3"/>
            </w:tcBorders>
          </w:tcPr>
          <w:p>
            <w:pPr>
              <w:keepNext xmlns:w="http://schemas.openxmlformats.org/wordprocessingml/2006/main"/>
              <w:spacing xmlns:w="http://schemas.openxmlformats.org/wordprocessingml/2006/main" w:before="0" w:after="60"/>
            </w:pPr>
            <w:r>
              <w:rPr>
                <w:rFonts w:ascii="Calibri" w:hAnsi="Calibri"/>
                <w:sz w:val="18"/>
              </w:rPr>
              <w:t xml:space="default"/>
            </w:r>
          </w:p>
        </w:tc>
        <w:tc>
          <w:tcPr>
            <w:tcW xmlns:w="http://schemas.openxmlformats.org/wordprocessingml/2006/main" w:w="1575" w:type="dxa"/>
            <w:tcBorders xmlns:w="http://schemas.openxmlformats.org/wordprocessingml/2006/main">
              <w:bottom w:val="single" w:sz="16" w:space="0" w:color="D3D3D3"/>
            </w:tcBorders>
          </w:tcPr>
          <w:p>
            <w:pPr>
              <w:keepNext xmlns:w="http://schemas.openxmlformats.org/wordprocessingml/2006/main"/>
              <w:spacing xmlns:w="http://schemas.openxmlformats.org/wordprocessingml/2006/main" w:before="0" w:after="60"/>
              <w:jc xmlns:w="http://schemas.openxmlformats.org/wordprocessingml/2006/main" w:val="right"/>
            </w:pPr>
            <w:r>
              <w:rPr>
                <w:rFonts w:ascii="Calibri" w:hAnsi="Calibri"/>
                <w:sz w:val="18"/>
              </w:rPr>
              <w:t xml:space="default">RMSE ratio (SE)</w:t>
            </w:r>
          </w:p>
        </w:tc>
        <w:tc>
          <w:tcPr>
            <w:tcW xmlns:w="http://schemas.openxmlformats.org/wordprocessingml/2006/main" w:w="926" w:type="dxa"/>
            <w:tcBorders xmlns:w="http://schemas.openxmlformats.org/wordprocessingml/2006/main">
              <w:bottom w:val="single" w:sz="16" w:space="0" w:color="D3D3D3"/>
            </w:tcBorders>
          </w:tcPr>
          <w:p>
            <w:pPr>
              <w:keepNext xmlns:w="http://schemas.openxmlformats.org/wordprocessingml/2006/main"/>
              <w:spacing xmlns:w="http://schemas.openxmlformats.org/wordprocessingml/2006/main" w:before="0" w:after="60"/>
              <w:jc xmlns:w="http://schemas.openxmlformats.org/wordprocessingml/2006/main" w:val="right"/>
            </w:pPr>
            <w:r>
              <w:rPr>
                <w:rFonts w:ascii="Calibri" w:hAnsi="Calibri"/>
                <w:sz w:val="18"/>
              </w:rPr>
              <w:t xml:space="default">Coverage</w:t>
            </w:r>
          </w:p>
        </w:tc>
        <w:tc>
          <w:tcPr>
            <w:tcW xmlns:w="http://schemas.openxmlformats.org/wordprocessingml/2006/main" w:w="1112" w:type="dxa"/>
            <w:tcBorders xmlns:w="http://schemas.openxmlformats.org/wordprocessingml/2006/main">
              <w:bottom w:val="single" w:sz="16" w:space="0" w:color="D3D3D3"/>
            </w:tcBorders>
          </w:tcPr>
          <w:p>
            <w:pPr>
              <w:keepNext xmlns:w="http://schemas.openxmlformats.org/wordprocessingml/2006/main"/>
              <w:spacing xmlns:w="http://schemas.openxmlformats.org/wordprocessingml/2006/main" w:before="0" w:after="60"/>
              <w:jc xmlns:w="http://schemas.openxmlformats.org/wordprocessingml/2006/main" w:val="right"/>
            </w:pPr>
            <w:r>
              <w:rPr>
                <w:rFonts w:ascii="Calibri" w:hAnsi="Calibri"/>
                <w:sz w:val="18"/>
              </w:rPr>
              <w:t xml:space="default">CRPS ratio</w:t>
            </w:r>
          </w:p>
        </w:tc>
        <w:tc>
          <w:tcPr>
            <w:tcW xmlns:w="http://schemas.openxmlformats.org/wordprocessingml/2006/main" w:w="1575" w:type="dxa"/>
            <w:tcBorders xmlns:w="http://schemas.openxmlformats.org/wordprocessingml/2006/main">
              <w:bottom w:val="single" w:sz="16" w:space="0" w:color="D3D3D3"/>
            </w:tcBorders>
          </w:tcPr>
          <w:p>
            <w:pPr>
              <w:keepNext xmlns:w="http://schemas.openxmlformats.org/wordprocessingml/2006/main"/>
              <w:spacing xmlns:w="http://schemas.openxmlformats.org/wordprocessingml/2006/main" w:before="0" w:after="60"/>
              <w:jc xmlns:w="http://schemas.openxmlformats.org/wordprocessingml/2006/main" w:val="right"/>
            </w:pPr>
            <w:r>
              <w:rPr>
                <w:rFonts w:ascii="Calibri" w:hAnsi="Calibri"/>
                <w:sz w:val="18"/>
              </w:rPr>
              <w:t xml:space="default">RMSE ratio (SE)</w:t>
            </w:r>
          </w:p>
        </w:tc>
        <w:tc>
          <w:tcPr>
            <w:tcW xmlns:w="http://schemas.openxmlformats.org/wordprocessingml/2006/main" w:w="926" w:type="dxa"/>
            <w:tcBorders xmlns:w="http://schemas.openxmlformats.org/wordprocessingml/2006/main">
              <w:bottom w:val="single" w:sz="16" w:space="0" w:color="D3D3D3"/>
            </w:tcBorders>
          </w:tcPr>
          <w:p>
            <w:pPr>
              <w:keepNext xmlns:w="http://schemas.openxmlformats.org/wordprocessingml/2006/main"/>
              <w:spacing xmlns:w="http://schemas.openxmlformats.org/wordprocessingml/2006/main" w:before="0" w:after="60"/>
              <w:jc xmlns:w="http://schemas.openxmlformats.org/wordprocessingml/2006/main" w:val="right"/>
            </w:pPr>
            <w:r>
              <w:rPr>
                <w:rFonts w:ascii="Calibri" w:hAnsi="Calibri"/>
                <w:sz w:val="18"/>
              </w:rPr>
              <w:t xml:space="default">Coverage</w:t>
            </w:r>
          </w:p>
        </w:tc>
        <w:tc>
          <w:tcPr>
            <w:tcW xmlns:w="http://schemas.openxmlformats.org/wordprocessingml/2006/main" w:w="1115" w:type="dxa"/>
            <w:tcBorders xmlns:w="http://schemas.openxmlformats.org/wordprocessingml/2006/main">
              <w:bottom w:val="single" w:sz="16" w:space="0" w:color="D3D3D3"/>
            </w:tcBorders>
          </w:tcPr>
          <w:p>
            <w:pPr>
              <w:keepNext xmlns:w="http://schemas.openxmlformats.org/wordprocessingml/2006/main"/>
              <w:spacing xmlns:w="http://schemas.openxmlformats.org/wordprocessingml/2006/main" w:before="0" w:after="60"/>
              <w:jc xmlns:w="http://schemas.openxmlformats.org/wordprocessingml/2006/main" w:val="right"/>
            </w:pPr>
            <w:r>
              <w:rPr>
                <w:rFonts w:ascii="Calibri" w:hAnsi="Calibri"/>
                <w:sz w:val="18"/>
              </w:rPr>
              <w:t xml:space="default">CRPS ratio</w:t>
            </w:r>
          </w:p>
        </w:tc>
      </w:tr>
      <w:tr>
        <w:trPr>
          <w:cantSplit/>
        </w:trPr>
        <w:tc>
          <w:tcPr>
            <w:tcW xmlns:w="http://schemas.openxmlformats.org/wordprocessingml/2006/main" w:w="2131"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left"/>
            </w:pPr>
            <w:r>
              <w:rPr>
                <w:rFonts w:ascii="Calibri" w:hAnsi="Calibri"/>
                <w:sz w:val="18"/>
              </w:rPr>
              <w:t xml:space="default">Default</w:t>
            </w:r>
          </w:p>
        </w:tc>
        <w:tc>
          <w:tcPr>
            <w:tcW xmlns:w="http://schemas.openxmlformats.org/wordprocessingml/2006/main" w:w="1575"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1</w:t>
            </w:r>
          </w:p>
        </w:tc>
        <w:tc>
          <w:tcPr>
            <w:tcW xmlns:w="http://schemas.openxmlformats.org/wordprocessingml/2006/main" w:w="926"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0.97</w:t>
            </w:r>
          </w:p>
        </w:tc>
        <w:tc>
          <w:tcPr>
            <w:tcW xmlns:w="http://schemas.openxmlformats.org/wordprocessingml/2006/main" w:w="1112"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1</w:t>
            </w:r>
          </w:p>
        </w:tc>
        <w:tc>
          <w:tcPr>
            <w:tcW xmlns:w="http://schemas.openxmlformats.org/wordprocessingml/2006/main" w:w="1575"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1</w:t>
            </w:r>
          </w:p>
        </w:tc>
        <w:tc>
          <w:tcPr>
            <w:tcW xmlns:w="http://schemas.openxmlformats.org/wordprocessingml/2006/main" w:w="926"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0.98</w:t>
            </w:r>
          </w:p>
        </w:tc>
        <w:tc>
          <w:tcPr>
            <w:tcW xmlns:w="http://schemas.openxmlformats.org/wordprocessingml/2006/main" w:w="1115"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1</w:t>
            </w:r>
          </w:p>
        </w:tc>
      </w:tr>
      <w:tr>
        <w:trPr>
          <w:cantSplit/>
        </w:trPr>
        <w:tc>
          <w:tcPr>
            <w:tcW xmlns:w="http://schemas.openxmlformats.org/wordprocessingml/2006/main" w:w="2131"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left"/>
            </w:pPr>
            <w:r>
              <w:rPr>
                <w:rFonts w:ascii="Calibri" w:hAnsi="Calibri"/>
                <w:sz w:val="18"/>
              </w:rPr>
              <w:t xml:space="default">U_v = 1, U_ξ = 1</w:t>
            </w:r>
          </w:p>
        </w:tc>
        <w:tc>
          <w:tcPr>
            <w:tcW xmlns:w="http://schemas.openxmlformats.org/wordprocessingml/2006/main" w:w="1575"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0.999 (0.000)</w:t>
            </w:r>
          </w:p>
        </w:tc>
        <w:tc>
          <w:tcPr>
            <w:tcW xmlns:w="http://schemas.openxmlformats.org/wordprocessingml/2006/main" w:w="926"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0.96</w:t>
            </w:r>
          </w:p>
        </w:tc>
        <w:tc>
          <w:tcPr>
            <w:tcW xmlns:w="http://schemas.openxmlformats.org/wordprocessingml/2006/main" w:w="1112"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0.991</w:t>
            </w:r>
          </w:p>
        </w:tc>
        <w:tc>
          <w:tcPr>
            <w:tcW xmlns:w="http://schemas.openxmlformats.org/wordprocessingml/2006/main" w:w="1575"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1.000 (0.000)</w:t>
            </w:r>
          </w:p>
        </w:tc>
        <w:tc>
          <w:tcPr>
            <w:tcW xmlns:w="http://schemas.openxmlformats.org/wordprocessingml/2006/main" w:w="926"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0.98</w:t>
            </w:r>
          </w:p>
        </w:tc>
        <w:tc>
          <w:tcPr>
            <w:tcW xmlns:w="http://schemas.openxmlformats.org/wordprocessingml/2006/main" w:w="1115"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0.989</w:t>
            </w:r>
          </w:p>
        </w:tc>
      </w:tr>
      <w:tr>
        <w:trPr>
          <w:cantSplit/>
        </w:trPr>
        <w:tc>
          <w:tcPr>
            <w:tcW xmlns:w="http://schemas.openxmlformats.org/wordprocessingml/2006/main" w:w="2131"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left"/>
            </w:pPr>
            <w:r>
              <w:rPr>
                <w:rFonts w:ascii="Calibri" w:hAnsi="Calibri"/>
                <w:sz w:val="18"/>
              </w:rPr>
              <w:t xml:space="default">U_v = 1, U_ξ = 0.3</w:t>
            </w:r>
          </w:p>
        </w:tc>
        <w:tc>
          <w:tcPr>
            <w:tcW xmlns:w="http://schemas.openxmlformats.org/wordprocessingml/2006/main" w:w="1575"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1.000 (0.000)</w:t>
            </w:r>
          </w:p>
        </w:tc>
        <w:tc>
          <w:tcPr>
            <w:tcW xmlns:w="http://schemas.openxmlformats.org/wordprocessingml/2006/main" w:w="926"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0.95</w:t>
            </w:r>
          </w:p>
        </w:tc>
        <w:tc>
          <w:tcPr>
            <w:tcW xmlns:w="http://schemas.openxmlformats.org/wordprocessingml/2006/main" w:w="1112"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0.988</w:t>
            </w:r>
          </w:p>
        </w:tc>
        <w:tc>
          <w:tcPr>
            <w:tcW xmlns:w="http://schemas.openxmlformats.org/wordprocessingml/2006/main" w:w="1575"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0.999 (0.000)</w:t>
            </w:r>
          </w:p>
        </w:tc>
        <w:tc>
          <w:tcPr>
            <w:tcW xmlns:w="http://schemas.openxmlformats.org/wordprocessingml/2006/main" w:w="926"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0.97</w:t>
            </w:r>
          </w:p>
        </w:tc>
        <w:tc>
          <w:tcPr>
            <w:tcW xmlns:w="http://schemas.openxmlformats.org/wordprocessingml/2006/main" w:w="1115"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0.992</w:t>
            </w:r>
          </w:p>
        </w:tc>
      </w:tr>
      <w:tr>
        <w:trPr>
          <w:cantSplit/>
        </w:trPr>
        <w:tc>
          <w:tcPr>
            <w:tcW xmlns:w="http://schemas.openxmlformats.org/wordprocessingml/2006/main" w:w="2131"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left"/>
            </w:pPr>
            <w:r>
              <w:rPr>
                <w:rFonts w:ascii="Calibri" w:hAnsi="Calibri"/>
                <w:sz w:val="18"/>
              </w:rPr>
              <w:t xml:space="default">U_v = 1, U_ξ = 0.1</w:t>
            </w:r>
          </w:p>
        </w:tc>
        <w:tc>
          <w:tcPr>
            <w:tcW xmlns:w="http://schemas.openxmlformats.org/wordprocessingml/2006/main" w:w="1575"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1.003 (0.001)</w:t>
            </w:r>
          </w:p>
        </w:tc>
        <w:tc>
          <w:tcPr>
            <w:tcW xmlns:w="http://schemas.openxmlformats.org/wordprocessingml/2006/main" w:w="926"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0.96</w:t>
            </w:r>
          </w:p>
        </w:tc>
        <w:tc>
          <w:tcPr>
            <w:tcW xmlns:w="http://schemas.openxmlformats.org/wordprocessingml/2006/main" w:w="1112"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1.002</w:t>
            </w:r>
          </w:p>
        </w:tc>
        <w:tc>
          <w:tcPr>
            <w:tcW xmlns:w="http://schemas.openxmlformats.org/wordprocessingml/2006/main" w:w="1575"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0.996 (0.001)</w:t>
            </w:r>
          </w:p>
        </w:tc>
        <w:tc>
          <w:tcPr>
            <w:tcW xmlns:w="http://schemas.openxmlformats.org/wordprocessingml/2006/main" w:w="926"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0.97</w:t>
            </w:r>
          </w:p>
        </w:tc>
        <w:tc>
          <w:tcPr>
            <w:tcW xmlns:w="http://schemas.openxmlformats.org/wordprocessingml/2006/main" w:w="1115"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0.998</w:t>
            </w:r>
          </w:p>
        </w:tc>
      </w:tr>
      <w:tr>
        <w:trPr>
          <w:cantSplit/>
        </w:trPr>
        <w:tc>
          <w:tcPr>
            <w:tcW xmlns:w="http://schemas.openxmlformats.org/wordprocessingml/2006/main" w:w="2131"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left"/>
            </w:pPr>
            <w:r>
              <w:rPr>
                <w:rFonts w:ascii="Calibri" w:hAnsi="Calibri"/>
                <w:sz w:val="18"/>
              </w:rPr>
              <w:t xml:space="default">U_v = 0.2, U_ξ = 1</w:t>
            </w:r>
          </w:p>
        </w:tc>
        <w:tc>
          <w:tcPr>
            <w:tcW xmlns:w="http://schemas.openxmlformats.org/wordprocessingml/2006/main" w:w="1575"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0.996 (0.002)</w:t>
            </w:r>
          </w:p>
        </w:tc>
        <w:tc>
          <w:tcPr>
            <w:tcW xmlns:w="http://schemas.openxmlformats.org/wordprocessingml/2006/main" w:w="926"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0.96</w:t>
            </w:r>
          </w:p>
        </w:tc>
        <w:tc>
          <w:tcPr>
            <w:tcW xmlns:w="http://schemas.openxmlformats.org/wordprocessingml/2006/main" w:w="1112"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0.989</w:t>
            </w:r>
          </w:p>
        </w:tc>
        <w:tc>
          <w:tcPr>
            <w:tcW xmlns:w="http://schemas.openxmlformats.org/wordprocessingml/2006/main" w:w="1575"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0.999 (0.002)</w:t>
            </w:r>
          </w:p>
        </w:tc>
        <w:tc>
          <w:tcPr>
            <w:tcW xmlns:w="http://schemas.openxmlformats.org/wordprocessingml/2006/main" w:w="926"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0.98</w:t>
            </w:r>
          </w:p>
        </w:tc>
        <w:tc>
          <w:tcPr>
            <w:tcW xmlns:w="http://schemas.openxmlformats.org/wordprocessingml/2006/main" w:w="1115"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0.998</w:t>
            </w:r>
          </w:p>
        </w:tc>
      </w:tr>
      <w:tr>
        <w:trPr>
          <w:cantSplit/>
        </w:trPr>
        <w:tc>
          <w:tcPr>
            <w:tcW xmlns:w="http://schemas.openxmlformats.org/wordprocessingml/2006/main" w:w="2131"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left"/>
            </w:pPr>
            <w:r>
              <w:rPr>
                <w:rFonts w:ascii="Calibri" w:hAnsi="Calibri"/>
                <w:sz w:val="18"/>
              </w:rPr>
              <w:t xml:space="default">U_v = 0.2, U_ξ = 0.3</w:t>
            </w:r>
          </w:p>
        </w:tc>
        <w:tc>
          <w:tcPr>
            <w:tcW xmlns:w="http://schemas.openxmlformats.org/wordprocessingml/2006/main" w:w="1575"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0.997 (0.002)</w:t>
            </w:r>
          </w:p>
        </w:tc>
        <w:tc>
          <w:tcPr>
            <w:tcW xmlns:w="http://schemas.openxmlformats.org/wordprocessingml/2006/main" w:w="926"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0.97</w:t>
            </w:r>
          </w:p>
        </w:tc>
        <w:tc>
          <w:tcPr>
            <w:tcW xmlns:w="http://schemas.openxmlformats.org/wordprocessingml/2006/main" w:w="1112"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0.988</w:t>
            </w:r>
          </w:p>
        </w:tc>
        <w:tc>
          <w:tcPr>
            <w:tcW xmlns:w="http://schemas.openxmlformats.org/wordprocessingml/2006/main" w:w="1575"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0.998 (0.002)</w:t>
            </w:r>
          </w:p>
        </w:tc>
        <w:tc>
          <w:tcPr>
            <w:tcW xmlns:w="http://schemas.openxmlformats.org/wordprocessingml/2006/main" w:w="926"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0.97</w:t>
            </w:r>
          </w:p>
        </w:tc>
        <w:tc>
          <w:tcPr>
            <w:tcW xmlns:w="http://schemas.openxmlformats.org/wordprocessingml/2006/main" w:w="1115"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0.994</w:t>
            </w:r>
          </w:p>
        </w:tc>
      </w:tr>
      <w:tr>
        <w:trPr>
          <w:cantSplit/>
        </w:trPr>
        <w:tc>
          <w:tcPr>
            <w:tcW xmlns:w="http://schemas.openxmlformats.org/wordprocessingml/2006/main" w:w="2131"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left"/>
            </w:pPr>
            <w:r>
              <w:rPr>
                <w:rFonts w:ascii="Calibri" w:hAnsi="Calibri"/>
                <w:sz w:val="18"/>
              </w:rPr>
              <w:t xml:space="default">U_v = 0.2, U_ξ = 0.1</w:t>
            </w:r>
          </w:p>
        </w:tc>
        <w:tc>
          <w:tcPr>
            <w:tcW xmlns:w="http://schemas.openxmlformats.org/wordprocessingml/2006/main" w:w="1575"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1.000 (0.002)</w:t>
            </w:r>
          </w:p>
        </w:tc>
        <w:tc>
          <w:tcPr>
            <w:tcW xmlns:w="http://schemas.openxmlformats.org/wordprocessingml/2006/main" w:w="926"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0.96</w:t>
            </w:r>
          </w:p>
        </w:tc>
        <w:tc>
          <w:tcPr>
            <w:tcW xmlns:w="http://schemas.openxmlformats.org/wordprocessingml/2006/main" w:w="1112"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1.001</w:t>
            </w:r>
          </w:p>
        </w:tc>
        <w:tc>
          <w:tcPr>
            <w:tcW xmlns:w="http://schemas.openxmlformats.org/wordprocessingml/2006/main" w:w="1575"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0.995 (0.002)</w:t>
            </w:r>
          </w:p>
        </w:tc>
        <w:tc>
          <w:tcPr>
            <w:tcW xmlns:w="http://schemas.openxmlformats.org/wordprocessingml/2006/main" w:w="926"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0.97</w:t>
            </w:r>
          </w:p>
        </w:tc>
        <w:tc>
          <w:tcPr>
            <w:tcW xmlns:w="http://schemas.openxmlformats.org/wordprocessingml/2006/main" w:w="1115"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0.997</w:t>
            </w:r>
          </w:p>
        </w:tc>
      </w:tr>
      <w:tr>
        <w:trPr>
          <w:cantSplit/>
        </w:trPr>
        <w:tc>
          <w:tcPr>
            <w:tcW xmlns:w="http://schemas.openxmlformats.org/wordprocessingml/2006/main" w:w="2131"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left"/>
            </w:pPr>
            <w:r>
              <w:rPr>
                <w:rFonts w:ascii="Calibri" w:hAnsi="Calibri"/>
                <w:sz w:val="18"/>
              </w:rPr>
              <w:t xml:space="default">U_v = 0.05, U_ξ = 1</w:t>
            </w:r>
          </w:p>
        </w:tc>
        <w:tc>
          <w:tcPr>
            <w:tcW xmlns:w="http://schemas.openxmlformats.org/wordprocessingml/2006/main" w:w="1575"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0.995 (0.005)</w:t>
            </w:r>
          </w:p>
        </w:tc>
        <w:tc>
          <w:tcPr>
            <w:tcW xmlns:w="http://schemas.openxmlformats.org/wordprocessingml/2006/main" w:w="926"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0.97</w:t>
            </w:r>
          </w:p>
        </w:tc>
        <w:tc>
          <w:tcPr>
            <w:tcW xmlns:w="http://schemas.openxmlformats.org/wordprocessingml/2006/main" w:w="1112"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0.985</w:t>
            </w:r>
          </w:p>
        </w:tc>
        <w:tc>
          <w:tcPr>
            <w:tcW xmlns:w="http://schemas.openxmlformats.org/wordprocessingml/2006/main" w:w="1575"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1.000 (0.005)</w:t>
            </w:r>
          </w:p>
        </w:tc>
        <w:tc>
          <w:tcPr>
            <w:tcW xmlns:w="http://schemas.openxmlformats.org/wordprocessingml/2006/main" w:w="926"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0.97</w:t>
            </w:r>
          </w:p>
        </w:tc>
        <w:tc>
          <w:tcPr>
            <w:tcW xmlns:w="http://schemas.openxmlformats.org/wordprocessingml/2006/main" w:w="1115"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0.989</w:t>
            </w:r>
          </w:p>
        </w:tc>
      </w:tr>
      <w:tr>
        <w:trPr>
          <w:cantSplit/>
        </w:trPr>
        <w:tc>
          <w:tcPr>
            <w:tcW xmlns:w="http://schemas.openxmlformats.org/wordprocessingml/2006/main" w:w="2131"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left"/>
            </w:pPr>
            <w:r>
              <w:rPr>
                <w:rFonts w:ascii="Calibri" w:hAnsi="Calibri"/>
                <w:sz w:val="18"/>
              </w:rPr>
              <w:t xml:space="default">U_v = 0.05, U_ξ = 0.3</w:t>
            </w:r>
          </w:p>
        </w:tc>
        <w:tc>
          <w:tcPr>
            <w:tcW xmlns:w="http://schemas.openxmlformats.org/wordprocessingml/2006/main" w:w="1575"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0.996 (0.005)</w:t>
            </w:r>
          </w:p>
        </w:tc>
        <w:tc>
          <w:tcPr>
            <w:tcW xmlns:w="http://schemas.openxmlformats.org/wordprocessingml/2006/main" w:w="926"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0.95</w:t>
            </w:r>
          </w:p>
        </w:tc>
        <w:tc>
          <w:tcPr>
            <w:tcW xmlns:w="http://schemas.openxmlformats.org/wordprocessingml/2006/main" w:w="1112"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0.992</w:t>
            </w:r>
          </w:p>
        </w:tc>
        <w:tc>
          <w:tcPr>
            <w:tcW xmlns:w="http://schemas.openxmlformats.org/wordprocessingml/2006/main" w:w="1575"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0.999 (0.005)</w:t>
            </w:r>
          </w:p>
        </w:tc>
        <w:tc>
          <w:tcPr>
            <w:tcW xmlns:w="http://schemas.openxmlformats.org/wordprocessingml/2006/main" w:w="926"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0.97</w:t>
            </w:r>
          </w:p>
        </w:tc>
        <w:tc>
          <w:tcPr>
            <w:tcW xmlns:w="http://schemas.openxmlformats.org/wordprocessingml/2006/main" w:w="1115"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0.992</w:t>
            </w:r>
          </w:p>
        </w:tc>
      </w:tr>
      <w:tr>
        <w:trPr>
          <w:cantSplit/>
        </w:trPr>
        <w:tc>
          <w:tcPr>
            <w:tcW xmlns:w="http://schemas.openxmlformats.org/wordprocessingml/2006/main" w:w="2131"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left"/>
            </w:pPr>
            <w:r>
              <w:rPr>
                <w:rFonts w:ascii="Calibri" w:hAnsi="Calibri"/>
                <w:sz w:val="18"/>
              </w:rPr>
              <w:t xml:space="default">U_v = 0.05, U_ξ = 0.1</w:t>
            </w:r>
          </w:p>
        </w:tc>
        <w:tc>
          <w:tcPr>
            <w:tcW xmlns:w="http://schemas.openxmlformats.org/wordprocessingml/2006/main" w:w="1575"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0.998 (0.005)</w:t>
            </w:r>
          </w:p>
        </w:tc>
        <w:tc>
          <w:tcPr>
            <w:tcW xmlns:w="http://schemas.openxmlformats.org/wordprocessingml/2006/main" w:w="926"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0.96</w:t>
            </w:r>
          </w:p>
        </w:tc>
        <w:tc>
          <w:tcPr>
            <w:tcW xmlns:w="http://schemas.openxmlformats.org/wordprocessingml/2006/main" w:w="1112"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1.003</w:t>
            </w:r>
          </w:p>
        </w:tc>
        <w:tc>
          <w:tcPr>
            <w:tcW xmlns:w="http://schemas.openxmlformats.org/wordprocessingml/2006/main" w:w="1575"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0.996 (0.005)</w:t>
            </w:r>
          </w:p>
        </w:tc>
        <w:tc>
          <w:tcPr>
            <w:tcW xmlns:w="http://schemas.openxmlformats.org/wordprocessingml/2006/main" w:w="926"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0.97</w:t>
            </w:r>
          </w:p>
        </w:tc>
        <w:tc>
          <w:tcPr>
            <w:tcW xmlns:w="http://schemas.openxmlformats.org/wordprocessingml/2006/main" w:w="1115" w:type="dxa"/>
            <w:tcBorders xmlns:w="http://schemas.openxmlformats.org/wordprocessingml/2006/main">
              <w:top w:val="single" w:space="0" w:color="D3D3D3"/>
              <w:bottom w:val="single" w:space="0" w:color="D3D3D3"/>
            </w:tcBorders>
          </w:tcPr>
          <w:p>
            <w:pPr>
              <w:spacing xmlns:w="http://schemas.openxmlformats.org/wordprocessingml/2006/main" w:before="0" w:after="60"/>
              <w:jc xmlns:w="http://schemas.openxmlformats.org/wordprocessingml/2006/main" w:val="right"/>
            </w:pPr>
            <w:r>
              <w:rPr>
                <w:rFonts w:ascii="Calibri" w:hAnsi="Calibri"/>
                <w:sz w:val="18"/>
              </w:rPr>
              <w:t xml:space="default">0.989</w:t>
            </w:r>
          </w:p>
        </w:tc>
      </w:tr>
      <w:tr>
        <w:trPr>
          <w:cantSplit/>
        </w:trPr>
        <w:tc>
          <w:tcPr>
            <w:tcW xmlns:w="http://schemas.openxmlformats.org/wordprocessingml/2006/main" w:w="9360" w:type="dxa"/>
            <w:gridSpan xmlns:w="http://schemas.openxmlformats.org/wordprocessingml/2006/main" w:val="7"/>
          </w:tcPr>
          <w:p>
            <w:pPr>
              <w:spacing xmlns:w="http://schemas.openxmlformats.org/wordprocessingml/2006/main" w:before="0" w:after="60"/>
            </w:pPr>
            <w:r>
              <w:rPr>
                <w:rFonts w:ascii="Calibri" w:hAnsi="Calibri"/>
                <w:sz w:val="18"/>
              </w:rPr>
              <w:t xml:space="default">RW-IID placebo predictions of the noncore aggregate cumulative count through event year 4, replications 1–50 of each scenario. Measures are computed on two half-sample aggregates per replication (counties split at random) and pooled over halves and scenarios (300 aggregates per specification). RMSE and CRPS are given as ratios to the default priors, with Monte Carlo SEs paired by replication; coverage is of the nominal 95% predictive interval.</w:t>
            </w:r>
          </w:p>
        </w:tc>
      </w:tr>
      <w:tr>
        <w:trPr>
          <w:cantSplit/>
        </w:trPr>
        <w:tc>
          <w:tcPr>
            <w:tcW xmlns:w="http://schemas.openxmlformats.org/wordprocessingml/2006/main" w:w="9360" w:type="dxa"/>
            <w:gridSpan xmlns:w="http://schemas.openxmlformats.org/wordprocessingml/2006/main" w:val="7"/>
          </w:tcPr>
          <w:p>
            <w:pPr>
              <w:spacing xmlns:w="http://schemas.openxmlformats.org/wordprocessingml/2006/main" w:before="0" w:after="60"/>
            </w:pPr>
            <w:r>
              <w:rPr>
                <w:rFonts w:ascii="Calibri" w:hAnsi="Calibri"/>
                <w:sz w:val="18"/>
              </w:rPr>
              <w:t xml:space="default">Default: the priors of Section 2.6 (PC prior P(σ_v &gt; 1) = 0.1 for the deviation walks; log-gamma(1, 5 × 10⁻⁵) for the county-effect precision). Other rows: PC priors P(σ_v &gt; U_v) = 0.01 for the deviation walks and P(σ_ξ &gt; U_ξ) = 0.01 for the county effects. Default: RMSE 0.274 and CRPS 0.152 without covariates, 0.245 and 0.136 with covariates.</w:t>
            </w:r>
          </w:p>
        </w:tc>
      </w:tr>
      <w:tr>
        <w:trPr>
          <w:cantSplit/>
        </w:trPr>
        <w:tc>
          <w:tcPr>
            <w:tcW xmlns:w="http://schemas.openxmlformats.org/wordprocessingml/2006/main" w:w="9360" w:type="dxa"/>
            <w:gridSpan xmlns:w="http://schemas.openxmlformats.org/wordprocessingml/2006/main" w:val="7"/>
          </w:tcPr>
          <w:p>
            <w:pPr>
              <w:spacing xmlns:w="http://schemas.openxmlformats.org/wordprocessingml/2006/main" w:before="0" w:after="60"/>
            </w:pPr>
            <w:r>
              <w:rPr>
                <w:rFonts w:ascii="Calibri" w:hAnsi="Calibri"/>
                <w:sz w:val="18"/>
              </w:rPr>
              <w:t xml:space="default">Evaluation sample: pseudo-treated noncore county-years predicted by every setting; unlike Table 2, it includes counties with no pre-adoption deaths.</w:t>
            </w:r>
          </w:p>
        </w:tc>
      </w:tr>
    </w:tbl>
    <w:p>
      <w:pPr>
        <w:pStyle w:val="FirstParagraph"/>
      </w:pP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2026-10-27T11:40:55Z</dcterms:created>
  <dcterms:modified xsi:type="dcterms:W3CDTF">2026-10-27T11:40:55Z</dcterms:modified>
</cp:coreProperties>
</file>

<file path=docProps/custom.xml><?xml version="1.0" encoding="utf-8"?>
<Properties xmlns="http://schemas.openxmlformats.org/officeDocument/2006/custom-properties" xmlns:vt="http://schemas.openxmlformats.org/officeDocument/2006/docPropsVTypes"/>
</file>