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52836969" w:rsidR="00FE7DCB" w:rsidRPr="00C74C64" w:rsidRDefault="00CB71A6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BELFIX-SQL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730B275D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18014E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D18F9BC" w14:textId="0D4FDA31" w:rsidR="00FE7DCB" w:rsidRPr="00682F62" w:rsidRDefault="00FE7DCB" w:rsidP="00B90573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1071B2C" w14:textId="1273C9B3" w:rsidR="004E78E4" w:rsidRPr="00682F62" w:rsidRDefault="00B90573" w:rsidP="00B90573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mensal\\RELATORIOS\\Relatórios\\BELFIX-SQL\\disk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8014E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18014E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18014E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mensal\\RELATORIOS\\Relatórios\\BELFIX-SQL\\disk space usage c.png" \* MERGEFORMATINET</w:instrText>
      </w:r>
      <w:r w:rsidR="0018014E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18014E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502737">
        <w:rPr>
          <w:rFonts w:asciiTheme="majorHAnsi" w:hAnsiTheme="majorHAnsi" w:cstheme="majorHAnsi"/>
          <w:color w:val="0F243E" w:themeColor="text2" w:themeShade="80"/>
        </w:rPr>
        <w:pict w14:anchorId="12EF22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166.55pt">
            <v:imagedata r:id="rId8"/>
          </v:shape>
        </w:pict>
      </w:r>
      <w:r w:rsidR="0018014E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6ADB2053" w14:textId="1BADFB50" w:rsidR="000E5ABC" w:rsidRDefault="004E78E4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r w:rsidR="00F9515F" w:rsidRPr="00682F62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pace usage 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”: Com </w:t>
      </w:r>
      <w:r w:rsidR="00E829D3">
        <w:rPr>
          <w:rFonts w:asciiTheme="majorHAnsi" w:hAnsiTheme="majorHAnsi" w:cstheme="majorHAnsi"/>
        </w:rPr>
        <w:t>126,45</w:t>
      </w:r>
      <w:r w:rsidR="0031601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’’ </w:t>
      </w:r>
      <w:r w:rsidR="000E5ABC" w:rsidRPr="00682F62">
        <w:rPr>
          <w:rFonts w:asciiTheme="majorHAnsi" w:hAnsiTheme="majorHAnsi" w:cstheme="majorHAnsi"/>
        </w:rPr>
        <w:t>atualmente está com aproximadamente</w:t>
      </w:r>
      <w:r w:rsidR="00C506C5">
        <w:rPr>
          <w:rFonts w:asciiTheme="majorHAnsi" w:hAnsiTheme="majorHAnsi" w:cstheme="majorHAnsi"/>
        </w:rPr>
        <w:t xml:space="preserve"> </w:t>
      </w:r>
      <w:r w:rsidR="00502737">
        <w:rPr>
          <w:rFonts w:asciiTheme="majorHAnsi" w:hAnsiTheme="majorHAnsi" w:cstheme="majorHAnsi"/>
        </w:rPr>
        <w:t>80,7</w:t>
      </w:r>
      <w:r w:rsidR="006A52E1">
        <w:rPr>
          <w:rFonts w:asciiTheme="majorHAnsi" w:hAnsiTheme="majorHAnsi" w:cstheme="majorHAnsi"/>
        </w:rPr>
        <w:t xml:space="preserve"> </w:t>
      </w:r>
      <w:r w:rsidR="000E5ABC" w:rsidRPr="00682F62">
        <w:rPr>
          <w:rFonts w:asciiTheme="majorHAnsi" w:hAnsiTheme="majorHAnsi" w:cstheme="majorHAnsi"/>
        </w:rPr>
        <w:t>GB em uso.</w:t>
      </w:r>
    </w:p>
    <w:p w14:paraId="597A2794" w14:textId="1D385007" w:rsidR="004017EF" w:rsidRDefault="004017EF" w:rsidP="00B90573">
      <w:pPr>
        <w:contextualSpacing/>
        <w:mirrorIndents/>
        <w:rPr>
          <w:rFonts w:asciiTheme="majorHAnsi" w:hAnsiTheme="majorHAnsi" w:cstheme="majorHAnsi"/>
        </w:rPr>
      </w:pPr>
    </w:p>
    <w:p w14:paraId="1462D4AB" w14:textId="7686D751" w:rsidR="004017EF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mensal\\RELATORIOS\\Relatórios\\BELFIX-SQL\\disk space usage e.png"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mensal\\RELATORIOS\\Relatórios\\BELFIX-SQL\\disk space usage e.png"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18014E">
        <w:rPr>
          <w:noProof/>
        </w:rPr>
        <w:pict w14:anchorId="60087DBA">
          <v:shape id="_x0000_i1026" type="#_x0000_t75" style="width:453.3pt;height:166.55pt">
            <v:imagedata r:id="rId9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43683D70" w14:textId="0F1328EE" w:rsidR="004017EF" w:rsidRDefault="004017EF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8D7011"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 w:rsidR="00E829D3">
        <w:rPr>
          <w:rFonts w:asciiTheme="majorHAnsi" w:hAnsiTheme="majorHAnsi" w:cstheme="majorHAnsi"/>
        </w:rPr>
        <w:t>399,87</w:t>
      </w:r>
      <w:r w:rsidR="001D3E5E">
        <w:rPr>
          <w:rFonts w:asciiTheme="majorHAnsi" w:hAnsiTheme="majorHAnsi" w:cstheme="majorHAnsi"/>
        </w:rPr>
        <w:t xml:space="preserve"> </w:t>
      </w:r>
      <w:r w:rsidR="00E829D3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B de espaço total, o disco “</w:t>
      </w:r>
      <w:r w:rsidR="00E829D3"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502737">
        <w:rPr>
          <w:rFonts w:asciiTheme="majorHAnsi" w:hAnsiTheme="majorHAnsi" w:cstheme="majorHAnsi"/>
        </w:rPr>
        <w:t>322,6</w:t>
      </w:r>
      <w:r w:rsidR="00EE2534">
        <w:rPr>
          <w:rFonts w:asciiTheme="majorHAnsi" w:hAnsiTheme="majorHAnsi" w:cstheme="majorHAnsi"/>
        </w:rPr>
        <w:t xml:space="preserve"> </w:t>
      </w:r>
      <w:r w:rsidR="00E829D3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B em uso.</w:t>
      </w:r>
    </w:p>
    <w:p w14:paraId="6C4F0EFA" w14:textId="77777777" w:rsidR="006E225B" w:rsidRDefault="006E225B" w:rsidP="00B90573">
      <w:pPr>
        <w:contextualSpacing/>
        <w:mirrorIndents/>
        <w:rPr>
          <w:rFonts w:asciiTheme="majorHAnsi" w:hAnsiTheme="majorHAnsi" w:cstheme="majorHAnsi"/>
        </w:rPr>
      </w:pPr>
    </w:p>
    <w:p w14:paraId="2BFBC587" w14:textId="0CF4E581" w:rsidR="004017EF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mensal\\RELATORIOS\\Relatórios\\BELFIX-SQL\\disk space usage f.png"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</w:instrText>
      </w:r>
      <w:r w:rsidR="0018014E">
        <w:rPr>
          <w:noProof/>
        </w:rPr>
        <w:instrText>o mensal\\RELATORIOS\\Relatórios\\BELFIX-SQL\\disk space usage f.png"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18014E">
        <w:rPr>
          <w:noProof/>
        </w:rPr>
        <w:pict w14:anchorId="3775003A">
          <v:shape id="_x0000_i1027" type="#_x0000_t75" style="width:453.3pt;height:166.55pt">
            <v:imagedata r:id="rId10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1109CB01" w14:textId="76B0F986" w:rsidR="004017EF" w:rsidRDefault="004017EF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8D7011">
        <w:rPr>
          <w:rFonts w:asciiTheme="majorHAnsi" w:hAnsiTheme="majorHAnsi" w:cstheme="majorHAnsi"/>
        </w:rPr>
        <w:t>F</w:t>
      </w:r>
      <w:r w:rsidRPr="00682F62">
        <w:rPr>
          <w:rFonts w:asciiTheme="majorHAnsi" w:hAnsiTheme="majorHAnsi" w:cstheme="majorHAnsi"/>
        </w:rPr>
        <w:t xml:space="preserve">:”: Com </w:t>
      </w:r>
      <w:r w:rsidR="00E829D3">
        <w:rPr>
          <w:rFonts w:asciiTheme="majorHAnsi" w:hAnsiTheme="majorHAnsi" w:cstheme="majorHAnsi"/>
        </w:rPr>
        <w:t>239,87</w:t>
      </w:r>
      <w:r w:rsidR="001D3E5E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 w:rsidR="00E829D3">
        <w:rPr>
          <w:rFonts w:asciiTheme="majorHAnsi" w:hAnsiTheme="majorHAnsi" w:cstheme="majorHAnsi"/>
        </w:rPr>
        <w:t>F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502737">
        <w:rPr>
          <w:rFonts w:asciiTheme="majorHAnsi" w:hAnsiTheme="majorHAnsi" w:cstheme="majorHAnsi"/>
        </w:rPr>
        <w:t>75</w:t>
      </w:r>
      <w:r w:rsidR="001D3E5E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693EE700" w14:textId="31D0DD33" w:rsidR="00C506C5" w:rsidRDefault="00C506C5" w:rsidP="00B90573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4C2B2B0" w14:textId="77777777" w:rsidR="00C74C64" w:rsidRPr="00682F62" w:rsidRDefault="00C74C64" w:rsidP="00B90573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19982E2" w14:textId="7906E5CC" w:rsidR="00C506C5" w:rsidRPr="00682F62" w:rsidRDefault="00B90573" w:rsidP="00B90573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mensal\\RELATORIOS\\Relatórios\\BELFIX-SQL\\memória.png"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mensal\\RELATORIOS\\Relatórios\\BELFIX-SQL\\memória.png" \</w:instrText>
      </w:r>
      <w:r w:rsidR="0018014E">
        <w:rPr>
          <w:noProof/>
        </w:rPr>
        <w:instrText>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1A02CC9A">
          <v:shape id="_x0000_i1028" type="#_x0000_t75" style="width:452.65pt;height:166.55pt">
            <v:imagedata r:id="rId11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29751210" w14:textId="2CFF5754" w:rsidR="00A57A83" w:rsidRDefault="00BB686A" w:rsidP="00B905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5F7D21">
        <w:rPr>
          <w:rFonts w:ascii="Calibri" w:hAnsi="Calibri" w:cstheme="majorHAnsi"/>
        </w:rPr>
        <w:t>1</w:t>
      </w:r>
      <w:r w:rsidR="00E829D3">
        <w:rPr>
          <w:rFonts w:ascii="Calibri" w:hAnsi="Calibri" w:cstheme="majorHAnsi"/>
        </w:rPr>
        <w:t>28</w:t>
      </w:r>
      <w:r w:rsidRPr="00D95C86">
        <w:rPr>
          <w:rFonts w:ascii="Calibri" w:hAnsi="Calibri" w:cstheme="majorHAnsi"/>
        </w:rPr>
        <w:t xml:space="preserve"> GB, o servidor “</w:t>
      </w:r>
      <w:r w:rsidR="00E829D3">
        <w:rPr>
          <w:rFonts w:ascii="Calibri" w:hAnsi="Calibri" w:cstheme="majorHAnsi"/>
        </w:rPr>
        <w:t>BELFIX-SQL</w:t>
      </w:r>
      <w:r w:rsidRPr="00D95C86">
        <w:rPr>
          <w:rFonts w:ascii="Calibri" w:hAnsi="Calibri" w:cstheme="majorHAnsi"/>
        </w:rPr>
        <w:t xml:space="preserve">” utilizou em média </w:t>
      </w:r>
      <w:r w:rsidR="00502737">
        <w:rPr>
          <w:rFonts w:ascii="Calibri" w:hAnsi="Calibri" w:cstheme="majorHAnsi"/>
        </w:rPr>
        <w:t>108,4</w:t>
      </w:r>
      <w:r w:rsidR="001D3E5E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5F7D21"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502737">
        <w:rPr>
          <w:rFonts w:ascii="Calibri" w:hAnsi="Calibri" w:cstheme="majorHAnsi"/>
        </w:rPr>
        <w:t>125,46</w:t>
      </w:r>
      <w:r w:rsidR="001D3E5E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6247B657" w14:textId="77777777" w:rsidR="00C74C64" w:rsidRDefault="00C74C64" w:rsidP="00B90573">
      <w:pPr>
        <w:contextualSpacing/>
        <w:mirrorIndents/>
        <w:rPr>
          <w:rFonts w:ascii="Calibri" w:hAnsi="Calibri" w:cstheme="majorHAnsi"/>
        </w:rPr>
      </w:pPr>
    </w:p>
    <w:p w14:paraId="3010E168" w14:textId="195538D1" w:rsidR="00572E73" w:rsidRPr="00682F62" w:rsidRDefault="005B7B4C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"S:\\Projeto_Relatorios\\Relatórios\\Imagens\\BELFIX-SQL\\Disponibilidade do Host.png" \* MERGEFORMATINET </w:instrText>
      </w:r>
      <w:r>
        <w:rPr>
          <w:noProof/>
        </w:rPr>
        <w:fldChar w:fldCharType="separate"/>
      </w:r>
      <w:r w:rsidR="00EE2534">
        <w:rPr>
          <w:noProof/>
        </w:rPr>
        <w:fldChar w:fldCharType="begin"/>
      </w:r>
      <w:r w:rsidR="00EE2534">
        <w:rPr>
          <w:noProof/>
        </w:rPr>
        <w:instrText xml:space="preserve"> INCLUDEPICTURE  \d "W:\\Departamento Técnico\\Documentação\\Relatório mensal\\RELATORIOS\\Relatórios\\BELFIX-SQL\\Disponibilidade do Host.png" \* MERGEFORMATINET </w:instrText>
      </w:r>
      <w:r w:rsidR="00EE2534">
        <w:rPr>
          <w:noProof/>
        </w:rPr>
        <w:fldChar w:fldCharType="separate"/>
      </w:r>
      <w:r w:rsidR="00B90573">
        <w:rPr>
          <w:noProof/>
        </w:rPr>
        <w:fldChar w:fldCharType="begin"/>
      </w:r>
      <w:r w:rsidR="00B90573">
        <w:rPr>
          <w:noProof/>
        </w:rPr>
        <w:instrText xml:space="preserve"> INCLUDEPICTURE  \d "W:\\Departamento Técnico\\Documentação\\Relatório mensal\\RELATORIOS\\Relatórios\\BELFIX-SQL\\Disponibilidade do Host.png" \* MERGEFORMATINET </w:instrText>
      </w:r>
      <w:r w:rsidR="00B90573"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 xml:space="preserve">INCLUDEPICTURE  \d "W:\\Departamento Técnico\\Documentação\\Relatório mensal\\RELATORIOS\\Relatórios\\BELFIX-SQL\\Disponibilidade </w:instrText>
      </w:r>
      <w:r w:rsidR="0018014E">
        <w:rPr>
          <w:noProof/>
        </w:rPr>
        <w:instrText>do Host.png"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3DF96F75">
          <v:shape id="_x0000_i1029" type="#_x0000_t75" style="width:452.65pt;height:173.45pt">
            <v:imagedata r:id="rId12"/>
          </v:shape>
        </w:pict>
      </w:r>
      <w:r w:rsidR="0018014E">
        <w:rPr>
          <w:noProof/>
        </w:rPr>
        <w:fldChar w:fldCharType="end"/>
      </w:r>
      <w:r w:rsidR="00B90573">
        <w:rPr>
          <w:noProof/>
        </w:rPr>
        <w:fldChar w:fldCharType="end"/>
      </w:r>
      <w:r w:rsidR="00EE2534">
        <w:rPr>
          <w:noProof/>
        </w:rPr>
        <w:fldChar w:fldCharType="end"/>
      </w:r>
      <w:r>
        <w:rPr>
          <w:noProof/>
        </w:rPr>
        <w:fldChar w:fldCharType="end"/>
      </w:r>
    </w:p>
    <w:p w14:paraId="1C24FE82" w14:textId="765734EE" w:rsidR="00A57A83" w:rsidRDefault="005F7D21" w:rsidP="00B905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502737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323954B3" w14:textId="77777777" w:rsidR="00C74C64" w:rsidRDefault="00C74C64" w:rsidP="00B90573">
      <w:pPr>
        <w:contextualSpacing/>
        <w:mirrorIndents/>
        <w:rPr>
          <w:rFonts w:ascii="Calibri" w:hAnsi="Calibri" w:cstheme="majorHAnsi"/>
        </w:rPr>
      </w:pPr>
    </w:p>
    <w:p w14:paraId="1246CB09" w14:textId="3A55352F" w:rsidR="003123AB" w:rsidRDefault="005B7B4C" w:rsidP="00B905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"S:\\Projeto_Relatorios\\Relatórios\\Imagens\\BELFIX-SQL\\Processor Load.png" \* MERGEFORMATINET </w:instrText>
      </w:r>
      <w:r>
        <w:rPr>
          <w:noProof/>
        </w:rPr>
        <w:fldChar w:fldCharType="separate"/>
      </w:r>
      <w:r w:rsidR="00EE2534">
        <w:rPr>
          <w:noProof/>
        </w:rPr>
        <w:fldChar w:fldCharType="begin"/>
      </w:r>
      <w:r w:rsidR="00EE2534">
        <w:rPr>
          <w:noProof/>
        </w:rPr>
        <w:instrText xml:space="preserve"> INCLUDEPICTURE  \d "W:\\Departamento Técnico\\Documentação\\Relatório mensal\\RELATORIOS\\Relatórios\\BELFIX-SQL\\Processor Load.png" \* MERGEFORMATINET </w:instrText>
      </w:r>
      <w:r w:rsidR="00EE2534">
        <w:rPr>
          <w:noProof/>
        </w:rPr>
        <w:fldChar w:fldCharType="separate"/>
      </w:r>
      <w:r w:rsidR="00B90573">
        <w:rPr>
          <w:noProof/>
        </w:rPr>
        <w:fldChar w:fldCharType="begin"/>
      </w:r>
      <w:r w:rsidR="00B90573">
        <w:rPr>
          <w:noProof/>
        </w:rPr>
        <w:instrText xml:space="preserve"> INCLUDEPICTURE  \d "W:\\Departamento Técnico\\Documentação\\Relatório mensal\\RELATORIOS\\Relatórios\\BELFIX-SQL\\Processor Load.png" \* MERGEFORMATINET </w:instrText>
      </w:r>
      <w:r w:rsidR="00B90573"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mensal\\RELATORIOS\\Relatórios\\BELFIX-SQL\\Processor Load.png"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470CD4C7">
          <v:shape id="_x0000_i1030" type="#_x0000_t75" style="width:452.65pt;height:173.45pt">
            <v:imagedata r:id="rId13"/>
          </v:shape>
        </w:pict>
      </w:r>
      <w:r w:rsidR="0018014E">
        <w:rPr>
          <w:noProof/>
        </w:rPr>
        <w:fldChar w:fldCharType="end"/>
      </w:r>
      <w:r w:rsidR="00B90573">
        <w:rPr>
          <w:noProof/>
        </w:rPr>
        <w:fldChar w:fldCharType="end"/>
      </w:r>
      <w:r w:rsidR="00EE2534">
        <w:rPr>
          <w:noProof/>
        </w:rPr>
        <w:fldChar w:fldCharType="end"/>
      </w:r>
      <w:r>
        <w:rPr>
          <w:noProof/>
        </w:rPr>
        <w:fldChar w:fldCharType="end"/>
      </w:r>
    </w:p>
    <w:p w14:paraId="545FB47D" w14:textId="541DD303" w:rsidR="00BE6704" w:rsidRPr="00D95C86" w:rsidRDefault="00BE6704" w:rsidP="00B905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Load”: Obtivemos uma média de 0</w:t>
      </w:r>
      <w:r w:rsidR="00431C90">
        <w:rPr>
          <w:rFonts w:ascii="Calibri" w:hAnsi="Calibri" w:cstheme="majorHAnsi"/>
        </w:rPr>
        <w:t>,</w:t>
      </w:r>
      <w:r w:rsidR="00502737">
        <w:rPr>
          <w:rFonts w:ascii="Calibri" w:hAnsi="Calibri" w:cstheme="majorHAnsi"/>
        </w:rPr>
        <w:t>4474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1FC6B8FF" w14:textId="25B3DDD6" w:rsidR="00D95C86" w:rsidRPr="00682F62" w:rsidRDefault="00D95C86" w:rsidP="00B90573">
      <w:pPr>
        <w:contextualSpacing/>
        <w:mirrorIndents/>
        <w:rPr>
          <w:rFonts w:asciiTheme="majorHAnsi" w:hAnsiTheme="majorHAnsi" w:cstheme="majorHAnsi"/>
        </w:rPr>
      </w:pPr>
    </w:p>
    <w:p w14:paraId="0052345C" w14:textId="0CF53D68" w:rsidR="00D95C86" w:rsidRPr="00682F62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estatísticas.png"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mensal\\RELATORIOS\\Relatórios\\BELFIX-SQL\\mssql - estatística</w:instrText>
      </w:r>
      <w:r w:rsidR="0018014E">
        <w:rPr>
          <w:noProof/>
        </w:rPr>
        <w:instrText>s.png"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7BD74CD6">
          <v:shape id="_x0000_i1031" type="#_x0000_t75" style="width:452.65pt;height:231.65pt">
            <v:imagedata r:id="rId14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2208B732" w14:textId="0256900E" w:rsidR="003D6661" w:rsidRDefault="00517990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“Estatísticas”:</w:t>
      </w:r>
      <w:r w:rsidR="00445737" w:rsidRPr="00682F62">
        <w:rPr>
          <w:rFonts w:asciiTheme="majorHAnsi" w:hAnsiTheme="majorHAnsi" w:cstheme="majorHAnsi"/>
        </w:rPr>
        <w:t xml:space="preserve"> </w:t>
      </w:r>
      <w:r w:rsidR="005F7D21">
        <w:rPr>
          <w:rFonts w:asciiTheme="majorHAnsi" w:hAnsiTheme="majorHAnsi" w:cstheme="majorHAnsi"/>
        </w:rPr>
        <w:t xml:space="preserve"> Os</w:t>
      </w:r>
      <w:r w:rsidR="00445737" w:rsidRPr="00682F62">
        <w:rPr>
          <w:rFonts w:asciiTheme="majorHAnsi" w:hAnsiTheme="majorHAnsi" w:cstheme="majorHAnsi"/>
        </w:rPr>
        <w:t xml:space="preserve"> índices das estatísticas se encontram </w:t>
      </w:r>
      <w:r w:rsidR="005F7D21">
        <w:rPr>
          <w:rFonts w:asciiTheme="majorHAnsi" w:hAnsiTheme="majorHAnsi" w:cstheme="majorHAnsi"/>
        </w:rPr>
        <w:t>a</w:t>
      </w:r>
      <w:r w:rsidR="00445737" w:rsidRPr="00682F62">
        <w:rPr>
          <w:rFonts w:asciiTheme="majorHAnsi" w:hAnsiTheme="majorHAnsi" w:cstheme="majorHAnsi"/>
        </w:rPr>
        <w:t>tualizad</w:t>
      </w:r>
      <w:r w:rsidR="00E829D3">
        <w:rPr>
          <w:rFonts w:asciiTheme="majorHAnsi" w:hAnsiTheme="majorHAnsi" w:cstheme="majorHAnsi"/>
        </w:rPr>
        <w:t>a</w:t>
      </w:r>
      <w:r w:rsidR="00445737" w:rsidRPr="00682F62">
        <w:rPr>
          <w:rFonts w:asciiTheme="majorHAnsi" w:hAnsiTheme="majorHAnsi" w:cstheme="majorHAnsi"/>
        </w:rPr>
        <w:t>s</w:t>
      </w:r>
    </w:p>
    <w:p w14:paraId="45977AD4" w14:textId="313727BE" w:rsidR="00C74C64" w:rsidRDefault="00C74C64" w:rsidP="00B90573">
      <w:pPr>
        <w:contextualSpacing/>
        <w:mirrorIndents/>
        <w:rPr>
          <w:rFonts w:asciiTheme="majorHAnsi" w:hAnsiTheme="majorHAnsi" w:cstheme="majorHAnsi"/>
        </w:rPr>
      </w:pPr>
    </w:p>
    <w:p w14:paraId="297F988F" w14:textId="2721702B" w:rsidR="00572E73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mensal\\RELATORIOS\\Relatórios\\BELFIX-SQL\\Network traffic on Microsoft Hyper-V Network Adapter.png" \* MERGEFORMATINET </w:instrText>
      </w:r>
      <w:r>
        <w:rPr>
          <w:rFonts w:asciiTheme="majorHAnsi" w:hAnsiTheme="majorHAnsi" w:cstheme="majorHAnsi"/>
        </w:rPr>
        <w:fldChar w:fldCharType="separate"/>
      </w:r>
      <w:r w:rsidR="0018014E">
        <w:rPr>
          <w:rFonts w:asciiTheme="majorHAnsi" w:hAnsiTheme="majorHAnsi" w:cstheme="majorHAnsi"/>
        </w:rPr>
        <w:fldChar w:fldCharType="begin"/>
      </w:r>
      <w:r w:rsidR="0018014E">
        <w:rPr>
          <w:rFonts w:asciiTheme="majorHAnsi" w:hAnsiTheme="majorHAnsi" w:cstheme="majorHAnsi"/>
        </w:rPr>
        <w:instrText xml:space="preserve"> </w:instrText>
      </w:r>
      <w:r w:rsidR="0018014E">
        <w:rPr>
          <w:rFonts w:asciiTheme="majorHAnsi" w:hAnsiTheme="majorHAnsi" w:cstheme="majorHAnsi"/>
        </w:rPr>
        <w:instrText>INCLUDEPICTURE  \d "W:\\Departamento Técnico\\Documentação\\Relatório mensal\\RELATORIOS\\Relatórios\\BELFIX-SQL\\Network traffic on Microsoft Hyper-V Network Adapter.png" \* MERGEFORMATINET</w:instrText>
      </w:r>
      <w:r w:rsidR="0018014E">
        <w:rPr>
          <w:rFonts w:asciiTheme="majorHAnsi" w:hAnsiTheme="majorHAnsi" w:cstheme="majorHAnsi"/>
        </w:rPr>
        <w:instrText xml:space="preserve"> </w:instrText>
      </w:r>
      <w:r w:rsidR="0018014E">
        <w:rPr>
          <w:rFonts w:asciiTheme="majorHAnsi" w:hAnsiTheme="majorHAnsi" w:cstheme="majorHAnsi"/>
        </w:rPr>
        <w:fldChar w:fldCharType="separate"/>
      </w:r>
      <w:r w:rsidR="00502737">
        <w:rPr>
          <w:rFonts w:asciiTheme="majorHAnsi" w:hAnsiTheme="majorHAnsi" w:cstheme="majorHAnsi"/>
        </w:rPr>
        <w:pict w14:anchorId="3B9BCB71">
          <v:shape id="_x0000_i1032" type="#_x0000_t75" style="width:452.65pt;height:166.55pt">
            <v:imagedata r:id="rId15"/>
          </v:shape>
        </w:pict>
      </w:r>
      <w:r w:rsidR="0018014E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4B88DC6D" w14:textId="65D92D30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>
        <w:rPr>
          <w:rFonts w:asciiTheme="majorHAnsi" w:hAnsiTheme="majorHAnsi" w:cstheme="majorHAnsi"/>
        </w:rPr>
        <w:t>Hyper-</w:t>
      </w:r>
      <w:r w:rsidR="00E829D3">
        <w:rPr>
          <w:rFonts w:asciiTheme="majorHAnsi" w:hAnsiTheme="majorHAnsi" w:cstheme="majorHAnsi"/>
        </w:rPr>
        <w:t>V</w:t>
      </w:r>
      <w:r w:rsidRPr="00682F62">
        <w:rPr>
          <w:rFonts w:asciiTheme="majorHAnsi" w:hAnsiTheme="majorHAnsi" w:cstheme="majorHAnsi"/>
        </w:rPr>
        <w:t>”: O consumo médio de rede no servidor foi de aproximadamente</w:t>
      </w:r>
      <w:r w:rsidR="00502737">
        <w:rPr>
          <w:rFonts w:asciiTheme="majorHAnsi" w:hAnsiTheme="majorHAnsi" w:cstheme="majorHAnsi"/>
        </w:rPr>
        <w:t xml:space="preserve"> 8 </w:t>
      </w:r>
      <w:r w:rsidR="00E829D3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502737">
        <w:rPr>
          <w:rFonts w:asciiTheme="majorHAnsi" w:hAnsiTheme="majorHAnsi" w:cstheme="majorHAnsi"/>
        </w:rPr>
        <w:t>25,37</w:t>
      </w:r>
      <w:r>
        <w:rPr>
          <w:rFonts w:asciiTheme="majorHAnsi" w:hAnsiTheme="majorHAnsi" w:cstheme="majorHAnsi"/>
        </w:rPr>
        <w:t xml:space="preserve"> </w:t>
      </w:r>
      <w:r w:rsidR="00E829D3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502737">
        <w:rPr>
          <w:rFonts w:asciiTheme="majorHAnsi" w:hAnsiTheme="majorHAnsi" w:cstheme="majorHAnsi"/>
        </w:rPr>
        <w:t>1,79</w:t>
      </w:r>
      <w:r>
        <w:rPr>
          <w:rFonts w:asciiTheme="majorHAnsi" w:hAnsiTheme="majorHAnsi" w:cstheme="majorHAnsi"/>
        </w:rPr>
        <w:t xml:space="preserve"> </w:t>
      </w:r>
      <w:r w:rsidR="00E829D3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com máximas de </w:t>
      </w:r>
      <w:r w:rsidR="00502737">
        <w:rPr>
          <w:rFonts w:asciiTheme="majorHAnsi" w:hAnsiTheme="majorHAnsi" w:cstheme="majorHAnsi"/>
        </w:rPr>
        <w:t>28,25</w:t>
      </w:r>
      <w:r>
        <w:rPr>
          <w:rFonts w:asciiTheme="majorHAnsi" w:hAnsiTheme="majorHAnsi" w:cstheme="majorHAnsi"/>
        </w:rPr>
        <w:t xml:space="preserve"> </w:t>
      </w:r>
      <w:r w:rsidR="00E829D3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7C977AB6" w14:textId="643F6D44" w:rsidR="003D4CBA" w:rsidRDefault="003D4CBA" w:rsidP="00B9057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04FADF4" w14:textId="77777777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4C8284EB" w14:textId="58E91B0C" w:rsidR="008D7011" w:rsidRPr="00682F62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mensal\\RELATORIOS\\Relatórios\\BELFIX-SQL\\Network traffic on Microsoft Hyper-V Network Adapter 2.png"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</w:instrText>
      </w:r>
      <w:r w:rsidR="0018014E">
        <w:rPr>
          <w:noProof/>
        </w:rPr>
        <w:instrText>\BELFIX-SQL\\Network traffic on Microsoft Hyper-V Network Adapter 2.png"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25CD8B27">
          <v:shape id="_x0000_i1033" type="#_x0000_t75" style="width:452.65pt;height:166.55pt">
            <v:imagedata r:id="rId16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4DAA0D1F" w14:textId="2CF91EA7" w:rsidR="00B96588" w:rsidRDefault="00D20AFE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275753">
        <w:rPr>
          <w:rFonts w:asciiTheme="majorHAnsi" w:hAnsiTheme="majorHAnsi" w:cstheme="majorHAnsi"/>
        </w:rPr>
        <w:t>Hyper-V #2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502737">
        <w:rPr>
          <w:rFonts w:asciiTheme="majorHAnsi" w:hAnsiTheme="majorHAnsi" w:cstheme="majorHAnsi"/>
        </w:rPr>
        <w:t>14,73</w:t>
      </w:r>
      <w:r w:rsidR="00275753">
        <w:rPr>
          <w:rFonts w:asciiTheme="majorHAnsi" w:hAnsiTheme="majorHAnsi" w:cstheme="majorHAnsi"/>
        </w:rPr>
        <w:t xml:space="preserve"> </w:t>
      </w:r>
      <w:r w:rsidR="00E829D3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502737">
        <w:rPr>
          <w:rFonts w:asciiTheme="majorHAnsi" w:hAnsiTheme="majorHAnsi" w:cstheme="majorHAnsi"/>
        </w:rPr>
        <w:t xml:space="preserve">3,49 </w:t>
      </w:r>
      <w:r w:rsidR="00E829D3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502737">
        <w:rPr>
          <w:rFonts w:asciiTheme="majorHAnsi" w:hAnsiTheme="majorHAnsi" w:cstheme="majorHAnsi"/>
        </w:rPr>
        <w:t xml:space="preserve">257,16 </w:t>
      </w:r>
      <w:r w:rsidR="00316011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502737">
        <w:rPr>
          <w:rFonts w:asciiTheme="majorHAnsi" w:hAnsiTheme="majorHAnsi" w:cstheme="majorHAnsi"/>
        </w:rPr>
        <w:t>71,3</w:t>
      </w:r>
      <w:r w:rsidR="00EE2534">
        <w:rPr>
          <w:rFonts w:asciiTheme="majorHAnsi" w:hAnsiTheme="majorHAnsi" w:cstheme="majorHAnsi"/>
        </w:rPr>
        <w:t xml:space="preserve"> </w:t>
      </w:r>
      <w:r w:rsidR="00E829D3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6455969A" w14:textId="77777777" w:rsidR="006A52E1" w:rsidRDefault="006A52E1" w:rsidP="00B90573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3C8C5659" w14:textId="02363F62" w:rsidR="006A52E1" w:rsidRDefault="00B90573" w:rsidP="00B90573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mensal\\RELATORIOS\\Relatórios\\BELFIX-SQL\\MSSQL Tamanho Total das Databases e Logs.png" \* MERGEFORMATINET </w:instrText>
      </w:r>
      <w:r>
        <w:rPr>
          <w:rFonts w:asciiTheme="majorHAnsi" w:hAnsiTheme="majorHAnsi" w:cstheme="majorHAnsi"/>
        </w:rPr>
        <w:fldChar w:fldCharType="separate"/>
      </w:r>
      <w:r w:rsidR="0018014E">
        <w:rPr>
          <w:rFonts w:asciiTheme="majorHAnsi" w:hAnsiTheme="majorHAnsi" w:cstheme="majorHAnsi"/>
        </w:rPr>
        <w:fldChar w:fldCharType="begin"/>
      </w:r>
      <w:r w:rsidR="0018014E">
        <w:rPr>
          <w:rFonts w:asciiTheme="majorHAnsi" w:hAnsiTheme="majorHAnsi" w:cstheme="majorHAnsi"/>
        </w:rPr>
        <w:instrText xml:space="preserve"> </w:instrText>
      </w:r>
      <w:r w:rsidR="0018014E">
        <w:rPr>
          <w:rFonts w:asciiTheme="majorHAnsi" w:hAnsiTheme="majorHAnsi" w:cstheme="majorHAnsi"/>
        </w:rPr>
        <w:instrText>INCLUDEPICTURE  \d "W:\\Departamento Técnico\\Documentação\\Relatório mensal\\RELATORIOS\\Relatórios\\BELFIX-SQL\\MSSQL Tamanho Total das Databases e L</w:instrText>
      </w:r>
      <w:r w:rsidR="0018014E">
        <w:rPr>
          <w:rFonts w:asciiTheme="majorHAnsi" w:hAnsiTheme="majorHAnsi" w:cstheme="majorHAnsi"/>
        </w:rPr>
        <w:instrText>ogs.png" \* MERGEFORMATINET</w:instrText>
      </w:r>
      <w:r w:rsidR="0018014E">
        <w:rPr>
          <w:rFonts w:asciiTheme="majorHAnsi" w:hAnsiTheme="majorHAnsi" w:cstheme="majorHAnsi"/>
        </w:rPr>
        <w:instrText xml:space="preserve"> </w:instrText>
      </w:r>
      <w:r w:rsidR="0018014E">
        <w:rPr>
          <w:rFonts w:asciiTheme="majorHAnsi" w:hAnsiTheme="majorHAnsi" w:cstheme="majorHAnsi"/>
        </w:rPr>
        <w:fldChar w:fldCharType="separate"/>
      </w:r>
      <w:r w:rsidR="00502737">
        <w:rPr>
          <w:rFonts w:asciiTheme="majorHAnsi" w:hAnsiTheme="majorHAnsi" w:cstheme="majorHAnsi"/>
        </w:rPr>
        <w:pict w14:anchorId="7781B72D">
          <v:shape id="_x0000_i1034" type="#_x0000_t75" style="width:452.65pt;height:166.55pt">
            <v:imagedata r:id="rId17"/>
          </v:shape>
        </w:pict>
      </w:r>
      <w:r w:rsidR="0018014E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3A66E749" w14:textId="523682BB" w:rsidR="006A52E1" w:rsidRPr="00682F62" w:rsidRDefault="006A52E1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</w:t>
      </w:r>
      <w:r>
        <w:rPr>
          <w:rFonts w:asciiTheme="majorHAnsi" w:hAnsiTheme="majorHAnsi" w:cstheme="majorHAnsi"/>
        </w:rPr>
        <w:t xml:space="preserve">Total </w:t>
      </w:r>
      <w:r w:rsidRPr="00682F62">
        <w:rPr>
          <w:rFonts w:asciiTheme="majorHAnsi" w:hAnsiTheme="majorHAnsi" w:cstheme="majorHAnsi"/>
        </w:rPr>
        <w:t>da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Database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e Log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”: O </w:t>
      </w:r>
      <w:r>
        <w:rPr>
          <w:rFonts w:asciiTheme="majorHAnsi" w:hAnsiTheme="majorHAnsi" w:cstheme="majorHAnsi"/>
        </w:rPr>
        <w:t xml:space="preserve">tamanho total dos </w:t>
      </w:r>
      <w:r w:rsidRPr="00682F62">
        <w:rPr>
          <w:rFonts w:asciiTheme="majorHAnsi" w:hAnsiTheme="majorHAnsi" w:cstheme="majorHAnsi"/>
        </w:rPr>
        <w:t>database</w:t>
      </w:r>
      <w:r>
        <w:rPr>
          <w:rFonts w:asciiTheme="majorHAnsi" w:hAnsiTheme="majorHAnsi" w:cstheme="majorHAnsi"/>
        </w:rPr>
        <w:t xml:space="preserve">s é de </w:t>
      </w:r>
      <w:r w:rsidR="00502737">
        <w:rPr>
          <w:rFonts w:asciiTheme="majorHAnsi" w:hAnsiTheme="majorHAnsi" w:cstheme="majorHAnsi"/>
        </w:rPr>
        <w:t>197,4</w:t>
      </w:r>
      <w:r w:rsidR="0031601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GB e o dos </w:t>
      </w:r>
      <w:r w:rsidRPr="00682F62">
        <w:rPr>
          <w:rFonts w:asciiTheme="majorHAnsi" w:hAnsiTheme="majorHAnsi" w:cstheme="majorHAnsi"/>
        </w:rPr>
        <w:t>LOG</w:t>
      </w:r>
      <w:r w:rsidR="006E225B">
        <w:rPr>
          <w:rFonts w:asciiTheme="majorHAnsi" w:hAnsiTheme="majorHAnsi" w:cstheme="majorHAnsi"/>
        </w:rPr>
        <w:t>’</w:t>
      </w:r>
      <w:r>
        <w:rPr>
          <w:rFonts w:asciiTheme="majorHAnsi" w:hAnsiTheme="majorHAnsi" w:cstheme="majorHAnsi"/>
        </w:rPr>
        <w:t xml:space="preserve">s está com </w:t>
      </w:r>
      <w:r w:rsidR="00502737">
        <w:rPr>
          <w:rFonts w:asciiTheme="majorHAnsi" w:hAnsiTheme="majorHAnsi" w:cstheme="majorHAnsi"/>
        </w:rPr>
        <w:t>20,36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. </w:t>
      </w:r>
    </w:p>
    <w:p w14:paraId="1CBB19F9" w14:textId="77777777" w:rsidR="00730213" w:rsidRDefault="00730213" w:rsidP="00B90573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2E5C1666" w14:textId="6B5AB025" w:rsidR="003D6661" w:rsidRPr="00682F62" w:rsidRDefault="00502737" w:rsidP="00B90573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4D79274C">
          <v:shape id="_x0000_i1069" type="#_x0000_t75" style="width:452.65pt;height:157.75pt">
            <v:imagedata r:id="rId18"/>
          </v:shape>
        </w:pict>
      </w:r>
    </w:p>
    <w:p w14:paraId="2F075255" w14:textId="0EC2124B" w:rsidR="003D6661" w:rsidRPr="00682F62" w:rsidRDefault="00517990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B96588" w:rsidRPr="00682F62"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>”:</w:t>
      </w:r>
      <w:r w:rsidR="00C5314D" w:rsidRPr="00682F62">
        <w:rPr>
          <w:rFonts w:asciiTheme="majorHAnsi" w:hAnsiTheme="majorHAnsi" w:cstheme="majorHAnsi"/>
        </w:rPr>
        <w:t xml:space="preserve"> A média de conexões realizadas no database </w:t>
      </w:r>
      <w:r w:rsidR="005231E1" w:rsidRPr="00682F62">
        <w:rPr>
          <w:rFonts w:asciiTheme="majorHAnsi" w:hAnsiTheme="majorHAnsi" w:cstheme="majorHAnsi"/>
        </w:rPr>
        <w:t>“</w:t>
      </w:r>
      <w:r w:rsidR="00B96588" w:rsidRPr="00682F62">
        <w:rPr>
          <w:rFonts w:asciiTheme="majorHAnsi" w:hAnsiTheme="majorHAnsi" w:cstheme="majorHAnsi"/>
        </w:rPr>
        <w:t>master</w:t>
      </w:r>
      <w:r w:rsidR="005231E1" w:rsidRPr="00682F62">
        <w:rPr>
          <w:rFonts w:asciiTheme="majorHAnsi" w:hAnsiTheme="majorHAnsi" w:cstheme="majorHAnsi"/>
        </w:rPr>
        <w:t>”</w:t>
      </w:r>
      <w:r w:rsidR="00C5314D" w:rsidRPr="00682F62">
        <w:rPr>
          <w:rFonts w:asciiTheme="majorHAnsi" w:hAnsiTheme="majorHAnsi" w:cstheme="majorHAnsi"/>
        </w:rPr>
        <w:t xml:space="preserve"> foi de </w:t>
      </w:r>
      <w:r w:rsidR="00502737">
        <w:rPr>
          <w:rFonts w:asciiTheme="majorHAnsi" w:hAnsiTheme="majorHAnsi" w:cstheme="majorHAnsi"/>
        </w:rPr>
        <w:t>36,5</w:t>
      </w:r>
      <w:r w:rsidR="00C5314D" w:rsidRPr="00682F62">
        <w:rPr>
          <w:rFonts w:asciiTheme="majorHAnsi" w:hAnsiTheme="majorHAnsi" w:cstheme="majorHAnsi"/>
        </w:rPr>
        <w:t xml:space="preserve"> conexões.</w:t>
      </w:r>
    </w:p>
    <w:p w14:paraId="33AE4FCC" w14:textId="5F4FE191" w:rsidR="00CB1B00" w:rsidRDefault="00CB1B00" w:rsidP="00B90573">
      <w:pPr>
        <w:contextualSpacing/>
        <w:mirrorIndents/>
        <w:rPr>
          <w:rFonts w:asciiTheme="majorHAnsi" w:hAnsiTheme="majorHAnsi" w:cstheme="majorHAnsi"/>
        </w:rPr>
      </w:pPr>
    </w:p>
    <w:p w14:paraId="389E50D6" w14:textId="3D086B35" w:rsidR="00CB1B00" w:rsidRPr="00682F62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04631E4">
          <v:shape id="_x0000_i1071" type="#_x0000_t75" style="width:452.65pt;height:157.75pt">
            <v:imagedata r:id="rId19"/>
          </v:shape>
        </w:pict>
      </w:r>
    </w:p>
    <w:p w14:paraId="4DAC9FE0" w14:textId="33DC8D4C" w:rsidR="00CB1B00" w:rsidRDefault="00CB1B00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F87F5B"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 A m</w:t>
      </w:r>
      <w:r w:rsidR="00F87F5B"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database fo</w:t>
      </w:r>
      <w:r w:rsidR="00E829D3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502737">
        <w:rPr>
          <w:rFonts w:asciiTheme="majorHAnsi" w:hAnsiTheme="majorHAnsi" w:cstheme="majorHAnsi"/>
        </w:rPr>
        <w:t>3</w:t>
      </w:r>
      <w:r w:rsidR="00F87F5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</w:t>
      </w:r>
      <w:r w:rsidR="00E829D3">
        <w:rPr>
          <w:rFonts w:asciiTheme="majorHAnsi" w:hAnsiTheme="majorHAnsi" w:cstheme="majorHAnsi"/>
        </w:rPr>
        <w:t>ões</w:t>
      </w:r>
      <w:r w:rsidRPr="00682F62">
        <w:rPr>
          <w:rFonts w:asciiTheme="majorHAnsi" w:hAnsiTheme="majorHAnsi" w:cstheme="majorHAnsi"/>
        </w:rPr>
        <w:t>.</w:t>
      </w:r>
    </w:p>
    <w:p w14:paraId="78BC2CED" w14:textId="618E7E55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2F36E0E2" w14:textId="44C794E9" w:rsidR="00CB1B00" w:rsidRPr="00682F62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2A274EA">
          <v:shape id="_x0000_i1073" type="#_x0000_t75" style="width:452.65pt;height:157.75pt">
            <v:imagedata r:id="rId20"/>
          </v:shape>
        </w:pict>
      </w:r>
    </w:p>
    <w:p w14:paraId="727E394D" w14:textId="4C79875A" w:rsidR="00CB1B00" w:rsidRDefault="00CB1B00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F87F5B">
        <w:rPr>
          <w:rFonts w:asciiTheme="majorHAnsi" w:hAnsiTheme="majorHAnsi" w:cstheme="majorHAnsi"/>
        </w:rPr>
        <w:t>m</w:t>
      </w:r>
      <w:r w:rsidR="00275753">
        <w:rPr>
          <w:rFonts w:asciiTheme="majorHAnsi" w:hAnsiTheme="majorHAnsi" w:cstheme="majorHAnsi"/>
        </w:rPr>
        <w:t>sdb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2716C1">
        <w:rPr>
          <w:rFonts w:asciiTheme="majorHAnsi" w:hAnsiTheme="majorHAnsi" w:cstheme="majorHAnsi"/>
        </w:rPr>
        <w:t>3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D704F38" w14:textId="289BCE6B" w:rsidR="004017EF" w:rsidRDefault="004017EF" w:rsidP="00B90573">
      <w:pPr>
        <w:contextualSpacing/>
        <w:mirrorIndents/>
        <w:rPr>
          <w:rFonts w:asciiTheme="majorHAnsi" w:hAnsiTheme="majorHAnsi" w:cstheme="majorHAnsi"/>
        </w:rPr>
      </w:pPr>
    </w:p>
    <w:p w14:paraId="7C4AA5C0" w14:textId="28E59E18" w:rsidR="004017EF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0F681BC">
          <v:shape id="_x0000_i1075" type="#_x0000_t75" style="width:452.65pt;height:157.75pt">
            <v:imagedata r:id="rId21"/>
          </v:shape>
        </w:pict>
      </w:r>
    </w:p>
    <w:p w14:paraId="1256CFE1" w14:textId="5829D313" w:rsidR="00275753" w:rsidRDefault="0027575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E829D3">
        <w:rPr>
          <w:rFonts w:asciiTheme="majorHAnsi" w:hAnsiTheme="majorHAnsi" w:cstheme="majorHAnsi"/>
        </w:rPr>
        <w:t>Belfix_Prod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502737">
        <w:rPr>
          <w:rFonts w:asciiTheme="majorHAnsi" w:hAnsiTheme="majorHAnsi" w:cstheme="majorHAnsi"/>
        </w:rPr>
        <w:t>93,26</w:t>
      </w:r>
      <w:r w:rsidR="002716C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</w:t>
      </w:r>
      <w:r>
        <w:rPr>
          <w:rFonts w:asciiTheme="majorHAnsi" w:hAnsiTheme="majorHAnsi" w:cstheme="majorHAnsi"/>
        </w:rPr>
        <w:t xml:space="preserve"> e a máxima </w:t>
      </w:r>
      <w:r w:rsidR="00E829D3">
        <w:rPr>
          <w:rFonts w:asciiTheme="majorHAnsi" w:hAnsiTheme="majorHAnsi" w:cstheme="majorHAnsi"/>
        </w:rPr>
        <w:t>foi</w:t>
      </w:r>
      <w:r>
        <w:rPr>
          <w:rFonts w:asciiTheme="majorHAnsi" w:hAnsiTheme="majorHAnsi" w:cstheme="majorHAnsi"/>
        </w:rPr>
        <w:t xml:space="preserve"> de </w:t>
      </w:r>
      <w:r w:rsidR="00502737">
        <w:rPr>
          <w:rFonts w:asciiTheme="majorHAnsi" w:hAnsiTheme="majorHAnsi" w:cstheme="majorHAnsi"/>
        </w:rPr>
        <w:t>363</w:t>
      </w:r>
      <w:r>
        <w:rPr>
          <w:rFonts w:asciiTheme="majorHAnsi" w:hAnsiTheme="majorHAnsi" w:cstheme="majorHAnsi"/>
        </w:rPr>
        <w:t xml:space="preserve"> conexões</w:t>
      </w:r>
      <w:r w:rsidRPr="00682F62">
        <w:rPr>
          <w:rFonts w:asciiTheme="majorHAnsi" w:hAnsiTheme="majorHAnsi" w:cstheme="majorHAnsi"/>
        </w:rPr>
        <w:t>.</w:t>
      </w:r>
    </w:p>
    <w:p w14:paraId="115506C4" w14:textId="77777777" w:rsidR="00275753" w:rsidRPr="00682F62" w:rsidRDefault="00275753" w:rsidP="00B90573">
      <w:pPr>
        <w:contextualSpacing/>
        <w:mirrorIndents/>
        <w:rPr>
          <w:rFonts w:asciiTheme="majorHAnsi" w:hAnsiTheme="majorHAnsi" w:cstheme="majorHAnsi"/>
        </w:rPr>
      </w:pPr>
    </w:p>
    <w:p w14:paraId="204204CB" w14:textId="07B1E94F" w:rsidR="00CB1B00" w:rsidRPr="00682F62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264E5D8">
          <v:shape id="_x0000_i1077" type="#_x0000_t75" style="width:452.65pt;height:157.75pt">
            <v:imagedata r:id="rId22"/>
          </v:shape>
        </w:pict>
      </w:r>
    </w:p>
    <w:p w14:paraId="6FE023D2" w14:textId="61785F99" w:rsidR="00CB1B00" w:rsidRDefault="00F87F5B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E829D3">
        <w:rPr>
          <w:rFonts w:asciiTheme="majorHAnsi" w:hAnsiTheme="majorHAnsi" w:cstheme="majorHAnsi"/>
        </w:rPr>
        <w:t>BELFIX_NFE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502737">
        <w:rPr>
          <w:rFonts w:asciiTheme="majorHAnsi" w:hAnsiTheme="majorHAnsi" w:cstheme="majorHAnsi"/>
        </w:rPr>
        <w:t>4,17</w:t>
      </w:r>
      <w:r w:rsidR="002716C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2149837F" w14:textId="3D949446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08091C3F" w14:textId="240A97E3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4F554930">
          <v:shape id="_x0000_i1079" type="#_x0000_t75" style="width:452.65pt;height:157.75pt">
            <v:imagedata r:id="rId23"/>
          </v:shape>
        </w:pict>
      </w:r>
    </w:p>
    <w:p w14:paraId="2DF05FCD" w14:textId="4938D928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BEL</w:t>
      </w:r>
      <w:r w:rsidR="005B35A0">
        <w:rPr>
          <w:rFonts w:asciiTheme="majorHAnsi" w:hAnsiTheme="majorHAnsi" w:cstheme="majorHAnsi"/>
        </w:rPr>
        <w:t>_TI_APP</w:t>
      </w:r>
      <w:r w:rsidRPr="00682F62">
        <w:rPr>
          <w:rFonts w:asciiTheme="majorHAnsi" w:hAnsiTheme="majorHAnsi" w:cstheme="majorHAnsi"/>
        </w:rPr>
        <w:t>”: A média de conexões realizadas no database fo</w:t>
      </w:r>
      <w:r>
        <w:rPr>
          <w:rFonts w:asciiTheme="majorHAnsi" w:hAnsiTheme="majorHAnsi" w:cstheme="majorHAnsi"/>
        </w:rPr>
        <w:t>ram</w:t>
      </w:r>
      <w:r w:rsidRPr="00682F62">
        <w:rPr>
          <w:rFonts w:asciiTheme="majorHAnsi" w:hAnsiTheme="majorHAnsi" w:cstheme="majorHAnsi"/>
        </w:rPr>
        <w:t xml:space="preserve"> de </w:t>
      </w:r>
      <w:r w:rsidR="00502737">
        <w:rPr>
          <w:rFonts w:asciiTheme="majorHAnsi" w:hAnsiTheme="majorHAnsi" w:cstheme="majorHAnsi"/>
        </w:rPr>
        <w:t>38,23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384D3DF0" w14:textId="31172C7C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61126C4F" w14:textId="0B42FEB2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7C3D236A">
          <v:shape id="_x0000_i1081" type="#_x0000_t75" style="width:452.65pt;height:157.75pt">
            <v:imagedata r:id="rId24"/>
          </v:shape>
        </w:pict>
      </w:r>
    </w:p>
    <w:p w14:paraId="697CFC00" w14:textId="110DBBDC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5B35A0">
        <w:rPr>
          <w:rFonts w:asciiTheme="majorHAnsi" w:hAnsiTheme="majorHAnsi" w:cstheme="majorHAnsi"/>
        </w:rPr>
        <w:t>Neogrid_Edoc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502737">
        <w:rPr>
          <w:rFonts w:asciiTheme="majorHAnsi" w:hAnsiTheme="majorHAnsi" w:cstheme="majorHAnsi"/>
        </w:rPr>
        <w:t>2,38</w:t>
      </w:r>
      <w:r w:rsidR="006E225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023D8A21" w14:textId="03E709F2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51753126" w14:textId="345D9799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0BA3A63">
          <v:shape id="_x0000_i1083" type="#_x0000_t75" style="width:452.65pt;height:157.75pt">
            <v:imagedata r:id="rId25"/>
          </v:shape>
        </w:pict>
      </w:r>
    </w:p>
    <w:p w14:paraId="4DC9E4C3" w14:textId="34BDF54E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5B35A0">
        <w:rPr>
          <w:rFonts w:asciiTheme="majorHAnsi" w:hAnsiTheme="majorHAnsi" w:cstheme="majorHAnsi"/>
        </w:rPr>
        <w:t>DB_SGA_PROD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502737">
        <w:rPr>
          <w:rFonts w:asciiTheme="majorHAnsi" w:hAnsiTheme="majorHAnsi" w:cstheme="majorHAnsi"/>
        </w:rPr>
        <w:t>91,46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0B0359E2" w14:textId="77777777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</w:p>
    <w:p w14:paraId="501344FE" w14:textId="58067608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896B00E">
          <v:shape id="_x0000_i1085" type="#_x0000_t75" style="width:452.65pt;height:157.75pt">
            <v:imagedata r:id="rId26"/>
          </v:shape>
        </w:pict>
      </w:r>
    </w:p>
    <w:p w14:paraId="1AD0A903" w14:textId="74C30A73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5B35A0">
        <w:rPr>
          <w:rFonts w:asciiTheme="majorHAnsi" w:hAnsiTheme="majorHAnsi" w:cstheme="majorHAnsi"/>
        </w:rPr>
        <w:t>Fullweb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EE2534">
        <w:rPr>
          <w:rFonts w:asciiTheme="majorHAnsi" w:hAnsiTheme="majorHAnsi" w:cstheme="majorHAnsi"/>
        </w:rPr>
        <w:t>1,</w:t>
      </w:r>
      <w:r w:rsidR="00502737">
        <w:rPr>
          <w:rFonts w:asciiTheme="majorHAnsi" w:hAnsiTheme="majorHAnsi" w:cstheme="majorHAnsi"/>
        </w:rPr>
        <w:t>8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380545D3" w14:textId="127A47AC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781C5D02" w14:textId="72338E0A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9BD2C46">
          <v:shape id="_x0000_i1087" type="#_x0000_t75" style="width:452.65pt;height:157.75pt">
            <v:imagedata r:id="rId27"/>
          </v:shape>
        </w:pict>
      </w:r>
    </w:p>
    <w:p w14:paraId="1A9BF15F" w14:textId="07A57709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5B35A0">
        <w:rPr>
          <w:rFonts w:asciiTheme="majorHAnsi" w:hAnsiTheme="majorHAnsi" w:cstheme="majorHAnsi"/>
        </w:rPr>
        <w:t>SOLPRD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502737">
        <w:rPr>
          <w:rFonts w:asciiTheme="majorHAnsi" w:hAnsiTheme="majorHAnsi" w:cstheme="majorHAnsi"/>
        </w:rPr>
        <w:t>68,39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37386BC3" w14:textId="04071D7F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20033DCC" w14:textId="75981FA6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3AF2D79">
          <v:shape id="_x0000_i1089" type="#_x0000_t75" style="width:452.65pt;height:157.75pt">
            <v:imagedata r:id="rId28"/>
          </v:shape>
        </w:pict>
      </w:r>
    </w:p>
    <w:p w14:paraId="1BB3EF59" w14:textId="757F1EBA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5B35A0">
        <w:rPr>
          <w:rFonts w:asciiTheme="majorHAnsi" w:hAnsiTheme="majorHAnsi" w:cstheme="majorHAnsi"/>
        </w:rPr>
        <w:t>DepsNet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502737">
        <w:rPr>
          <w:rFonts w:asciiTheme="majorHAnsi" w:hAnsiTheme="majorHAnsi" w:cstheme="majorHAnsi"/>
        </w:rPr>
        <w:t>23,73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1C2792D4" w14:textId="0AFAE7F0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56A08ACC" w14:textId="12B142C6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AC02333">
          <v:shape id="_x0000_i1091" type="#_x0000_t75" style="width:452.65pt;height:157.75pt">
            <v:imagedata r:id="rId29"/>
          </v:shape>
        </w:pict>
      </w:r>
    </w:p>
    <w:p w14:paraId="5ACCB575" w14:textId="1590612F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5B35A0">
        <w:rPr>
          <w:rFonts w:asciiTheme="majorHAnsi" w:hAnsiTheme="majorHAnsi" w:cstheme="majorHAnsi"/>
        </w:rPr>
        <w:t>DepsNetEventos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5B35A0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</w:t>
      </w:r>
      <w:r w:rsidR="005B35A0">
        <w:rPr>
          <w:rFonts w:asciiTheme="majorHAnsi" w:hAnsiTheme="majorHAnsi" w:cstheme="majorHAnsi"/>
        </w:rPr>
        <w:t>ão</w:t>
      </w:r>
      <w:r w:rsidRPr="00682F62">
        <w:rPr>
          <w:rFonts w:asciiTheme="majorHAnsi" w:hAnsiTheme="majorHAnsi" w:cstheme="majorHAnsi"/>
        </w:rPr>
        <w:t>.</w:t>
      </w:r>
    </w:p>
    <w:p w14:paraId="17885D8D" w14:textId="17A736A9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04E8B91B" w14:textId="086F257F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3CFE60D">
          <v:shape id="_x0000_i1093" type="#_x0000_t75" style="width:452.65pt;height:157.75pt">
            <v:imagedata r:id="rId30"/>
          </v:shape>
        </w:pict>
      </w:r>
    </w:p>
    <w:p w14:paraId="41B27B26" w14:textId="525526C8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5B35A0">
        <w:rPr>
          <w:rFonts w:asciiTheme="majorHAnsi" w:hAnsiTheme="majorHAnsi" w:cstheme="majorHAnsi"/>
        </w:rPr>
        <w:t>DataDBEnt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316011">
        <w:rPr>
          <w:rFonts w:asciiTheme="majorHAnsi" w:hAnsiTheme="majorHAnsi" w:cstheme="majorHAnsi"/>
        </w:rPr>
        <w:t>2,</w:t>
      </w:r>
      <w:r w:rsidR="00EE2534">
        <w:rPr>
          <w:rFonts w:asciiTheme="majorHAnsi" w:hAnsiTheme="majorHAnsi" w:cstheme="majorHAnsi"/>
        </w:rPr>
        <w:t>28</w:t>
      </w:r>
      <w:r w:rsidR="0031601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20017FCF" w14:textId="79DC8518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1BEAD638" w14:textId="2EA3F595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D2AC77E">
          <v:shape id="_x0000_i1095" type="#_x0000_t75" style="width:452.65pt;height:157.75pt">
            <v:imagedata r:id="rId31"/>
          </v:shape>
        </w:pict>
      </w:r>
    </w:p>
    <w:p w14:paraId="511EA840" w14:textId="24C40A7D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5B35A0">
        <w:rPr>
          <w:rFonts w:asciiTheme="majorHAnsi" w:hAnsiTheme="majorHAnsi" w:cstheme="majorHAnsi"/>
        </w:rPr>
        <w:t>VISDB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6E225B">
        <w:rPr>
          <w:rFonts w:asciiTheme="majorHAnsi" w:hAnsiTheme="majorHAnsi" w:cstheme="majorHAnsi"/>
        </w:rPr>
        <w:t xml:space="preserve">i de </w:t>
      </w:r>
      <w:r w:rsidR="00502737">
        <w:rPr>
          <w:rFonts w:asciiTheme="majorHAnsi" w:hAnsiTheme="majorHAnsi" w:cstheme="majorHAnsi"/>
        </w:rPr>
        <w:t>2,3</w:t>
      </w:r>
      <w:r w:rsidR="006E225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4FEE61FC" w14:textId="6BEA2CA3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11BF6320" w14:textId="03B5578F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C34ECAA">
          <v:shape id="_x0000_i1097" type="#_x0000_t75" style="width:452.65pt;height:157.75pt">
            <v:imagedata r:id="rId32"/>
          </v:shape>
        </w:pict>
      </w:r>
    </w:p>
    <w:p w14:paraId="16C69F5D" w14:textId="1C3C47D4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9E5F03">
        <w:rPr>
          <w:rFonts w:asciiTheme="majorHAnsi" w:hAnsiTheme="majorHAnsi" w:cstheme="majorHAnsi"/>
        </w:rPr>
        <w:t>S8_Real</w:t>
      </w:r>
      <w:r w:rsidRPr="00682F62">
        <w:rPr>
          <w:rFonts w:asciiTheme="majorHAnsi" w:hAnsiTheme="majorHAnsi" w:cstheme="majorHAnsi"/>
        </w:rPr>
        <w:t>”: A m</w:t>
      </w:r>
      <w:r w:rsidR="009E5F03"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database fo</w:t>
      </w:r>
      <w:r w:rsidR="009E5F03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502737">
        <w:rPr>
          <w:rFonts w:asciiTheme="majorHAnsi" w:hAnsiTheme="majorHAnsi" w:cstheme="majorHAnsi"/>
        </w:rPr>
        <w:t>29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48416207" w14:textId="30F264FB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5E18C10E" w14:textId="07DCB2F5" w:rsidR="008D7011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3DF5F84">
          <v:shape id="_x0000_i1099" type="#_x0000_t75" style="width:452.65pt;height:157.75pt">
            <v:imagedata r:id="rId33"/>
          </v:shape>
        </w:pict>
      </w:r>
    </w:p>
    <w:p w14:paraId="595A27A5" w14:textId="3C18DD80" w:rsidR="00E829D3" w:rsidRDefault="00E829D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9E5F03">
        <w:rPr>
          <w:rFonts w:asciiTheme="majorHAnsi" w:hAnsiTheme="majorHAnsi" w:cstheme="majorHAnsi"/>
        </w:rPr>
        <w:t>DB_KAIROS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9E5F03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316011">
        <w:rPr>
          <w:rFonts w:asciiTheme="majorHAnsi" w:hAnsiTheme="majorHAnsi" w:cstheme="majorHAnsi"/>
        </w:rPr>
        <w:t>1,</w:t>
      </w:r>
      <w:r w:rsidR="00EE2534">
        <w:rPr>
          <w:rFonts w:asciiTheme="majorHAnsi" w:hAnsiTheme="majorHAnsi" w:cstheme="majorHAnsi"/>
        </w:rPr>
        <w:t>5</w:t>
      </w:r>
      <w:r w:rsidR="00502737">
        <w:rPr>
          <w:rFonts w:asciiTheme="majorHAnsi" w:hAnsiTheme="majorHAnsi" w:cstheme="majorHAnsi"/>
        </w:rPr>
        <w:t>4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06D4B823" w14:textId="77777777" w:rsidR="00C74C64" w:rsidRDefault="00C74C64" w:rsidP="00B90573">
      <w:pPr>
        <w:contextualSpacing/>
        <w:mirrorIndents/>
        <w:rPr>
          <w:rFonts w:asciiTheme="majorHAnsi" w:hAnsiTheme="majorHAnsi" w:cstheme="majorHAnsi"/>
        </w:rPr>
      </w:pPr>
    </w:p>
    <w:p w14:paraId="0717AC59" w14:textId="62E578E3" w:rsidR="000C33B5" w:rsidRPr="00682F62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mensal\\RELATORIOS\\Relatórios\\BELFIX-SQL\\mssql - tamanho da database e log em tempdb.png" \* MERGEFORMATINET </w:instrText>
      </w:r>
      <w:r>
        <w:rPr>
          <w:rFonts w:asciiTheme="majorHAnsi" w:hAnsiTheme="majorHAnsi" w:cstheme="majorHAnsi"/>
        </w:rPr>
        <w:fldChar w:fldCharType="separate"/>
      </w:r>
      <w:r w:rsidR="0018014E">
        <w:rPr>
          <w:rFonts w:asciiTheme="majorHAnsi" w:hAnsiTheme="majorHAnsi" w:cstheme="majorHAnsi"/>
        </w:rPr>
        <w:fldChar w:fldCharType="begin"/>
      </w:r>
      <w:r w:rsidR="0018014E">
        <w:rPr>
          <w:rFonts w:asciiTheme="majorHAnsi" w:hAnsiTheme="majorHAnsi" w:cstheme="majorHAnsi"/>
        </w:rPr>
        <w:instrText xml:space="preserve"> </w:instrText>
      </w:r>
      <w:r w:rsidR="0018014E">
        <w:rPr>
          <w:rFonts w:asciiTheme="majorHAnsi" w:hAnsiTheme="majorHAnsi" w:cstheme="majorHAnsi"/>
        </w:rPr>
        <w:instrText>INCLUDEPICTURE  \d "W:\\Departamento Técnico\\Documentação\\Relatório mensal\\RELATORIOS\\Relatórios\\BELFIX-S</w:instrText>
      </w:r>
      <w:r w:rsidR="0018014E">
        <w:rPr>
          <w:rFonts w:asciiTheme="majorHAnsi" w:hAnsiTheme="majorHAnsi" w:cstheme="majorHAnsi"/>
        </w:rPr>
        <w:instrText>QL\\mssql - tamanho da database e log em tempdb.png" \* MERGEFORMATINET</w:instrText>
      </w:r>
      <w:r w:rsidR="0018014E">
        <w:rPr>
          <w:rFonts w:asciiTheme="majorHAnsi" w:hAnsiTheme="majorHAnsi" w:cstheme="majorHAnsi"/>
        </w:rPr>
        <w:instrText xml:space="preserve"> </w:instrText>
      </w:r>
      <w:r w:rsidR="0018014E">
        <w:rPr>
          <w:rFonts w:asciiTheme="majorHAnsi" w:hAnsiTheme="majorHAnsi" w:cstheme="majorHAnsi"/>
        </w:rPr>
        <w:fldChar w:fldCharType="separate"/>
      </w:r>
      <w:r w:rsidR="0018014E">
        <w:rPr>
          <w:rFonts w:asciiTheme="majorHAnsi" w:hAnsiTheme="majorHAnsi" w:cstheme="majorHAnsi"/>
        </w:rPr>
        <w:pict w14:anchorId="7F50AA08">
          <v:shape id="_x0000_i1051" type="#_x0000_t75" style="width:453.3pt;height:156.5pt">
            <v:imagedata r:id="rId34"/>
          </v:shape>
        </w:pict>
      </w:r>
      <w:r w:rsidR="0018014E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148C9C18" w14:textId="5B596A38" w:rsidR="008F621C" w:rsidRPr="00682F62" w:rsidRDefault="008F621C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BE6704"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</w:t>
      </w:r>
      <w:r w:rsidR="005231E1" w:rsidRPr="00682F62">
        <w:rPr>
          <w:rFonts w:asciiTheme="majorHAnsi" w:hAnsiTheme="majorHAnsi" w:cstheme="majorHAnsi"/>
        </w:rPr>
        <w:t xml:space="preserve"> O database está com tamanho </w:t>
      </w:r>
      <w:r w:rsidR="00E51B64" w:rsidRPr="00682F62">
        <w:rPr>
          <w:rFonts w:asciiTheme="majorHAnsi" w:hAnsiTheme="majorHAnsi" w:cstheme="majorHAnsi"/>
        </w:rPr>
        <w:t xml:space="preserve">atual </w:t>
      </w:r>
      <w:r w:rsidR="005231E1" w:rsidRPr="00682F62">
        <w:rPr>
          <w:rFonts w:asciiTheme="majorHAnsi" w:hAnsiTheme="majorHAnsi" w:cstheme="majorHAnsi"/>
        </w:rPr>
        <w:t xml:space="preserve">de </w:t>
      </w:r>
      <w:r w:rsidR="00502737">
        <w:rPr>
          <w:rFonts w:asciiTheme="majorHAnsi" w:hAnsiTheme="majorHAnsi" w:cstheme="majorHAnsi"/>
        </w:rPr>
        <w:t>17</w:t>
      </w:r>
      <w:r w:rsidR="00EE2534">
        <w:rPr>
          <w:rFonts w:asciiTheme="majorHAnsi" w:hAnsiTheme="majorHAnsi" w:cstheme="majorHAnsi"/>
        </w:rPr>
        <w:t xml:space="preserve">,06 </w:t>
      </w:r>
      <w:r w:rsidR="009E5F03">
        <w:rPr>
          <w:rFonts w:asciiTheme="majorHAnsi" w:hAnsiTheme="majorHAnsi" w:cstheme="majorHAnsi"/>
        </w:rPr>
        <w:t>G</w:t>
      </w:r>
      <w:r w:rsidR="004A695D">
        <w:rPr>
          <w:rFonts w:asciiTheme="majorHAnsi" w:hAnsiTheme="majorHAnsi" w:cstheme="majorHAnsi"/>
        </w:rPr>
        <w:t>B</w:t>
      </w:r>
      <w:r w:rsidR="005231E1" w:rsidRPr="00682F62">
        <w:rPr>
          <w:rFonts w:asciiTheme="majorHAnsi" w:hAnsiTheme="majorHAnsi" w:cstheme="majorHAnsi"/>
        </w:rPr>
        <w:t xml:space="preserve"> e seu LOG com </w:t>
      </w:r>
      <w:r w:rsidR="00502737">
        <w:rPr>
          <w:rFonts w:asciiTheme="majorHAnsi" w:hAnsiTheme="majorHAnsi" w:cstheme="majorHAnsi"/>
        </w:rPr>
        <w:t>5,45</w:t>
      </w:r>
      <w:r w:rsidR="00275753">
        <w:rPr>
          <w:rFonts w:asciiTheme="majorHAnsi" w:hAnsiTheme="majorHAnsi" w:cstheme="majorHAnsi"/>
        </w:rPr>
        <w:t xml:space="preserve"> </w:t>
      </w:r>
      <w:r w:rsidR="00502737">
        <w:rPr>
          <w:rFonts w:asciiTheme="majorHAnsi" w:hAnsiTheme="majorHAnsi" w:cstheme="majorHAnsi"/>
        </w:rPr>
        <w:t>G</w:t>
      </w:r>
      <w:r w:rsidR="004A695D">
        <w:rPr>
          <w:rFonts w:asciiTheme="majorHAnsi" w:hAnsiTheme="majorHAnsi" w:cstheme="majorHAnsi"/>
        </w:rPr>
        <w:t>B</w:t>
      </w:r>
      <w:r w:rsidR="005231E1" w:rsidRPr="00682F62">
        <w:rPr>
          <w:rFonts w:asciiTheme="majorHAnsi" w:hAnsiTheme="majorHAnsi" w:cstheme="majorHAnsi"/>
        </w:rPr>
        <w:t>.</w:t>
      </w:r>
      <w:r w:rsidR="00AC1E1F" w:rsidRPr="00682F62">
        <w:rPr>
          <w:rFonts w:asciiTheme="majorHAnsi" w:hAnsiTheme="majorHAnsi" w:cstheme="majorHAnsi"/>
        </w:rPr>
        <w:t xml:space="preserve"> </w:t>
      </w:r>
    </w:p>
    <w:p w14:paraId="652CC4BE" w14:textId="4F796747" w:rsidR="000C33B5" w:rsidRPr="00682F62" w:rsidRDefault="000C33B5" w:rsidP="00B90573">
      <w:pPr>
        <w:contextualSpacing/>
        <w:mirrorIndents/>
        <w:rPr>
          <w:rFonts w:asciiTheme="majorHAnsi" w:hAnsiTheme="majorHAnsi" w:cstheme="majorHAnsi"/>
        </w:rPr>
      </w:pPr>
    </w:p>
    <w:p w14:paraId="7F7BFC2F" w14:textId="5CA19838" w:rsidR="000C33B5" w:rsidRPr="00682F62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tamanho da database e log em master.png"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mensal\\RELATORIOS\\Relatórios\\BELFIX-S</w:instrText>
      </w:r>
      <w:r w:rsidR="0018014E">
        <w:rPr>
          <w:noProof/>
        </w:rPr>
        <w:instrText>QL\\mssql - tamanho da database e log em master.png"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18014E">
        <w:rPr>
          <w:noProof/>
        </w:rPr>
        <w:pict w14:anchorId="18F8D5A9">
          <v:shape id="_x0000_i1052" type="#_x0000_t75" style="width:453.3pt;height:156.5pt">
            <v:imagedata r:id="rId35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6B5B88D5" w14:textId="6B5BBDE8" w:rsidR="008F621C" w:rsidRDefault="008F621C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</w:t>
      </w:r>
      <w:r w:rsidR="005F5623">
        <w:rPr>
          <w:rFonts w:asciiTheme="majorHAnsi" w:hAnsiTheme="majorHAnsi" w:cstheme="majorHAnsi"/>
        </w:rPr>
        <w:t xml:space="preserve"> - m</w:t>
      </w:r>
      <w:r w:rsidR="00275753">
        <w:rPr>
          <w:rFonts w:asciiTheme="majorHAnsi" w:hAnsiTheme="majorHAnsi" w:cstheme="majorHAnsi"/>
        </w:rPr>
        <w:t>aster</w:t>
      </w:r>
      <w:r w:rsidRPr="00682F62">
        <w:rPr>
          <w:rFonts w:asciiTheme="majorHAnsi" w:hAnsiTheme="majorHAnsi" w:cstheme="majorHAnsi"/>
        </w:rPr>
        <w:t>”:</w:t>
      </w:r>
      <w:r w:rsidR="00C15A50" w:rsidRPr="00682F62">
        <w:rPr>
          <w:rFonts w:asciiTheme="majorHAnsi" w:hAnsiTheme="majorHAnsi" w:cstheme="majorHAnsi"/>
        </w:rPr>
        <w:t xml:space="preserve"> O database está com tamanho</w:t>
      </w:r>
      <w:r w:rsidR="009B6493" w:rsidRPr="00682F62">
        <w:rPr>
          <w:rFonts w:asciiTheme="majorHAnsi" w:hAnsiTheme="majorHAnsi" w:cstheme="majorHAnsi"/>
        </w:rPr>
        <w:t xml:space="preserve"> atual</w:t>
      </w:r>
      <w:r w:rsidR="00C15A50" w:rsidRPr="00682F62">
        <w:rPr>
          <w:rFonts w:asciiTheme="majorHAnsi" w:hAnsiTheme="majorHAnsi" w:cstheme="majorHAnsi"/>
        </w:rPr>
        <w:t xml:space="preserve"> de </w:t>
      </w:r>
      <w:r w:rsidR="009E5F03">
        <w:rPr>
          <w:rFonts w:asciiTheme="majorHAnsi" w:hAnsiTheme="majorHAnsi" w:cstheme="majorHAnsi"/>
        </w:rPr>
        <w:t>5,38</w:t>
      </w:r>
      <w:r w:rsidR="00275753">
        <w:rPr>
          <w:rFonts w:asciiTheme="majorHAnsi" w:hAnsiTheme="majorHAnsi" w:cstheme="majorHAnsi"/>
        </w:rPr>
        <w:t xml:space="preserve"> </w:t>
      </w:r>
      <w:r w:rsidR="005F5623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AC1E1F" w:rsidRPr="00682F62">
        <w:rPr>
          <w:rFonts w:asciiTheme="majorHAnsi" w:hAnsiTheme="majorHAnsi" w:cstheme="majorHAnsi"/>
        </w:rPr>
        <w:t xml:space="preserve"> </w:t>
      </w:r>
      <w:r w:rsidR="00C15A50" w:rsidRPr="00682F62">
        <w:rPr>
          <w:rFonts w:asciiTheme="majorHAnsi" w:hAnsiTheme="majorHAnsi" w:cstheme="majorHAnsi"/>
        </w:rPr>
        <w:t xml:space="preserve">e seu LOG com aproximadamente </w:t>
      </w:r>
      <w:r w:rsidR="00502737">
        <w:rPr>
          <w:rFonts w:asciiTheme="majorHAnsi" w:hAnsiTheme="majorHAnsi" w:cstheme="majorHAnsi"/>
        </w:rPr>
        <w:t>2</w:t>
      </w:r>
      <w:r w:rsidR="00275753">
        <w:rPr>
          <w:rFonts w:asciiTheme="majorHAnsi" w:hAnsiTheme="majorHAnsi" w:cstheme="majorHAnsi"/>
        </w:rPr>
        <w:t xml:space="preserve"> </w:t>
      </w:r>
      <w:r w:rsidR="005F5623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C15A50" w:rsidRPr="00682F62">
        <w:rPr>
          <w:rFonts w:asciiTheme="majorHAnsi" w:hAnsiTheme="majorHAnsi" w:cstheme="majorHAnsi"/>
        </w:rPr>
        <w:t>.</w:t>
      </w:r>
    </w:p>
    <w:p w14:paraId="4AF45063" w14:textId="77777777" w:rsidR="00C74C64" w:rsidRDefault="00C74C64" w:rsidP="00B90573">
      <w:pPr>
        <w:contextualSpacing/>
        <w:mirrorIndents/>
        <w:rPr>
          <w:rFonts w:asciiTheme="majorHAnsi" w:hAnsiTheme="majorHAnsi" w:cstheme="majorHAnsi"/>
        </w:rPr>
      </w:pPr>
    </w:p>
    <w:p w14:paraId="3CD7B1BF" w14:textId="2FC60A00" w:rsidR="00DB5615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tamanho da database e log em model.png"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</w:instrText>
      </w:r>
      <w:r w:rsidR="0018014E">
        <w:rPr>
          <w:noProof/>
        </w:rPr>
        <w:instrText>atórios\\BELFIX-SQL\\mssql - tamanho da database e log em model.png"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18014E">
        <w:rPr>
          <w:noProof/>
        </w:rPr>
        <w:pict w14:anchorId="713DE73D">
          <v:shape id="_x0000_i1053" type="#_x0000_t75" style="width:453.3pt;height:156.5pt">
            <v:imagedata r:id="rId36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5E405962" w14:textId="215F47DF" w:rsidR="00DB5615" w:rsidRDefault="00DB5615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</w:t>
      </w:r>
      <w:r w:rsidR="00275753">
        <w:rPr>
          <w:rFonts w:asciiTheme="majorHAnsi" w:hAnsiTheme="majorHAnsi" w:cstheme="majorHAnsi"/>
        </w:rPr>
        <w:t>odel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9E5F03">
        <w:rPr>
          <w:rFonts w:asciiTheme="majorHAnsi" w:hAnsiTheme="majorHAnsi" w:cstheme="majorHAnsi"/>
        </w:rPr>
        <w:t>8</w:t>
      </w:r>
      <w:r w:rsidR="0027575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aproximadamente </w:t>
      </w:r>
      <w:r w:rsidR="00275753">
        <w:rPr>
          <w:rFonts w:asciiTheme="majorHAnsi" w:hAnsiTheme="majorHAnsi" w:cstheme="majorHAnsi"/>
        </w:rPr>
        <w:t>7</w:t>
      </w:r>
      <w:r w:rsidR="009E5F03">
        <w:rPr>
          <w:rFonts w:asciiTheme="majorHAnsi" w:hAnsiTheme="majorHAnsi" w:cstheme="majorHAnsi"/>
        </w:rPr>
        <w:t>,99</w:t>
      </w:r>
      <w:r w:rsidR="00275753">
        <w:rPr>
          <w:rFonts w:asciiTheme="majorHAnsi" w:hAnsiTheme="majorHAnsi" w:cstheme="majorHAnsi"/>
        </w:rPr>
        <w:t xml:space="preserve"> </w:t>
      </w:r>
      <w:r w:rsidR="009E5F03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>.</w:t>
      </w:r>
    </w:p>
    <w:p w14:paraId="797E8ED9" w14:textId="77777777" w:rsidR="00C74C64" w:rsidRPr="00682F62" w:rsidRDefault="00C74C64" w:rsidP="00B90573">
      <w:pPr>
        <w:contextualSpacing/>
        <w:mirrorIndents/>
        <w:rPr>
          <w:rFonts w:asciiTheme="majorHAnsi" w:hAnsiTheme="majorHAnsi" w:cstheme="majorHAnsi"/>
        </w:rPr>
      </w:pPr>
    </w:p>
    <w:p w14:paraId="64653554" w14:textId="7349E4F9" w:rsidR="00CC3642" w:rsidRPr="00682F62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tamanho da database e log em msdb.png"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</w:instrText>
      </w:r>
      <w:r w:rsidR="0018014E">
        <w:rPr>
          <w:noProof/>
        </w:rPr>
        <w:instrText>tórios\\BELFIX-SQL\\mssql - tamanho da database e log em msdb.png"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061972C9">
          <v:shape id="_x0000_i1054" type="#_x0000_t75" style="width:453.3pt;height:156.5pt">
            <v:imagedata r:id="rId37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40BD670D" w14:textId="4983649E" w:rsidR="00DB5615" w:rsidRPr="00682F62" w:rsidRDefault="00DB5615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316011">
        <w:rPr>
          <w:rFonts w:asciiTheme="majorHAnsi" w:hAnsiTheme="majorHAnsi" w:cstheme="majorHAnsi"/>
        </w:rPr>
        <w:t>62,25</w:t>
      </w:r>
      <w:r w:rsidR="0027575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 xml:space="preserve">aproximadamente </w:t>
      </w:r>
      <w:r w:rsidR="00EE2534">
        <w:rPr>
          <w:rFonts w:asciiTheme="majorHAnsi" w:hAnsiTheme="majorHAnsi" w:cstheme="majorHAnsi"/>
        </w:rPr>
        <w:t>132,87</w:t>
      </w:r>
      <w:r w:rsidR="0027575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>.</w:t>
      </w:r>
      <w:r w:rsidR="00431C90">
        <w:rPr>
          <w:rFonts w:asciiTheme="majorHAnsi" w:hAnsiTheme="majorHAnsi" w:cstheme="majorHAnsi"/>
        </w:rPr>
        <w:t xml:space="preserve"> </w:t>
      </w:r>
    </w:p>
    <w:p w14:paraId="03733F6C" w14:textId="4915D425" w:rsidR="00714945" w:rsidRDefault="00714945" w:rsidP="00B90573">
      <w:pPr>
        <w:contextualSpacing/>
        <w:mirrorIndents/>
        <w:rPr>
          <w:rFonts w:asciiTheme="majorHAnsi" w:hAnsiTheme="majorHAnsi" w:cstheme="majorHAnsi"/>
        </w:rPr>
      </w:pPr>
    </w:p>
    <w:p w14:paraId="7D774E67" w14:textId="7A73AFF9" w:rsidR="00DB5615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0D2731B4">
          <v:shape id="_x0000_i1103" type="#_x0000_t75" style="width:453.3pt;height:155.9pt">
            <v:imagedata r:id="rId38"/>
          </v:shape>
        </w:pict>
      </w:r>
      <w:r w:rsidRPr="00682F62">
        <w:rPr>
          <w:rFonts w:asciiTheme="majorHAnsi" w:hAnsiTheme="majorHAnsi" w:cstheme="majorHAnsi"/>
        </w:rPr>
        <w:t xml:space="preserve"> </w:t>
      </w:r>
      <w:r w:rsidR="00DB5615" w:rsidRPr="00682F62">
        <w:rPr>
          <w:rFonts w:asciiTheme="majorHAnsi" w:hAnsiTheme="majorHAnsi" w:cstheme="majorHAnsi"/>
        </w:rPr>
        <w:t xml:space="preserve">“Tamanho da Database e Log – </w:t>
      </w:r>
      <w:r w:rsidR="009E5F03">
        <w:rPr>
          <w:rFonts w:asciiTheme="majorHAnsi" w:hAnsiTheme="majorHAnsi" w:cstheme="majorHAnsi"/>
        </w:rPr>
        <w:t>BELFIX_Prod</w:t>
      </w:r>
      <w:r w:rsidR="00DB5615" w:rsidRPr="00682F62">
        <w:rPr>
          <w:rFonts w:asciiTheme="majorHAnsi" w:hAnsiTheme="majorHAnsi" w:cstheme="majorHAnsi"/>
        </w:rPr>
        <w:t xml:space="preserve">”: O database está com tamanho atual de </w:t>
      </w:r>
      <w:r>
        <w:rPr>
          <w:rFonts w:asciiTheme="majorHAnsi" w:hAnsiTheme="majorHAnsi" w:cstheme="majorHAnsi"/>
        </w:rPr>
        <w:t>66,28</w:t>
      </w:r>
      <w:r w:rsidR="00EE2534">
        <w:rPr>
          <w:rFonts w:asciiTheme="majorHAnsi" w:hAnsiTheme="majorHAnsi" w:cstheme="majorHAnsi"/>
        </w:rPr>
        <w:t xml:space="preserve"> </w:t>
      </w:r>
      <w:r w:rsidR="005F5623">
        <w:rPr>
          <w:rFonts w:asciiTheme="majorHAnsi" w:hAnsiTheme="majorHAnsi" w:cstheme="majorHAnsi"/>
        </w:rPr>
        <w:t>G</w:t>
      </w:r>
      <w:r w:rsidR="00DB5615">
        <w:rPr>
          <w:rFonts w:asciiTheme="majorHAnsi" w:hAnsiTheme="majorHAnsi" w:cstheme="majorHAnsi"/>
        </w:rPr>
        <w:t>B</w:t>
      </w:r>
      <w:r w:rsidR="00DB5615"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5,35</w:t>
      </w:r>
      <w:r w:rsidR="00EE2534">
        <w:rPr>
          <w:rFonts w:asciiTheme="majorHAnsi" w:hAnsiTheme="majorHAnsi" w:cstheme="majorHAnsi"/>
        </w:rPr>
        <w:t xml:space="preserve"> </w:t>
      </w:r>
      <w:r w:rsidR="005F5623">
        <w:rPr>
          <w:rFonts w:asciiTheme="majorHAnsi" w:hAnsiTheme="majorHAnsi" w:cstheme="majorHAnsi"/>
        </w:rPr>
        <w:t>G</w:t>
      </w:r>
      <w:r w:rsidR="00DB5615">
        <w:rPr>
          <w:rFonts w:asciiTheme="majorHAnsi" w:hAnsiTheme="majorHAnsi" w:cstheme="majorHAnsi"/>
        </w:rPr>
        <w:t>B</w:t>
      </w:r>
      <w:r w:rsidR="00DB5615" w:rsidRPr="00682F62">
        <w:rPr>
          <w:rFonts w:asciiTheme="majorHAnsi" w:hAnsiTheme="majorHAnsi" w:cstheme="majorHAnsi"/>
        </w:rPr>
        <w:t>.</w:t>
      </w:r>
    </w:p>
    <w:p w14:paraId="023B3201" w14:textId="77777777" w:rsidR="00C74C64" w:rsidRDefault="00C74C64" w:rsidP="00B90573">
      <w:pPr>
        <w:contextualSpacing/>
        <w:mirrorIndents/>
        <w:rPr>
          <w:rFonts w:asciiTheme="majorHAnsi" w:hAnsiTheme="majorHAnsi" w:cstheme="majorHAnsi"/>
        </w:rPr>
      </w:pPr>
    </w:p>
    <w:p w14:paraId="6430A5D7" w14:textId="6328816A" w:rsidR="00DB5615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4B8F0943">
          <v:shape id="_x0000_i1105" type="#_x0000_t75" style="width:453.3pt;height:155.9pt">
            <v:imagedata r:id="rId39"/>
          </v:shape>
        </w:pict>
      </w:r>
      <w:r w:rsidR="00DB5615" w:rsidRPr="00682F62">
        <w:rPr>
          <w:rFonts w:asciiTheme="majorHAnsi" w:hAnsiTheme="majorHAnsi" w:cstheme="majorHAnsi"/>
        </w:rPr>
        <w:t xml:space="preserve">“Tamanho da Database e Log – </w:t>
      </w:r>
      <w:r w:rsidR="009E5F03">
        <w:rPr>
          <w:rFonts w:asciiTheme="majorHAnsi" w:hAnsiTheme="majorHAnsi" w:cstheme="majorHAnsi"/>
        </w:rPr>
        <w:t>BELFIX_NFE</w:t>
      </w:r>
      <w:r w:rsidR="00DB5615" w:rsidRPr="00682F62">
        <w:rPr>
          <w:rFonts w:asciiTheme="majorHAnsi" w:hAnsiTheme="majorHAnsi" w:cstheme="majorHAnsi"/>
        </w:rPr>
        <w:t>”: O database está com tamanho atual de</w:t>
      </w:r>
      <w:r w:rsidR="00DB5615">
        <w:rPr>
          <w:rFonts w:asciiTheme="majorHAnsi" w:hAnsiTheme="majorHAnsi" w:cstheme="majorHAnsi"/>
        </w:rPr>
        <w:t xml:space="preserve"> </w:t>
      </w:r>
      <w:r w:rsidR="00EA03AC">
        <w:rPr>
          <w:rFonts w:asciiTheme="majorHAnsi" w:hAnsiTheme="majorHAnsi" w:cstheme="majorHAnsi"/>
        </w:rPr>
        <w:t>2,</w:t>
      </w:r>
      <w:r>
        <w:rPr>
          <w:rFonts w:asciiTheme="majorHAnsi" w:hAnsiTheme="majorHAnsi" w:cstheme="majorHAnsi"/>
        </w:rPr>
        <w:t>86</w:t>
      </w:r>
      <w:r w:rsidR="00275753">
        <w:rPr>
          <w:rFonts w:asciiTheme="majorHAnsi" w:hAnsiTheme="majorHAnsi" w:cstheme="majorHAnsi"/>
        </w:rPr>
        <w:t xml:space="preserve"> </w:t>
      </w:r>
      <w:r w:rsidR="006257DC">
        <w:rPr>
          <w:rFonts w:asciiTheme="majorHAnsi" w:hAnsiTheme="majorHAnsi" w:cstheme="majorHAnsi"/>
        </w:rPr>
        <w:t>G</w:t>
      </w:r>
      <w:r w:rsidR="00DB5615">
        <w:rPr>
          <w:rFonts w:asciiTheme="majorHAnsi" w:hAnsiTheme="majorHAnsi" w:cstheme="majorHAnsi"/>
        </w:rPr>
        <w:t>B</w:t>
      </w:r>
      <w:r w:rsidR="00DB5615"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417,37</w:t>
      </w:r>
      <w:r w:rsidR="00275753">
        <w:rPr>
          <w:rFonts w:asciiTheme="majorHAnsi" w:hAnsiTheme="majorHAnsi" w:cstheme="majorHAnsi"/>
        </w:rPr>
        <w:t xml:space="preserve"> M</w:t>
      </w:r>
      <w:r w:rsidR="00DB5615">
        <w:rPr>
          <w:rFonts w:asciiTheme="majorHAnsi" w:hAnsiTheme="majorHAnsi" w:cstheme="majorHAnsi"/>
        </w:rPr>
        <w:t>B</w:t>
      </w:r>
      <w:r w:rsidR="00DB5615" w:rsidRPr="00682F62">
        <w:rPr>
          <w:rFonts w:asciiTheme="majorHAnsi" w:hAnsiTheme="majorHAnsi" w:cstheme="majorHAnsi"/>
        </w:rPr>
        <w:t xml:space="preserve">. </w:t>
      </w:r>
    </w:p>
    <w:p w14:paraId="49425E57" w14:textId="35D9A00D" w:rsidR="002B2EFD" w:rsidRDefault="002B2EFD" w:rsidP="00B90573">
      <w:pPr>
        <w:contextualSpacing/>
        <w:mirrorIndents/>
        <w:rPr>
          <w:rFonts w:asciiTheme="majorHAnsi" w:hAnsiTheme="majorHAnsi" w:cstheme="majorHAnsi"/>
        </w:rPr>
      </w:pPr>
    </w:p>
    <w:p w14:paraId="10DC9C44" w14:textId="2900BC21" w:rsidR="009E5F03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87D8FDE">
          <v:shape id="_x0000_i1107" type="#_x0000_t75" style="width:453.3pt;height:155.9pt">
            <v:imagedata r:id="rId40"/>
          </v:shape>
        </w:pict>
      </w:r>
      <w:r w:rsidR="009E5F03" w:rsidRPr="00682F62">
        <w:rPr>
          <w:rFonts w:asciiTheme="majorHAnsi" w:hAnsiTheme="majorHAnsi" w:cstheme="majorHAnsi"/>
        </w:rPr>
        <w:t xml:space="preserve">“Tamanho da Database e Log – </w:t>
      </w:r>
      <w:r w:rsidR="009E5F03">
        <w:rPr>
          <w:rFonts w:asciiTheme="majorHAnsi" w:hAnsiTheme="majorHAnsi" w:cstheme="majorHAnsi"/>
        </w:rPr>
        <w:t>BEL_TI_APP</w:t>
      </w:r>
      <w:r w:rsidR="009E5F03" w:rsidRPr="00682F62">
        <w:rPr>
          <w:rFonts w:asciiTheme="majorHAnsi" w:hAnsiTheme="majorHAnsi" w:cstheme="majorHAnsi"/>
        </w:rPr>
        <w:t>”: O database está com tamanho atual de</w:t>
      </w:r>
      <w:r w:rsidR="00EA03A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5,6</w:t>
      </w:r>
      <w:r w:rsidR="009E5F03">
        <w:rPr>
          <w:rFonts w:asciiTheme="majorHAnsi" w:hAnsiTheme="majorHAnsi" w:cstheme="majorHAnsi"/>
        </w:rPr>
        <w:t xml:space="preserve"> GB</w:t>
      </w:r>
      <w:r w:rsidR="009E5F03" w:rsidRPr="00682F62">
        <w:rPr>
          <w:rFonts w:asciiTheme="majorHAnsi" w:hAnsiTheme="majorHAnsi" w:cstheme="majorHAnsi"/>
        </w:rPr>
        <w:t xml:space="preserve"> e seu LOG com </w:t>
      </w:r>
      <w:r w:rsidR="009E5F03">
        <w:rPr>
          <w:rFonts w:asciiTheme="majorHAnsi" w:hAnsiTheme="majorHAnsi" w:cstheme="majorHAnsi"/>
        </w:rPr>
        <w:t>1,</w:t>
      </w:r>
      <w:r w:rsidR="00EE2534">
        <w:rPr>
          <w:rFonts w:asciiTheme="majorHAnsi" w:hAnsiTheme="majorHAnsi" w:cstheme="majorHAnsi"/>
        </w:rPr>
        <w:t>7</w:t>
      </w:r>
      <w:r w:rsidR="009E5F03">
        <w:rPr>
          <w:rFonts w:asciiTheme="majorHAnsi" w:hAnsiTheme="majorHAnsi" w:cstheme="majorHAnsi"/>
        </w:rPr>
        <w:t xml:space="preserve"> GB</w:t>
      </w:r>
      <w:r w:rsidR="009E5F03" w:rsidRPr="00682F62">
        <w:rPr>
          <w:rFonts w:asciiTheme="majorHAnsi" w:hAnsiTheme="majorHAnsi" w:cstheme="majorHAnsi"/>
        </w:rPr>
        <w:t xml:space="preserve">. </w:t>
      </w:r>
    </w:p>
    <w:p w14:paraId="329978D3" w14:textId="7286FDB0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2C47F41F" w14:textId="49443882" w:rsidR="009E5F03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06CF042">
          <v:shape id="_x0000_i1109" type="#_x0000_t75" style="width:453.3pt;height:155.9pt">
            <v:imagedata r:id="rId41"/>
          </v:shape>
        </w:pict>
      </w:r>
      <w:r w:rsidR="009E5F03" w:rsidRPr="00682F62">
        <w:rPr>
          <w:rFonts w:asciiTheme="majorHAnsi" w:hAnsiTheme="majorHAnsi" w:cstheme="majorHAnsi"/>
        </w:rPr>
        <w:t xml:space="preserve">“Tamanho da Database e Log – </w:t>
      </w:r>
      <w:r w:rsidR="009E5F03">
        <w:rPr>
          <w:rFonts w:asciiTheme="majorHAnsi" w:hAnsiTheme="majorHAnsi" w:cstheme="majorHAnsi"/>
        </w:rPr>
        <w:t>Neogrid_Edoc</w:t>
      </w:r>
      <w:r w:rsidR="009E5F03" w:rsidRPr="00682F62">
        <w:rPr>
          <w:rFonts w:asciiTheme="majorHAnsi" w:hAnsiTheme="majorHAnsi" w:cstheme="majorHAnsi"/>
        </w:rPr>
        <w:t>”: O database está com tamanho atual de</w:t>
      </w:r>
      <w:r w:rsidR="00EA03AC">
        <w:rPr>
          <w:rFonts w:asciiTheme="majorHAnsi" w:hAnsiTheme="majorHAnsi" w:cstheme="majorHAnsi"/>
        </w:rPr>
        <w:t xml:space="preserve"> </w:t>
      </w:r>
      <w:r w:rsidR="00EE2534">
        <w:rPr>
          <w:rFonts w:asciiTheme="majorHAnsi" w:hAnsiTheme="majorHAnsi" w:cstheme="majorHAnsi"/>
        </w:rPr>
        <w:t>14,</w:t>
      </w:r>
      <w:r>
        <w:rPr>
          <w:rFonts w:asciiTheme="majorHAnsi" w:hAnsiTheme="majorHAnsi" w:cstheme="majorHAnsi"/>
        </w:rPr>
        <w:t>65</w:t>
      </w:r>
      <w:r w:rsidR="002716C1">
        <w:rPr>
          <w:rFonts w:asciiTheme="majorHAnsi" w:hAnsiTheme="majorHAnsi" w:cstheme="majorHAnsi"/>
        </w:rPr>
        <w:t xml:space="preserve"> </w:t>
      </w:r>
      <w:r w:rsidR="009E5F03">
        <w:rPr>
          <w:rFonts w:asciiTheme="majorHAnsi" w:hAnsiTheme="majorHAnsi" w:cstheme="majorHAnsi"/>
        </w:rPr>
        <w:t>GB</w:t>
      </w:r>
      <w:r w:rsidR="009E5F03" w:rsidRPr="00682F62">
        <w:rPr>
          <w:rFonts w:asciiTheme="majorHAnsi" w:hAnsiTheme="majorHAnsi" w:cstheme="majorHAnsi"/>
        </w:rPr>
        <w:t xml:space="preserve"> e seu LOG com </w:t>
      </w:r>
      <w:r w:rsidR="00EE2534">
        <w:rPr>
          <w:rFonts w:asciiTheme="majorHAnsi" w:hAnsiTheme="majorHAnsi" w:cstheme="majorHAnsi"/>
        </w:rPr>
        <w:t>133,55</w:t>
      </w:r>
      <w:r w:rsidR="009E5F03">
        <w:rPr>
          <w:rFonts w:asciiTheme="majorHAnsi" w:hAnsiTheme="majorHAnsi" w:cstheme="majorHAnsi"/>
        </w:rPr>
        <w:t xml:space="preserve"> MB</w:t>
      </w:r>
      <w:r w:rsidR="009E5F03" w:rsidRPr="00682F62">
        <w:rPr>
          <w:rFonts w:asciiTheme="majorHAnsi" w:hAnsiTheme="majorHAnsi" w:cstheme="majorHAnsi"/>
        </w:rPr>
        <w:t xml:space="preserve">. </w:t>
      </w:r>
    </w:p>
    <w:p w14:paraId="3ED2ADC5" w14:textId="6C69BAD4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1227BB40" w14:textId="7BE66D08" w:rsidR="009E5F03" w:rsidRDefault="00502737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15DF765">
          <v:shape id="_x0000_i1111" type="#_x0000_t75" style="width:453.3pt;height:155.9pt">
            <v:imagedata r:id="rId42"/>
          </v:shape>
        </w:pict>
      </w:r>
      <w:r w:rsidR="009E5F03" w:rsidRPr="00682F62">
        <w:rPr>
          <w:rFonts w:asciiTheme="majorHAnsi" w:hAnsiTheme="majorHAnsi" w:cstheme="majorHAnsi"/>
        </w:rPr>
        <w:t xml:space="preserve">“Tamanho da Database e Log – </w:t>
      </w:r>
      <w:r w:rsidR="009E5F03">
        <w:rPr>
          <w:rFonts w:asciiTheme="majorHAnsi" w:hAnsiTheme="majorHAnsi" w:cstheme="majorHAnsi"/>
        </w:rPr>
        <w:t>DB_SGA_PROD</w:t>
      </w:r>
      <w:r w:rsidR="009E5F03" w:rsidRPr="00682F62">
        <w:rPr>
          <w:rFonts w:asciiTheme="majorHAnsi" w:hAnsiTheme="majorHAnsi" w:cstheme="majorHAnsi"/>
        </w:rPr>
        <w:t>”: O database está com tamanho atual de</w:t>
      </w:r>
      <w:r w:rsidR="00EA03A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819</w:t>
      </w:r>
      <w:r w:rsidR="009E5F03">
        <w:rPr>
          <w:rFonts w:asciiTheme="majorHAnsi" w:hAnsiTheme="majorHAnsi" w:cstheme="majorHAnsi"/>
        </w:rPr>
        <w:t xml:space="preserve"> MB</w:t>
      </w:r>
      <w:r w:rsidR="009E5F03" w:rsidRPr="00682F62">
        <w:rPr>
          <w:rFonts w:asciiTheme="majorHAnsi" w:hAnsiTheme="majorHAnsi" w:cstheme="majorHAnsi"/>
        </w:rPr>
        <w:t xml:space="preserve"> e seu LOG com </w:t>
      </w:r>
      <w:r w:rsidR="009E5F03">
        <w:rPr>
          <w:rFonts w:asciiTheme="majorHAnsi" w:hAnsiTheme="majorHAnsi" w:cstheme="majorHAnsi"/>
        </w:rPr>
        <w:t>595,43 MB</w:t>
      </w:r>
      <w:r w:rsidR="009E5F03" w:rsidRPr="00682F62">
        <w:rPr>
          <w:rFonts w:asciiTheme="majorHAnsi" w:hAnsiTheme="majorHAnsi" w:cstheme="majorHAnsi"/>
        </w:rPr>
        <w:t xml:space="preserve">. </w:t>
      </w:r>
    </w:p>
    <w:p w14:paraId="7CDC47E1" w14:textId="1DA9A9BD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10E17494" w14:textId="09A727A7" w:rsidR="008D7011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tamanho da database e log em fullweb.png"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</w:instrText>
      </w:r>
      <w:r w:rsidR="0018014E">
        <w:rPr>
          <w:noProof/>
        </w:rPr>
        <w:instrText>SQL\\mssql - tamanho da database e log em fullweb.png"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6547A9A3">
          <v:shape id="_x0000_i1060" type="#_x0000_t75" style="width:453.3pt;height:156.5pt">
            <v:imagedata r:id="rId43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23745D3F" w14:textId="4451E8B2" w:rsidR="009E5F03" w:rsidRDefault="009E5F0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Fullweb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EE2534">
        <w:rPr>
          <w:rFonts w:asciiTheme="majorHAnsi" w:hAnsiTheme="majorHAnsi" w:cstheme="majorHAnsi"/>
        </w:rPr>
        <w:t>2,</w:t>
      </w:r>
      <w:r w:rsidR="00502737">
        <w:rPr>
          <w:rFonts w:asciiTheme="majorHAnsi" w:hAnsiTheme="majorHAnsi" w:cstheme="majorHAnsi"/>
        </w:rPr>
        <w:t>44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 w:rsidR="00EE2534">
        <w:rPr>
          <w:rFonts w:asciiTheme="majorHAnsi" w:hAnsiTheme="majorHAnsi" w:cstheme="majorHAnsi"/>
        </w:rPr>
        <w:t>739,49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. </w:t>
      </w:r>
    </w:p>
    <w:p w14:paraId="3298ADD0" w14:textId="77777777" w:rsidR="009E5F03" w:rsidRDefault="009E5F03" w:rsidP="00B90573">
      <w:pPr>
        <w:contextualSpacing/>
        <w:mirrorIndents/>
        <w:rPr>
          <w:rFonts w:asciiTheme="majorHAnsi" w:hAnsiTheme="majorHAnsi" w:cstheme="majorHAnsi"/>
        </w:rPr>
      </w:pPr>
    </w:p>
    <w:p w14:paraId="31069BC3" w14:textId="5D5FDE33" w:rsidR="008D7011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tamanho da database e log em solprd.png"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mensal\\RELATORIOS\\Relatórios\\BELFIX-S</w:instrText>
      </w:r>
      <w:r w:rsidR="0018014E">
        <w:rPr>
          <w:noProof/>
        </w:rPr>
        <w:instrText>QL\\mssql - tamanho da database e log em solprd.png"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4A696F83">
          <v:shape id="_x0000_i1061" type="#_x0000_t75" style="width:453.3pt;height:156.5pt">
            <v:imagedata r:id="rId44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2650D796" w14:textId="0706769A" w:rsidR="009E5F03" w:rsidRDefault="009E5F0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SOLPRD</w:t>
      </w:r>
      <w:r w:rsidRPr="00682F62">
        <w:rPr>
          <w:rFonts w:asciiTheme="majorHAnsi" w:hAnsiTheme="majorHAnsi" w:cstheme="majorHAnsi"/>
        </w:rPr>
        <w:t>”: O database está com tamanho atual de</w:t>
      </w:r>
      <w:r w:rsidR="00EA03AC">
        <w:rPr>
          <w:rFonts w:asciiTheme="majorHAnsi" w:hAnsiTheme="majorHAnsi" w:cstheme="majorHAnsi"/>
        </w:rPr>
        <w:t xml:space="preserve"> </w:t>
      </w:r>
      <w:r w:rsidR="00EE2534">
        <w:rPr>
          <w:rFonts w:asciiTheme="majorHAnsi" w:hAnsiTheme="majorHAnsi" w:cstheme="majorHAnsi"/>
        </w:rPr>
        <w:t>2,</w:t>
      </w:r>
      <w:r w:rsidR="00502737">
        <w:rPr>
          <w:rFonts w:asciiTheme="majorHAnsi" w:hAnsiTheme="majorHAnsi" w:cstheme="majorHAnsi"/>
        </w:rPr>
        <w:t>17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 w:rsidR="00502737">
        <w:rPr>
          <w:rFonts w:asciiTheme="majorHAnsi" w:hAnsiTheme="majorHAnsi" w:cstheme="majorHAnsi"/>
        </w:rPr>
        <w:t>894,87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. </w:t>
      </w:r>
    </w:p>
    <w:p w14:paraId="49B1269C" w14:textId="53DE3FC8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7B890300" w14:textId="7E3CCAA5" w:rsidR="008D7011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tamanho da database e log em depsnet.png"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</w:instrText>
      </w:r>
      <w:r w:rsidR="0018014E">
        <w:rPr>
          <w:noProof/>
        </w:rPr>
        <w:instrText>SQL\\mssql - tamanho da database e log em depsnet.png"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7828FC5A">
          <v:shape id="_x0000_i1062" type="#_x0000_t75" style="width:453.3pt;height:156.5pt">
            <v:imagedata r:id="rId45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73E70005" w14:textId="7B4D2584" w:rsidR="009E5F03" w:rsidRDefault="009E5F0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DepsNet</w:t>
      </w:r>
      <w:r w:rsidRPr="00682F62">
        <w:rPr>
          <w:rFonts w:asciiTheme="majorHAnsi" w:hAnsiTheme="majorHAnsi" w:cstheme="majorHAnsi"/>
        </w:rPr>
        <w:t>”: O database está com tamanho atual de</w:t>
      </w:r>
      <w:r w:rsidR="00EA03AC">
        <w:rPr>
          <w:rFonts w:asciiTheme="majorHAnsi" w:hAnsiTheme="majorHAnsi" w:cstheme="majorHAnsi"/>
        </w:rPr>
        <w:t xml:space="preserve"> </w:t>
      </w:r>
      <w:r w:rsidR="00EE2534">
        <w:rPr>
          <w:rFonts w:asciiTheme="majorHAnsi" w:hAnsiTheme="majorHAnsi" w:cstheme="majorHAnsi"/>
        </w:rPr>
        <w:t>57,08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 w:rsidR="00502737">
        <w:rPr>
          <w:rFonts w:asciiTheme="majorHAnsi" w:hAnsiTheme="majorHAnsi" w:cstheme="majorHAnsi"/>
        </w:rPr>
        <w:t>1,45</w:t>
      </w:r>
      <w:r>
        <w:rPr>
          <w:rFonts w:asciiTheme="majorHAnsi" w:hAnsiTheme="majorHAnsi" w:cstheme="majorHAnsi"/>
        </w:rPr>
        <w:t xml:space="preserve"> </w:t>
      </w:r>
      <w:r w:rsidR="002716C1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. </w:t>
      </w:r>
    </w:p>
    <w:p w14:paraId="4F92708C" w14:textId="1A7A6E5D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500A1DC0" w14:textId="6AAB2A6D" w:rsidR="009E5F03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tamanho da database e log em depsneteventos.png"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mensal\\RELATORIOS\\Relatórios\\BELFIX-SQL\\mssql - tamanh</w:instrText>
      </w:r>
      <w:r w:rsidR="0018014E">
        <w:rPr>
          <w:noProof/>
        </w:rPr>
        <w:instrText>o da database e log em depsneteventos.png"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173F58D1">
          <v:shape id="_x0000_i1063" type="#_x0000_t75" style="width:453.3pt;height:156.5pt">
            <v:imagedata r:id="rId46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  <w:r w:rsidR="009E5F03" w:rsidRPr="00682F62">
        <w:rPr>
          <w:rFonts w:asciiTheme="majorHAnsi" w:hAnsiTheme="majorHAnsi" w:cstheme="majorHAnsi"/>
        </w:rPr>
        <w:t xml:space="preserve">“Tamanho da Database e Log – </w:t>
      </w:r>
      <w:r w:rsidR="009E5F03">
        <w:rPr>
          <w:rFonts w:asciiTheme="majorHAnsi" w:hAnsiTheme="majorHAnsi" w:cstheme="majorHAnsi"/>
        </w:rPr>
        <w:t>DepsNetEventos</w:t>
      </w:r>
      <w:r w:rsidR="009E5F03" w:rsidRPr="00682F62">
        <w:rPr>
          <w:rFonts w:asciiTheme="majorHAnsi" w:hAnsiTheme="majorHAnsi" w:cstheme="majorHAnsi"/>
        </w:rPr>
        <w:t>”: O database está com tamanho atual de</w:t>
      </w:r>
      <w:r w:rsidR="009E5F03">
        <w:rPr>
          <w:rFonts w:asciiTheme="majorHAnsi" w:hAnsiTheme="majorHAnsi" w:cstheme="majorHAnsi"/>
        </w:rPr>
        <w:t xml:space="preserve"> 20,88 GB</w:t>
      </w:r>
      <w:r w:rsidR="009E5F03" w:rsidRPr="00682F62">
        <w:rPr>
          <w:rFonts w:asciiTheme="majorHAnsi" w:hAnsiTheme="majorHAnsi" w:cstheme="majorHAnsi"/>
        </w:rPr>
        <w:t xml:space="preserve"> e seu LOG com</w:t>
      </w:r>
      <w:r w:rsidR="009E5F03">
        <w:rPr>
          <w:rFonts w:asciiTheme="majorHAnsi" w:hAnsiTheme="majorHAnsi" w:cstheme="majorHAnsi"/>
        </w:rPr>
        <w:t xml:space="preserve"> </w:t>
      </w:r>
      <w:r w:rsidR="0018014E">
        <w:rPr>
          <w:rFonts w:asciiTheme="majorHAnsi" w:hAnsiTheme="majorHAnsi" w:cstheme="majorHAnsi"/>
        </w:rPr>
        <w:t>629</w:t>
      </w:r>
      <w:r w:rsidR="00EE2534">
        <w:rPr>
          <w:rFonts w:asciiTheme="majorHAnsi" w:hAnsiTheme="majorHAnsi" w:cstheme="majorHAnsi"/>
        </w:rPr>
        <w:t xml:space="preserve"> MB</w:t>
      </w:r>
      <w:r w:rsidR="009E5F03" w:rsidRPr="00682F62">
        <w:rPr>
          <w:rFonts w:asciiTheme="majorHAnsi" w:hAnsiTheme="majorHAnsi" w:cstheme="majorHAnsi"/>
        </w:rPr>
        <w:t xml:space="preserve">. </w:t>
      </w:r>
    </w:p>
    <w:p w14:paraId="17A2E030" w14:textId="116B6EBC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0E3C53A2" w14:textId="0FC7DB1E" w:rsidR="009E5F03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tamanho da database e log em datadbent.png"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mensal\\RELATORIOS\\Relatórios\\BELFIX-SQL\\mssql - tamanho da data</w:instrText>
      </w:r>
      <w:r w:rsidR="0018014E">
        <w:rPr>
          <w:noProof/>
        </w:rPr>
        <w:instrText>base e log em datadbent.png"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61B74CA8">
          <v:shape id="_x0000_i1064" type="#_x0000_t75" style="width:453.3pt;height:156.5pt">
            <v:imagedata r:id="rId47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  <w:r w:rsidR="009E5F03" w:rsidRPr="00682F62">
        <w:rPr>
          <w:rFonts w:asciiTheme="majorHAnsi" w:hAnsiTheme="majorHAnsi" w:cstheme="majorHAnsi"/>
        </w:rPr>
        <w:t xml:space="preserve">“Tamanho da Database e Log – </w:t>
      </w:r>
      <w:r w:rsidR="009E5F03">
        <w:rPr>
          <w:rFonts w:asciiTheme="majorHAnsi" w:hAnsiTheme="majorHAnsi" w:cstheme="majorHAnsi"/>
        </w:rPr>
        <w:t>DataDBEnt</w:t>
      </w:r>
      <w:r w:rsidR="009E5F03" w:rsidRPr="00682F62">
        <w:rPr>
          <w:rFonts w:asciiTheme="majorHAnsi" w:hAnsiTheme="majorHAnsi" w:cstheme="majorHAnsi"/>
        </w:rPr>
        <w:t>”: O database está com tamanho atual de</w:t>
      </w:r>
      <w:r w:rsidR="009E5F03">
        <w:rPr>
          <w:rFonts w:asciiTheme="majorHAnsi" w:hAnsiTheme="majorHAnsi" w:cstheme="majorHAnsi"/>
        </w:rPr>
        <w:t xml:space="preserve"> </w:t>
      </w:r>
      <w:r w:rsidR="0018014E">
        <w:rPr>
          <w:rFonts w:asciiTheme="majorHAnsi" w:hAnsiTheme="majorHAnsi" w:cstheme="majorHAnsi"/>
        </w:rPr>
        <w:t>2,06</w:t>
      </w:r>
      <w:r w:rsidR="009E5F03">
        <w:rPr>
          <w:rFonts w:asciiTheme="majorHAnsi" w:hAnsiTheme="majorHAnsi" w:cstheme="majorHAnsi"/>
        </w:rPr>
        <w:t xml:space="preserve"> </w:t>
      </w:r>
      <w:r w:rsidR="0018014E">
        <w:rPr>
          <w:rFonts w:asciiTheme="majorHAnsi" w:hAnsiTheme="majorHAnsi" w:cstheme="majorHAnsi"/>
        </w:rPr>
        <w:t>G</w:t>
      </w:r>
      <w:r w:rsidR="009E5F03">
        <w:rPr>
          <w:rFonts w:asciiTheme="majorHAnsi" w:hAnsiTheme="majorHAnsi" w:cstheme="majorHAnsi"/>
        </w:rPr>
        <w:t>B</w:t>
      </w:r>
      <w:r w:rsidR="009E5F03" w:rsidRPr="00682F62">
        <w:rPr>
          <w:rFonts w:asciiTheme="majorHAnsi" w:hAnsiTheme="majorHAnsi" w:cstheme="majorHAnsi"/>
        </w:rPr>
        <w:t xml:space="preserve"> e seu LOG com </w:t>
      </w:r>
      <w:r w:rsidR="00316011">
        <w:rPr>
          <w:rFonts w:asciiTheme="majorHAnsi" w:hAnsiTheme="majorHAnsi" w:cstheme="majorHAnsi"/>
        </w:rPr>
        <w:t>1,73</w:t>
      </w:r>
      <w:r w:rsidR="00EA03AC">
        <w:rPr>
          <w:rFonts w:asciiTheme="majorHAnsi" w:hAnsiTheme="majorHAnsi" w:cstheme="majorHAnsi"/>
        </w:rPr>
        <w:t xml:space="preserve"> </w:t>
      </w:r>
      <w:r w:rsidR="00316011">
        <w:rPr>
          <w:rFonts w:asciiTheme="majorHAnsi" w:hAnsiTheme="majorHAnsi" w:cstheme="majorHAnsi"/>
        </w:rPr>
        <w:t>G</w:t>
      </w:r>
      <w:r w:rsidR="009E5F03">
        <w:rPr>
          <w:rFonts w:asciiTheme="majorHAnsi" w:hAnsiTheme="majorHAnsi" w:cstheme="majorHAnsi"/>
        </w:rPr>
        <w:t>B</w:t>
      </w:r>
      <w:r w:rsidR="009E5F03" w:rsidRPr="00682F62">
        <w:rPr>
          <w:rFonts w:asciiTheme="majorHAnsi" w:hAnsiTheme="majorHAnsi" w:cstheme="majorHAnsi"/>
        </w:rPr>
        <w:t xml:space="preserve">. </w:t>
      </w:r>
    </w:p>
    <w:p w14:paraId="237FDDF5" w14:textId="44094823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332147AC" w14:textId="73C47815" w:rsidR="008D7011" w:rsidRDefault="00B90573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mensal\\RELATORIOS\\Relatórios\\BELFIX-SQL\\mssql - tamanho da database e log em visdb.png" \* MERGEFORMATINET </w:instrText>
      </w:r>
      <w:r>
        <w:rPr>
          <w:noProof/>
        </w:rPr>
        <w:fldChar w:fldCharType="separate"/>
      </w:r>
      <w:r w:rsidR="0018014E">
        <w:rPr>
          <w:noProof/>
        </w:rPr>
        <w:fldChar w:fldCharType="begin"/>
      </w:r>
      <w:r w:rsidR="0018014E">
        <w:rPr>
          <w:noProof/>
        </w:rPr>
        <w:instrText xml:space="preserve"> </w:instrText>
      </w:r>
      <w:r w:rsidR="0018014E">
        <w:rPr>
          <w:noProof/>
        </w:rPr>
        <w:instrText>INCLUDEPICTURE  \d "W:\\Departamento Técnico\\Documentação\\Relatório mensal\\RELATORIOS\\Relatórios\\BELFIX-SQ</w:instrText>
      </w:r>
      <w:r w:rsidR="0018014E">
        <w:rPr>
          <w:noProof/>
        </w:rPr>
        <w:instrText>L\\mssql - tamanho da database e log em visdb.png" \* MERGEFORMATINET</w:instrText>
      </w:r>
      <w:r w:rsidR="0018014E">
        <w:rPr>
          <w:noProof/>
        </w:rPr>
        <w:instrText xml:space="preserve"> </w:instrText>
      </w:r>
      <w:r w:rsidR="0018014E">
        <w:rPr>
          <w:noProof/>
        </w:rPr>
        <w:fldChar w:fldCharType="separate"/>
      </w:r>
      <w:r w:rsidR="00502737">
        <w:rPr>
          <w:noProof/>
        </w:rPr>
        <w:pict w14:anchorId="7A8E4805">
          <v:shape id="_x0000_i1065" type="#_x0000_t75" style="width:453.3pt;height:156.5pt">
            <v:imagedata r:id="rId48"/>
          </v:shape>
        </w:pict>
      </w:r>
      <w:r w:rsidR="0018014E">
        <w:rPr>
          <w:noProof/>
        </w:rPr>
        <w:fldChar w:fldCharType="end"/>
      </w:r>
      <w:r>
        <w:rPr>
          <w:noProof/>
        </w:rPr>
        <w:fldChar w:fldCharType="end"/>
      </w:r>
    </w:p>
    <w:p w14:paraId="79B1E205" w14:textId="54070A0C" w:rsidR="009E5F03" w:rsidRDefault="009E5F0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VISDB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EE2534">
        <w:rPr>
          <w:rFonts w:asciiTheme="majorHAnsi" w:hAnsiTheme="majorHAnsi" w:cstheme="majorHAnsi"/>
        </w:rPr>
        <w:t>2</w:t>
      </w:r>
      <w:r w:rsidR="0018014E">
        <w:rPr>
          <w:rFonts w:asciiTheme="majorHAnsi" w:hAnsiTheme="majorHAnsi" w:cstheme="majorHAnsi"/>
        </w:rPr>
        <w:t>8</w:t>
      </w:r>
      <w:r>
        <w:rPr>
          <w:rFonts w:asciiTheme="majorHAnsi" w:hAnsiTheme="majorHAnsi" w:cstheme="majorHAnsi"/>
        </w:rPr>
        <w:t>,13 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459,12 MB</w:t>
      </w:r>
      <w:r w:rsidRPr="00682F62">
        <w:rPr>
          <w:rFonts w:asciiTheme="majorHAnsi" w:hAnsiTheme="majorHAnsi" w:cstheme="majorHAnsi"/>
        </w:rPr>
        <w:t xml:space="preserve">. </w:t>
      </w:r>
    </w:p>
    <w:p w14:paraId="592E72B9" w14:textId="42939766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3323EEE9" w14:textId="02D70992" w:rsidR="008D7011" w:rsidRDefault="0018014E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299EBC1">
          <v:shape id="_x0000_i1113" type="#_x0000_t75" style="width:453.3pt;height:155.9pt">
            <v:imagedata r:id="rId49"/>
          </v:shape>
        </w:pict>
      </w:r>
    </w:p>
    <w:p w14:paraId="70C3F46C" w14:textId="0D0500E5" w:rsidR="009E5F03" w:rsidRDefault="009E5F0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S8_Real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5,2 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132,87 MB</w:t>
      </w:r>
      <w:r w:rsidRPr="00682F62">
        <w:rPr>
          <w:rFonts w:asciiTheme="majorHAnsi" w:hAnsiTheme="majorHAnsi" w:cstheme="majorHAnsi"/>
        </w:rPr>
        <w:t xml:space="preserve">. </w:t>
      </w:r>
    </w:p>
    <w:p w14:paraId="5DF3D5F4" w14:textId="209E6E97" w:rsidR="008D7011" w:rsidRDefault="008D7011" w:rsidP="00B90573">
      <w:pPr>
        <w:contextualSpacing/>
        <w:mirrorIndents/>
        <w:rPr>
          <w:rFonts w:asciiTheme="majorHAnsi" w:hAnsiTheme="majorHAnsi" w:cstheme="majorHAnsi"/>
        </w:rPr>
      </w:pPr>
    </w:p>
    <w:p w14:paraId="79055EB6" w14:textId="5F67CDC8" w:rsidR="008D7011" w:rsidRDefault="0018014E" w:rsidP="00B90573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86FD896">
          <v:shape id="_x0000_i1115" type="#_x0000_t75" style="width:453.3pt;height:155.9pt">
            <v:imagedata r:id="rId50"/>
          </v:shape>
        </w:pict>
      </w:r>
    </w:p>
    <w:p w14:paraId="4DBE0002" w14:textId="52C248AF" w:rsidR="009E5F03" w:rsidRDefault="009E5F03" w:rsidP="00B90573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DB_KAIROS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182 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65</w:t>
      </w:r>
      <w:r w:rsidR="0018014E">
        <w:rPr>
          <w:rFonts w:asciiTheme="majorHAnsi" w:hAnsiTheme="majorHAnsi" w:cstheme="majorHAnsi"/>
        </w:rPr>
        <w:t>5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. </w:t>
      </w:r>
    </w:p>
    <w:p w14:paraId="71D862D0" w14:textId="0EC1B5CA" w:rsidR="008D7011" w:rsidRDefault="008D7011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867B357" w14:textId="77777777" w:rsidR="008D7011" w:rsidRDefault="008D7011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E4EB1FF" w14:textId="3C0F6C16" w:rsidR="00D20AFE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6B269C6" w14:textId="7590AC57" w:rsidR="00D20AFE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A307686" w14:textId="7D63FCEA" w:rsidR="006257DC" w:rsidRDefault="006257DC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EF92C6B" w14:textId="2E472DFE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Pr="00C74C64" w:rsidRDefault="002D4B3E" w:rsidP="00C74C64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EC33B42" w14:textId="50542E8C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92280E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18014E">
        <w:rPr>
          <w:rFonts w:asciiTheme="majorHAnsi" w:hAnsiTheme="majorHAnsi" w:cstheme="majorHAnsi"/>
          <w:color w:val="000000"/>
        </w:rPr>
        <w:t>100</w:t>
      </w:r>
      <w:r w:rsidRPr="0092280E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4FC05265" w14:textId="4518877C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As estatísticas do banco </w:t>
      </w:r>
      <w:r w:rsidR="00A761E0">
        <w:rPr>
          <w:rFonts w:asciiTheme="majorHAnsi" w:hAnsiTheme="majorHAnsi" w:cstheme="majorHAnsi"/>
          <w:color w:val="000000"/>
        </w:rPr>
        <w:t xml:space="preserve">estão </w:t>
      </w:r>
      <w:r>
        <w:rPr>
          <w:rFonts w:asciiTheme="majorHAnsi" w:hAnsiTheme="majorHAnsi" w:cstheme="majorHAnsi"/>
          <w:color w:val="000000"/>
        </w:rPr>
        <w:t>atualizadas</w:t>
      </w:r>
      <w:r w:rsidR="00A761E0">
        <w:rPr>
          <w:rFonts w:asciiTheme="majorHAnsi" w:hAnsiTheme="majorHAnsi" w:cstheme="majorHAnsi"/>
          <w:color w:val="000000"/>
        </w:rPr>
        <w:t>, o que contribui</w:t>
      </w:r>
      <w:r>
        <w:rPr>
          <w:rFonts w:asciiTheme="majorHAnsi" w:hAnsiTheme="majorHAnsi" w:cstheme="majorHAnsi"/>
          <w:color w:val="000000"/>
        </w:rPr>
        <w:t xml:space="preserve"> para melhora da performance.</w:t>
      </w:r>
    </w:p>
    <w:p w14:paraId="4B13AB78" w14:textId="0A7203B6" w:rsidR="00CB6785" w:rsidRDefault="00CB6785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média de memória utilizada</w:t>
      </w:r>
      <w:r w:rsidR="00A761E0">
        <w:rPr>
          <w:rFonts w:asciiTheme="majorHAnsi" w:hAnsiTheme="majorHAnsi" w:cstheme="majorHAnsi"/>
          <w:color w:val="000000"/>
        </w:rPr>
        <w:t xml:space="preserve"> pelo host</w:t>
      </w:r>
      <w:r>
        <w:rPr>
          <w:rFonts w:asciiTheme="majorHAnsi" w:hAnsiTheme="majorHAnsi" w:cstheme="majorHAnsi"/>
          <w:color w:val="000000"/>
        </w:rPr>
        <w:t xml:space="preserve"> foi de </w:t>
      </w:r>
      <w:r w:rsidR="0018014E">
        <w:rPr>
          <w:rFonts w:asciiTheme="majorHAnsi" w:hAnsiTheme="majorHAnsi" w:cstheme="majorHAnsi"/>
          <w:color w:val="000000"/>
        </w:rPr>
        <w:t>108,39</w:t>
      </w:r>
      <w:r w:rsidR="00F55ABF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F55ABF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, chegando a utilizar </w:t>
      </w:r>
      <w:r w:rsidR="0018014E">
        <w:rPr>
          <w:rFonts w:asciiTheme="majorHAnsi" w:hAnsiTheme="majorHAnsi" w:cstheme="majorHAnsi"/>
          <w:color w:val="000000"/>
        </w:rPr>
        <w:t>125,46</w:t>
      </w:r>
      <w:r w:rsidR="00B71820">
        <w:rPr>
          <w:rFonts w:asciiTheme="majorHAnsi" w:hAnsiTheme="majorHAnsi" w:cstheme="majorHAnsi"/>
          <w:color w:val="000000"/>
        </w:rPr>
        <w:t xml:space="preserve"> </w:t>
      </w:r>
      <w:r w:rsidR="00F55ABF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F55ABF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, de um total de </w:t>
      </w:r>
      <w:r w:rsidR="00A761E0">
        <w:rPr>
          <w:rFonts w:asciiTheme="majorHAnsi" w:hAnsiTheme="majorHAnsi" w:cstheme="majorHAnsi"/>
          <w:color w:val="000000"/>
        </w:rPr>
        <w:t>128</w:t>
      </w:r>
      <w:r w:rsidR="00EE2534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EE2534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</w:p>
    <w:p w14:paraId="0B590FE6" w14:textId="7A9EC07E" w:rsidR="00B71820" w:rsidRDefault="00A761E0" w:rsidP="00B7182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A761E0">
        <w:rPr>
          <w:rFonts w:asciiTheme="majorHAnsi" w:hAnsiTheme="majorHAnsi" w:cstheme="majorHAnsi"/>
          <w:color w:val="000000"/>
        </w:rPr>
        <w:t>O tamanho</w:t>
      </w:r>
      <w:r w:rsidR="00B71820">
        <w:rPr>
          <w:rFonts w:asciiTheme="majorHAnsi" w:hAnsiTheme="majorHAnsi" w:cstheme="majorHAnsi"/>
          <w:color w:val="000000"/>
        </w:rPr>
        <w:t xml:space="preserve"> total dos databases é de </w:t>
      </w:r>
      <w:r w:rsidR="0018014E">
        <w:rPr>
          <w:rFonts w:asciiTheme="majorHAnsi" w:hAnsiTheme="majorHAnsi" w:cstheme="majorHAnsi"/>
          <w:color w:val="000000"/>
        </w:rPr>
        <w:t>197,4</w:t>
      </w:r>
      <w:r w:rsidR="00B71820">
        <w:rPr>
          <w:rFonts w:asciiTheme="majorHAnsi" w:hAnsiTheme="majorHAnsi" w:cstheme="majorHAnsi"/>
          <w:color w:val="000000"/>
        </w:rPr>
        <w:t xml:space="preserve"> GB e o dos LOGs está com </w:t>
      </w:r>
      <w:r w:rsidR="0018014E">
        <w:rPr>
          <w:rFonts w:asciiTheme="majorHAnsi" w:hAnsiTheme="majorHAnsi" w:cstheme="majorHAnsi"/>
          <w:color w:val="000000"/>
        </w:rPr>
        <w:t>20,36</w:t>
      </w:r>
      <w:bookmarkStart w:id="1" w:name="_GoBack"/>
      <w:bookmarkEnd w:id="1"/>
      <w:r w:rsidR="00F55ABF">
        <w:rPr>
          <w:rFonts w:asciiTheme="majorHAnsi" w:hAnsiTheme="majorHAnsi" w:cstheme="majorHAnsi"/>
          <w:color w:val="000000"/>
        </w:rPr>
        <w:t xml:space="preserve"> </w:t>
      </w:r>
      <w:r w:rsidRPr="00A761E0">
        <w:rPr>
          <w:rFonts w:asciiTheme="majorHAnsi" w:hAnsiTheme="majorHAnsi" w:cstheme="majorHAnsi"/>
          <w:color w:val="000000"/>
        </w:rPr>
        <w:t>GB.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51"/>
      <w:headerReference w:type="default" r:id="rId52"/>
      <w:footerReference w:type="default" r:id="rId53"/>
      <w:headerReference w:type="first" r:id="rId54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A61597" w14:textId="77777777" w:rsidR="005B7B4C" w:rsidRDefault="005B7B4C" w:rsidP="004347FB">
      <w:r>
        <w:separator/>
      </w:r>
    </w:p>
  </w:endnote>
  <w:endnote w:type="continuationSeparator" w:id="0">
    <w:p w14:paraId="5AD0153D" w14:textId="77777777" w:rsidR="005B7B4C" w:rsidRDefault="005B7B4C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054E4E" w14:textId="77777777" w:rsidR="005B7B4C" w:rsidRDefault="005B7B4C" w:rsidP="004347FB">
      <w:r>
        <w:separator/>
      </w:r>
    </w:p>
  </w:footnote>
  <w:footnote w:type="continuationSeparator" w:id="0">
    <w:p w14:paraId="41B7BC4A" w14:textId="77777777" w:rsidR="005B7B4C" w:rsidRDefault="005B7B4C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18014E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18014E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18014E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014E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3E5E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16C1"/>
    <w:rsid w:val="00272C3A"/>
    <w:rsid w:val="00275753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6011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4CBA"/>
    <w:rsid w:val="003D6661"/>
    <w:rsid w:val="003D7B23"/>
    <w:rsid w:val="003E7D91"/>
    <w:rsid w:val="003F2589"/>
    <w:rsid w:val="003F3C38"/>
    <w:rsid w:val="003F62A3"/>
    <w:rsid w:val="00400A03"/>
    <w:rsid w:val="00400DA4"/>
    <w:rsid w:val="004017EF"/>
    <w:rsid w:val="00405DA5"/>
    <w:rsid w:val="00411AF4"/>
    <w:rsid w:val="00416047"/>
    <w:rsid w:val="00420EBB"/>
    <w:rsid w:val="00421E71"/>
    <w:rsid w:val="0042363C"/>
    <w:rsid w:val="00431C90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84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2737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B2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5A0"/>
    <w:rsid w:val="005B386A"/>
    <w:rsid w:val="005B7B4C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52E1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225B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0213"/>
    <w:rsid w:val="00731D6F"/>
    <w:rsid w:val="00733919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06E6E"/>
    <w:rsid w:val="008109B8"/>
    <w:rsid w:val="008117EE"/>
    <w:rsid w:val="00813EC7"/>
    <w:rsid w:val="008158F3"/>
    <w:rsid w:val="008206C2"/>
    <w:rsid w:val="0082086E"/>
    <w:rsid w:val="00821F9E"/>
    <w:rsid w:val="008222A0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D7011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A5E4F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5F03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1E0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29A8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1820"/>
    <w:rsid w:val="00B74836"/>
    <w:rsid w:val="00B75D3C"/>
    <w:rsid w:val="00B8259E"/>
    <w:rsid w:val="00B85D5E"/>
    <w:rsid w:val="00B8653E"/>
    <w:rsid w:val="00B90573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6785"/>
    <w:rsid w:val="00CB71A6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29D3"/>
    <w:rsid w:val="00E874CC"/>
    <w:rsid w:val="00E8758C"/>
    <w:rsid w:val="00E973CE"/>
    <w:rsid w:val="00E976EE"/>
    <w:rsid w:val="00EA03AC"/>
    <w:rsid w:val="00EA49DA"/>
    <w:rsid w:val="00EA7611"/>
    <w:rsid w:val="00EB0739"/>
    <w:rsid w:val="00EB7433"/>
    <w:rsid w:val="00EC04F3"/>
    <w:rsid w:val="00EC7A27"/>
    <w:rsid w:val="00ED0A03"/>
    <w:rsid w:val="00ED7647"/>
    <w:rsid w:val="00EE2534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5A08"/>
    <w:rsid w:val="00F26198"/>
    <w:rsid w:val="00F30D9A"/>
    <w:rsid w:val="00F313F8"/>
    <w:rsid w:val="00F3187B"/>
    <w:rsid w:val="00F45AE5"/>
    <w:rsid w:val="00F45B77"/>
    <w:rsid w:val="00F52A30"/>
    <w:rsid w:val="00F54A87"/>
    <w:rsid w:val="00F55ABF"/>
    <w:rsid w:val="00F55BFC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C9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Processor%20Load.png" TargetMode="External"/><Relationship Id="rId18" Type="http://schemas.openxmlformats.org/officeDocument/2006/relationships/image" Target="MSSQL%20%20-%20N&#250;mero%20de%20Conex&#245;es%20em%20master.png" TargetMode="External"/><Relationship Id="rId26" Type="http://schemas.openxmlformats.org/officeDocument/2006/relationships/image" Target="MSSQL%20%20-%20N&#250;mero%20de%20Conex&#245;es%20em%20fullweb.png" TargetMode="External"/><Relationship Id="rId39" Type="http://schemas.openxmlformats.org/officeDocument/2006/relationships/image" Target="MSSQL%20-%20Tamanho%20da%20Database%20e%20Log%20em%20belfix_nfe.png" TargetMode="External"/><Relationship Id="rId21" Type="http://schemas.openxmlformats.org/officeDocument/2006/relationships/image" Target="MSSQL%20%20-%20N&#250;mero%20de%20Conex&#245;es%20em%20belfix_prod.png" TargetMode="External"/><Relationship Id="rId34" Type="http://schemas.openxmlformats.org/officeDocument/2006/relationships/image" Target="mssql%20-%20tamanho%20da%20database%20e%20log%20em%20tempdb.png" TargetMode="External"/><Relationship Id="rId42" Type="http://schemas.openxmlformats.org/officeDocument/2006/relationships/image" Target="MSSQL%20-%20Tamanho%20da%20Database%20e%20Log%20em%20db_sga_prod.png" TargetMode="External"/><Relationship Id="rId47" Type="http://schemas.openxmlformats.org/officeDocument/2006/relationships/image" Target="mssql%20-%20tamanho%20da%20database%20e%20log%20em%20datadbent.png" TargetMode="External"/><Relationship Id="rId50" Type="http://schemas.openxmlformats.org/officeDocument/2006/relationships/image" Target="MSSQL%20-%20Tamanho%20da%20Database%20e%20Log%20em%20db_kairos.png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Network%20traffic%20on%20Microsoft%20Hyper-V%20Network%20Adapter%202.png" TargetMode="External"/><Relationship Id="rId29" Type="http://schemas.openxmlformats.org/officeDocument/2006/relationships/image" Target="MSSQL%20%20-%20N&#250;mero%20de%20Conex&#245;es%20em%20depsneteventos.png" TargetMode="External"/><Relationship Id="rId11" Type="http://schemas.openxmlformats.org/officeDocument/2006/relationships/image" Target="mem&#243;ria.png" TargetMode="External"/><Relationship Id="rId24" Type="http://schemas.openxmlformats.org/officeDocument/2006/relationships/image" Target="MSSQL%20%20-%20N&#250;mero%20de%20Conex&#245;es%20em%20neogrid_edoc.png" TargetMode="External"/><Relationship Id="rId32" Type="http://schemas.openxmlformats.org/officeDocument/2006/relationships/image" Target="MSSQL%20%20-%20N&#250;mero%20de%20Conex&#245;es%20em%20s8_real.png" TargetMode="External"/><Relationship Id="rId37" Type="http://schemas.openxmlformats.org/officeDocument/2006/relationships/image" Target="mssql%20-%20tamanho%20da%20database%20e%20log%20em%20msdb.png" TargetMode="External"/><Relationship Id="rId40" Type="http://schemas.openxmlformats.org/officeDocument/2006/relationships/image" Target="MSSQL%20-%20Tamanho%20da%20Database%20e%20Log%20em%20bel_ti_app.png" TargetMode="External"/><Relationship Id="rId45" Type="http://schemas.openxmlformats.org/officeDocument/2006/relationships/image" Target="mssql%20-%20tamanho%20da%20database%20e%20log%20em%20depsnet.png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disk%20space%20usage%20f.png" TargetMode="External"/><Relationship Id="rId19" Type="http://schemas.openxmlformats.org/officeDocument/2006/relationships/image" Target="MSSQL%20%20-%20N&#250;mero%20de%20Conex&#245;es%20em%20tempdb.png" TargetMode="External"/><Relationship Id="rId31" Type="http://schemas.openxmlformats.org/officeDocument/2006/relationships/image" Target="MSSQL%20%20-%20N&#250;mero%20de%20Conex&#245;es%20em%20visdb.png" TargetMode="External"/><Relationship Id="rId44" Type="http://schemas.openxmlformats.org/officeDocument/2006/relationships/image" Target="mssql%20-%20tamanho%20da%20database%20e%20log%20em%20solprd.png" TargetMode="External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disk%20space%20usage%20e.png" TargetMode="External"/><Relationship Id="rId14" Type="http://schemas.openxmlformats.org/officeDocument/2006/relationships/image" Target="mssql%20-%20estat&#237;sticas.png" TargetMode="External"/><Relationship Id="rId22" Type="http://schemas.openxmlformats.org/officeDocument/2006/relationships/image" Target="MSSQL%20%20-%20N&#250;mero%20de%20Conex&#245;es%20em%20belfix_nfe.png" TargetMode="External"/><Relationship Id="rId27" Type="http://schemas.openxmlformats.org/officeDocument/2006/relationships/image" Target="MSSQL%20%20-%20N&#250;mero%20de%20Conex&#245;es%20em%20solprd.png" TargetMode="External"/><Relationship Id="rId30" Type="http://schemas.openxmlformats.org/officeDocument/2006/relationships/image" Target="MSSQL%20%20-%20N&#250;mero%20de%20Conex&#245;es%20em%20datadbent.png" TargetMode="External"/><Relationship Id="rId35" Type="http://schemas.openxmlformats.org/officeDocument/2006/relationships/image" Target="mssql%20-%20tamanho%20da%20database%20e%20log%20em%20master.png" TargetMode="External"/><Relationship Id="rId43" Type="http://schemas.openxmlformats.org/officeDocument/2006/relationships/image" Target="mssql%20-%20tamanho%20da%20database%20e%20log%20em%20fullweb.png" TargetMode="External"/><Relationship Id="rId48" Type="http://schemas.openxmlformats.org/officeDocument/2006/relationships/image" Target="mssql%20-%20tamanho%20da%20database%20e%20log%20em%20visdb.png" TargetMode="External"/><Relationship Id="rId56" Type="http://schemas.openxmlformats.org/officeDocument/2006/relationships/theme" Target="theme/theme1.xml"/><Relationship Id="rId8" Type="http://schemas.openxmlformats.org/officeDocument/2006/relationships/image" Target="disk%20space%20usage%20c.png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Disponibilidade%20do%20Host.png" TargetMode="External"/><Relationship Id="rId17" Type="http://schemas.openxmlformats.org/officeDocument/2006/relationships/image" Target="MSSQL%20Tamanho%20Total%20das%20Databases%20e%20Logs.png" TargetMode="External"/><Relationship Id="rId25" Type="http://schemas.openxmlformats.org/officeDocument/2006/relationships/image" Target="MSSQL%20%20-%20N&#250;mero%20de%20Conex&#245;es%20em%20db_sga_prod.png" TargetMode="External"/><Relationship Id="rId33" Type="http://schemas.openxmlformats.org/officeDocument/2006/relationships/image" Target="MSSQL%20%20-%20N&#250;mero%20de%20Conex&#245;es%20em%20db_kairos.png" TargetMode="External"/><Relationship Id="rId38" Type="http://schemas.openxmlformats.org/officeDocument/2006/relationships/image" Target="MSSQL%20-%20Tamanho%20da%20Database%20e%20Log%20em%20belfix_prod.png" TargetMode="External"/><Relationship Id="rId46" Type="http://schemas.openxmlformats.org/officeDocument/2006/relationships/image" Target="mssql%20-%20tamanho%20da%20database%20e%20log%20em%20depsneteventos.png" TargetMode="External"/><Relationship Id="rId20" Type="http://schemas.openxmlformats.org/officeDocument/2006/relationships/image" Target="MSSQL%20%20-%20N&#250;mero%20de%20Conex&#245;es%20em%20msdb.png" TargetMode="External"/><Relationship Id="rId41" Type="http://schemas.openxmlformats.org/officeDocument/2006/relationships/image" Target="MSSQL%20-%20Tamanho%20da%20Database%20e%20Log%20em%20neogrid_edoc.png" TargetMode="External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Network%20traffic%20on%20Microsoft%20Hyper-V%20Network%20Adapter.png" TargetMode="External"/><Relationship Id="rId23" Type="http://schemas.openxmlformats.org/officeDocument/2006/relationships/image" Target="MSSQL%20%20-%20N&#250;mero%20de%20Conex&#245;es%20em%20bel_ti_app.png" TargetMode="External"/><Relationship Id="rId28" Type="http://schemas.openxmlformats.org/officeDocument/2006/relationships/image" Target="MSSQL%20%20-%20N&#250;mero%20de%20Conex&#245;es%20em%20depsnet.png" TargetMode="External"/><Relationship Id="rId36" Type="http://schemas.openxmlformats.org/officeDocument/2006/relationships/image" Target="mssql%20-%20tamanho%20da%20database%20e%20log%20em%20model.png" TargetMode="External"/><Relationship Id="rId49" Type="http://schemas.openxmlformats.org/officeDocument/2006/relationships/image" Target="MSSQL%20-%20Tamanho%20da%20Database%20e%20Log%20em%20s8_real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91FE7B7-A4D9-4E34-8FA0-9DBF14796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17</Pages>
  <Words>2413</Words>
  <Characters>13032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2021-01-07T12:56:00Z</cp:lastPrinted>
  <dcterms:created xsi:type="dcterms:W3CDTF">2020-10-20T14:42:00Z</dcterms:created>
  <dcterms:modified xsi:type="dcterms:W3CDTF">2021-01-07T12:56:00Z</dcterms:modified>
</cp:coreProperties>
</file>