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BFF36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bookmarkStart w:id="0" w:name="_Hlk491440115"/>
      <w:bookmarkEnd w:id="0"/>
    </w:p>
    <w:p w14:paraId="27E9984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78397C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1E63CCF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5BC229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4D87A71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820F13E" w14:textId="07208454" w:rsidR="00617536" w:rsidRDefault="00617536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58141AB" w14:textId="4AC0E49C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50F03F2" w14:textId="0C173B80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72525625" w14:textId="5BBFAF91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63BF3DB1" w14:textId="3AAE9E58" w:rsidR="00C74C64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7FD7726" w14:textId="77777777" w:rsidR="00C74C64" w:rsidRPr="00682F62" w:rsidRDefault="00C74C6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52D3CEF5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</w:rPr>
      </w:pPr>
    </w:p>
    <w:p w14:paraId="70754EF6" w14:textId="77777777" w:rsidR="00FE7DCB" w:rsidRPr="00C74C64" w:rsidRDefault="00FE7DCB" w:rsidP="00126FF9">
      <w:pPr>
        <w:pStyle w:val="Default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</w:p>
    <w:p w14:paraId="7404DAB4" w14:textId="4F21DA8F" w:rsidR="00617536" w:rsidRPr="00C74C64" w:rsidRDefault="00FE7DCB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Cs/>
          <w:sz w:val="72"/>
          <w:szCs w:val="72"/>
        </w:rPr>
      </w:pPr>
      <w:r w:rsidRPr="00C74C64">
        <w:rPr>
          <w:rFonts w:asciiTheme="majorHAnsi" w:hAnsiTheme="majorHAnsi" w:cstheme="majorHAnsi"/>
          <w:bCs/>
          <w:sz w:val="72"/>
          <w:szCs w:val="72"/>
        </w:rPr>
        <w:t xml:space="preserve">Relatório de </w:t>
      </w:r>
      <w:r w:rsidR="00C74C64">
        <w:rPr>
          <w:rFonts w:asciiTheme="majorHAnsi" w:hAnsiTheme="majorHAnsi" w:cstheme="majorHAnsi"/>
          <w:bCs/>
          <w:sz w:val="72"/>
          <w:szCs w:val="72"/>
        </w:rPr>
        <w:t>M</w:t>
      </w:r>
      <w:r w:rsidRPr="00C74C64">
        <w:rPr>
          <w:rFonts w:asciiTheme="majorHAnsi" w:hAnsiTheme="majorHAnsi" w:cstheme="majorHAnsi"/>
          <w:bCs/>
          <w:sz w:val="72"/>
          <w:szCs w:val="72"/>
        </w:rPr>
        <w:t>onitoramento</w:t>
      </w:r>
    </w:p>
    <w:p w14:paraId="3EA9B225" w14:textId="26B3BAF0" w:rsidR="00FE7DCB" w:rsidRPr="00C74C64" w:rsidRDefault="00EE0FDE" w:rsidP="00C74C64">
      <w:pPr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color w:val="1F497D" w:themeColor="text2"/>
          <w:sz w:val="72"/>
          <w:szCs w:val="72"/>
        </w:rPr>
      </w:pPr>
      <w:r>
        <w:rPr>
          <w:rFonts w:asciiTheme="majorHAnsi" w:hAnsiTheme="majorHAnsi" w:cstheme="majorHAnsi"/>
          <w:b/>
          <w:color w:val="1F497D" w:themeColor="text2"/>
          <w:sz w:val="72"/>
          <w:szCs w:val="72"/>
        </w:rPr>
        <w:t>BIOENERGIA-DBTOTVS</w:t>
      </w:r>
      <w:r w:rsidR="000F5AC1">
        <w:rPr>
          <w:rFonts w:asciiTheme="majorHAnsi" w:hAnsiTheme="majorHAnsi" w:cstheme="majorHAnsi"/>
          <w:b/>
          <w:color w:val="1F497D" w:themeColor="text2"/>
          <w:sz w:val="72"/>
          <w:szCs w:val="72"/>
        </w:rPr>
        <w:t>OLD</w:t>
      </w:r>
    </w:p>
    <w:p w14:paraId="79471A82" w14:textId="77777777" w:rsidR="00617536" w:rsidRPr="00682F62" w:rsidRDefault="00617536" w:rsidP="00126FF9">
      <w:pPr>
        <w:contextualSpacing/>
        <w:mirrorIndents/>
        <w:jc w:val="center"/>
        <w:rPr>
          <w:rFonts w:asciiTheme="majorHAnsi" w:hAnsiTheme="majorHAnsi" w:cstheme="majorHAnsi"/>
          <w:color w:val="0F243E" w:themeColor="text2" w:themeShade="80"/>
        </w:rPr>
      </w:pPr>
    </w:p>
    <w:p w14:paraId="37D0D574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199901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B39B1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F4BF7C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06C81A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4DB5C126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0BFA978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3D53230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4F3543A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5F2E1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51B0A177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002F21B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B2DD20F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7E05C19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539FA5C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9952A9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1A906B5B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31733CE1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2CF34DC5" w14:textId="77777777" w:rsidR="00617536" w:rsidRPr="00682F62" w:rsidRDefault="00617536" w:rsidP="00126FF9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72BD458C" w14:textId="77777777" w:rsidR="00E77A74" w:rsidRPr="00682F62" w:rsidRDefault="00E77A74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p w14:paraId="0CFB43BB" w14:textId="11682945" w:rsidR="004347FB" w:rsidRPr="00682F62" w:rsidRDefault="00006850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begin"/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instrText xml:space="preserve"> TIME \@ "d' de 'MMMM' de 'yyyy" </w:instrTex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separate"/>
      </w:r>
      <w:r w:rsidR="002A2E44">
        <w:rPr>
          <w:rFonts w:asciiTheme="majorHAnsi" w:hAnsiTheme="majorHAnsi" w:cstheme="majorHAnsi"/>
          <w:b/>
          <w:noProof/>
          <w:color w:val="0F243E" w:themeColor="text2" w:themeShade="80"/>
        </w:rPr>
        <w:t>7 de janeiro de 2021</w:t>
      </w:r>
      <w:r w:rsidRPr="00682F62">
        <w:rPr>
          <w:rFonts w:asciiTheme="majorHAnsi" w:hAnsiTheme="majorHAnsi" w:cstheme="majorHAnsi"/>
          <w:b/>
          <w:color w:val="0F243E" w:themeColor="text2" w:themeShade="80"/>
        </w:rPr>
        <w:fldChar w:fldCharType="end"/>
      </w:r>
    </w:p>
    <w:p w14:paraId="693EE700" w14:textId="2B68FAAE" w:rsidR="00C506C5" w:rsidRPr="00EE0FDE" w:rsidRDefault="00FE7DCB" w:rsidP="00EE0FDE">
      <w:pPr>
        <w:contextualSpacing/>
        <w:mirrorIndents/>
        <w:jc w:val="center"/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</w:pPr>
      <w:r w:rsidRPr="00682F62">
        <w:rPr>
          <w:rFonts w:asciiTheme="majorHAnsi" w:hAnsiTheme="majorHAnsi" w:cstheme="majorHAnsi"/>
          <w:b/>
          <w:color w:val="0F243E" w:themeColor="text2" w:themeShade="80"/>
          <w:sz w:val="32"/>
          <w:szCs w:val="32"/>
        </w:rPr>
        <w:lastRenderedPageBreak/>
        <w:t>Gráficos</w:t>
      </w:r>
    </w:p>
    <w:p w14:paraId="34C2B2B0" w14:textId="77777777" w:rsidR="00C74C64" w:rsidRPr="00682F62" w:rsidRDefault="00C74C64" w:rsidP="00C506C5">
      <w:pPr>
        <w:contextualSpacing/>
        <w:mirrorIndents/>
        <w:jc w:val="left"/>
        <w:rPr>
          <w:rFonts w:asciiTheme="majorHAnsi" w:hAnsiTheme="majorHAnsi" w:cstheme="majorHAnsi"/>
          <w:color w:val="0F243E" w:themeColor="text2" w:themeShade="80"/>
        </w:rPr>
      </w:pPr>
    </w:p>
    <w:p w14:paraId="6247B657" w14:textId="77777777" w:rsidR="00C74C64" w:rsidRDefault="00C74C64" w:rsidP="00DE2D76">
      <w:pPr>
        <w:contextualSpacing/>
        <w:mirrorIndents/>
        <w:rPr>
          <w:rFonts w:ascii="Calibri" w:hAnsi="Calibri" w:cstheme="majorHAnsi"/>
        </w:rPr>
      </w:pPr>
    </w:p>
    <w:p w14:paraId="3010E168" w14:textId="619FBBB3" w:rsidR="00572E73" w:rsidRPr="00682F62" w:rsidRDefault="001E18AF" w:rsidP="00DE2D76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"S:\\Projeto_Relatorios\\Relatórios\\Imagens\\BIOENERGIA-DBTOTVSOLD\\Disponibilidade do Host.png" \* MERGEFORMATINET </w:instrText>
      </w:r>
      <w:r>
        <w:rPr>
          <w:rFonts w:asciiTheme="majorHAnsi" w:hAnsiTheme="majorHAnsi" w:cstheme="majorHAnsi"/>
        </w:rPr>
        <w:fldChar w:fldCharType="separate"/>
      </w:r>
      <w:r w:rsidR="005C5D20">
        <w:rPr>
          <w:rFonts w:asciiTheme="majorHAnsi" w:hAnsiTheme="majorHAnsi" w:cstheme="majorHAnsi"/>
        </w:rPr>
        <w:fldChar w:fldCharType="begin"/>
      </w:r>
      <w:r w:rsidR="005C5D20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mensal\\RELATORIOS\\Relatórios\\BIOENERGIA-DBTOTVSOLD\\Disponibilidade do Host.png" \* MERGEFORMATINET </w:instrText>
      </w:r>
      <w:r w:rsidR="005C5D20">
        <w:rPr>
          <w:rFonts w:asciiTheme="majorHAnsi" w:hAnsiTheme="majorHAnsi" w:cstheme="majorHAnsi"/>
        </w:rPr>
        <w:fldChar w:fldCharType="separate"/>
      </w:r>
      <w:r w:rsidR="00DE2D76">
        <w:rPr>
          <w:rFonts w:asciiTheme="majorHAnsi" w:hAnsiTheme="majorHAnsi" w:cstheme="majorHAnsi"/>
        </w:rPr>
        <w:fldChar w:fldCharType="begin"/>
      </w:r>
      <w:r w:rsidR="00DE2D76"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mensal\\RELATORIOS\\Relatórios\\BIOENERGIA-DBTOTVSOLD\\Disponibilidade do Host.png" \* MERGEFORMATINET </w:instrText>
      </w:r>
      <w:r w:rsidR="00DE2D76">
        <w:rPr>
          <w:rFonts w:asciiTheme="majorHAnsi" w:hAnsiTheme="majorHAnsi" w:cstheme="majorHAnsi"/>
        </w:rPr>
        <w:fldChar w:fldCharType="separate"/>
      </w:r>
      <w:r w:rsidR="002A2E44">
        <w:rPr>
          <w:rFonts w:asciiTheme="majorHAnsi" w:hAnsiTheme="majorHAnsi" w:cstheme="majorHAnsi"/>
        </w:rPr>
        <w:fldChar w:fldCharType="begin"/>
      </w:r>
      <w:r w:rsidR="002A2E44">
        <w:rPr>
          <w:rFonts w:asciiTheme="majorHAnsi" w:hAnsiTheme="majorHAnsi" w:cstheme="majorHAnsi"/>
        </w:rPr>
        <w:instrText xml:space="preserve"> </w:instrText>
      </w:r>
      <w:r w:rsidR="002A2E44">
        <w:rPr>
          <w:rFonts w:asciiTheme="majorHAnsi" w:hAnsiTheme="majorHAnsi" w:cstheme="majorHAnsi"/>
        </w:rPr>
        <w:instrText>INCLUDEPICTURE  \d "W:\\Departamento Técnico\\Documentação\\Relatório mensal\\RELATORIOS\\Relatórios\\BIOENERGIA-DBTOTVSOLD\\Disponibilidade do Host.png" \* MERGEF</w:instrText>
      </w:r>
      <w:r w:rsidR="002A2E44">
        <w:rPr>
          <w:rFonts w:asciiTheme="majorHAnsi" w:hAnsiTheme="majorHAnsi" w:cstheme="majorHAnsi"/>
        </w:rPr>
        <w:instrText>ORMATINET</w:instrText>
      </w:r>
      <w:r w:rsidR="002A2E44">
        <w:rPr>
          <w:rFonts w:asciiTheme="majorHAnsi" w:hAnsiTheme="majorHAnsi" w:cstheme="majorHAnsi"/>
        </w:rPr>
        <w:instrText xml:space="preserve"> </w:instrText>
      </w:r>
      <w:r w:rsidR="002A2E44">
        <w:rPr>
          <w:rFonts w:asciiTheme="majorHAnsi" w:hAnsiTheme="majorHAnsi" w:cstheme="majorHAnsi"/>
        </w:rPr>
        <w:fldChar w:fldCharType="separate"/>
      </w:r>
      <w:r w:rsidR="002A2E44">
        <w:rPr>
          <w:rFonts w:asciiTheme="majorHAnsi" w:hAnsiTheme="majorHAnsi" w:cstheme="majorHAnsi"/>
        </w:rPr>
        <w:pict w14:anchorId="2B75EB9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75pt;height:173.4pt">
            <v:imagedata r:id="rId8"/>
          </v:shape>
        </w:pict>
      </w:r>
      <w:r w:rsidR="002A2E44">
        <w:rPr>
          <w:rFonts w:asciiTheme="majorHAnsi" w:hAnsiTheme="majorHAnsi" w:cstheme="majorHAnsi"/>
        </w:rPr>
        <w:fldChar w:fldCharType="end"/>
      </w:r>
      <w:r w:rsidR="00DE2D76">
        <w:rPr>
          <w:rFonts w:asciiTheme="majorHAnsi" w:hAnsiTheme="majorHAnsi" w:cstheme="majorHAnsi"/>
        </w:rPr>
        <w:fldChar w:fldCharType="end"/>
      </w:r>
      <w:r w:rsidR="005C5D20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1C24FE82" w14:textId="53C65A17" w:rsidR="00A57A83" w:rsidRDefault="005F7D21" w:rsidP="00DE2D7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“Disponibilidade de host”: Conforme apresentado no gráfico acima o host permaneceu disponível em média </w:t>
      </w:r>
      <w:r w:rsidR="002A2E44">
        <w:rPr>
          <w:rFonts w:ascii="Calibri" w:hAnsi="Calibri" w:cstheme="majorHAnsi"/>
        </w:rPr>
        <w:t>85,6</w:t>
      </w:r>
      <w:r w:rsidRPr="00D95C86">
        <w:rPr>
          <w:rFonts w:ascii="Calibri" w:hAnsi="Calibri" w:cstheme="majorHAnsi"/>
        </w:rPr>
        <w:t>% do período monitorado.</w:t>
      </w:r>
    </w:p>
    <w:p w14:paraId="64EC25C8" w14:textId="52726463" w:rsidR="00710CA5" w:rsidRDefault="00710CA5" w:rsidP="00DE2D76">
      <w:pPr>
        <w:contextualSpacing/>
        <w:mirrorIndents/>
        <w:rPr>
          <w:rFonts w:ascii="Calibri" w:hAnsi="Calibri" w:cstheme="majorHAnsi"/>
        </w:rPr>
      </w:pPr>
    </w:p>
    <w:p w14:paraId="5EE0E497" w14:textId="4988FC5A" w:rsidR="00710CA5" w:rsidRPr="00682F62" w:rsidRDefault="00DE2D76" w:rsidP="00DE2D76">
      <w:pPr>
        <w:contextualSpacing/>
        <w:mirrorIndents/>
        <w:rPr>
          <w:rFonts w:asciiTheme="majorHAnsi" w:hAnsiTheme="majorHAnsi" w:cstheme="majorHAnsi"/>
          <w:color w:val="0F243E" w:themeColor="text2" w:themeShade="80"/>
        </w:rPr>
      </w:pPr>
      <w:r>
        <w:rPr>
          <w:rFonts w:asciiTheme="majorHAnsi" w:hAnsiTheme="majorHAnsi" w:cstheme="majorHAnsi"/>
          <w:color w:val="0F243E" w:themeColor="text2" w:themeShade="80"/>
        </w:rPr>
        <w:fldChar w:fldCharType="begin"/>
      </w:r>
      <w:r>
        <w:rPr>
          <w:rFonts w:asciiTheme="majorHAnsi" w:hAnsiTheme="majorHAnsi" w:cstheme="majorHAnsi"/>
          <w:color w:val="0F243E" w:themeColor="text2" w:themeShade="80"/>
        </w:rPr>
        <w:instrText xml:space="preserve"> INCLUDEPICTURE  \d "W:\\Departamento Técnico\\Documentação\\Relatório mensal\\RELATORIOS\\Relatórios\\BIOENERGIA-DBTOTVSOLD\\memória.png" \* MERGEFORMATINET </w:instrText>
      </w:r>
      <w:r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2A2E44">
        <w:rPr>
          <w:rFonts w:asciiTheme="majorHAnsi" w:hAnsiTheme="majorHAnsi" w:cstheme="majorHAnsi"/>
          <w:color w:val="0F243E" w:themeColor="text2" w:themeShade="80"/>
        </w:rPr>
        <w:fldChar w:fldCharType="begin"/>
      </w:r>
      <w:r w:rsidR="002A2E44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2A2E44">
        <w:rPr>
          <w:rFonts w:asciiTheme="majorHAnsi" w:hAnsiTheme="majorHAnsi" w:cstheme="majorHAnsi"/>
          <w:color w:val="0F243E" w:themeColor="text2" w:themeShade="80"/>
        </w:rPr>
        <w:instrText>INCLUDEPICTURE  \d "W:\\Departamento Técnico\\Documentação\\Relatório mensal\\RELATORIOS\\Relatórios\\BIOENERGIA-DBTOTVSOLD\\memória.png" \* MERGEFORMATINET</w:instrText>
      </w:r>
      <w:r w:rsidR="002A2E44">
        <w:rPr>
          <w:rFonts w:asciiTheme="majorHAnsi" w:hAnsiTheme="majorHAnsi" w:cstheme="majorHAnsi"/>
          <w:color w:val="0F243E" w:themeColor="text2" w:themeShade="80"/>
        </w:rPr>
        <w:instrText xml:space="preserve"> </w:instrText>
      </w:r>
      <w:r w:rsidR="002A2E44">
        <w:rPr>
          <w:rFonts w:asciiTheme="majorHAnsi" w:hAnsiTheme="majorHAnsi" w:cstheme="majorHAnsi"/>
          <w:color w:val="0F243E" w:themeColor="text2" w:themeShade="80"/>
        </w:rPr>
        <w:fldChar w:fldCharType="separate"/>
      </w:r>
      <w:r w:rsidR="002A2E44">
        <w:rPr>
          <w:rFonts w:asciiTheme="majorHAnsi" w:hAnsiTheme="majorHAnsi" w:cstheme="majorHAnsi"/>
          <w:color w:val="0F243E" w:themeColor="text2" w:themeShade="80"/>
        </w:rPr>
        <w:pict w14:anchorId="38FE1609">
          <v:shape id="_x0000_i1026" type="#_x0000_t75" style="width:452.75pt;height:166.45pt">
            <v:imagedata r:id="rId9"/>
          </v:shape>
        </w:pict>
      </w:r>
      <w:r w:rsidR="002A2E44">
        <w:rPr>
          <w:rFonts w:asciiTheme="majorHAnsi" w:hAnsiTheme="majorHAnsi" w:cstheme="majorHAnsi"/>
          <w:color w:val="0F243E" w:themeColor="text2" w:themeShade="80"/>
        </w:rPr>
        <w:fldChar w:fldCharType="end"/>
      </w:r>
      <w:r>
        <w:rPr>
          <w:rFonts w:asciiTheme="majorHAnsi" w:hAnsiTheme="majorHAnsi" w:cstheme="majorHAnsi"/>
          <w:color w:val="0F243E" w:themeColor="text2" w:themeShade="80"/>
        </w:rPr>
        <w:fldChar w:fldCharType="end"/>
      </w:r>
    </w:p>
    <w:p w14:paraId="0982180A" w14:textId="0E6E9281" w:rsidR="00710CA5" w:rsidRDefault="00710CA5" w:rsidP="00DE2D7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Com um total de </w:t>
      </w:r>
      <w:r w:rsidR="009B7C53">
        <w:rPr>
          <w:rFonts w:ascii="Calibri" w:hAnsi="Calibri" w:cstheme="majorHAnsi"/>
        </w:rPr>
        <w:t>80</w:t>
      </w:r>
      <w:r w:rsidRPr="00D95C86">
        <w:rPr>
          <w:rFonts w:ascii="Calibri" w:hAnsi="Calibri" w:cstheme="majorHAnsi"/>
        </w:rPr>
        <w:t xml:space="preserve"> GB, o servidor “</w:t>
      </w:r>
      <w:r>
        <w:rPr>
          <w:rFonts w:ascii="Calibri" w:hAnsi="Calibri" w:cstheme="majorHAnsi"/>
        </w:rPr>
        <w:t>BIOENERGIA-DBTOTVS</w:t>
      </w:r>
      <w:r w:rsidR="005C5D20">
        <w:rPr>
          <w:rFonts w:ascii="Calibri" w:hAnsi="Calibri" w:cstheme="majorHAnsi"/>
        </w:rPr>
        <w:t>OLD</w:t>
      </w:r>
      <w:r w:rsidRPr="00D95C86">
        <w:rPr>
          <w:rFonts w:ascii="Calibri" w:hAnsi="Calibri" w:cstheme="majorHAnsi"/>
        </w:rPr>
        <w:t xml:space="preserve">” utilizou em média </w:t>
      </w:r>
      <w:r w:rsidR="002A2E44">
        <w:rPr>
          <w:rFonts w:ascii="Calibri" w:hAnsi="Calibri" w:cstheme="majorHAnsi"/>
        </w:rPr>
        <w:t>30,47</w:t>
      </w:r>
      <w:r>
        <w:rPr>
          <w:rFonts w:ascii="Calibri" w:hAnsi="Calibri" w:cstheme="majorHAnsi"/>
        </w:rPr>
        <w:t xml:space="preserve"> </w:t>
      </w:r>
      <w:r w:rsidRPr="00D95C86">
        <w:rPr>
          <w:rFonts w:ascii="Calibri" w:hAnsi="Calibri" w:cstheme="majorHAnsi"/>
        </w:rPr>
        <w:t>GB</w:t>
      </w:r>
      <w:r>
        <w:rPr>
          <w:rFonts w:ascii="Calibri" w:hAnsi="Calibri" w:cstheme="majorHAnsi"/>
        </w:rPr>
        <w:t>.</w:t>
      </w:r>
    </w:p>
    <w:p w14:paraId="323954B3" w14:textId="77777777" w:rsidR="00C74C64" w:rsidRDefault="00C74C64" w:rsidP="00DE2D76">
      <w:pPr>
        <w:contextualSpacing/>
        <w:mirrorIndents/>
        <w:rPr>
          <w:rFonts w:ascii="Calibri" w:hAnsi="Calibri" w:cstheme="majorHAnsi"/>
        </w:rPr>
      </w:pPr>
    </w:p>
    <w:p w14:paraId="1246CB09" w14:textId="4E466EE9" w:rsidR="003123AB" w:rsidRDefault="001E18AF" w:rsidP="00DE2D7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"S:\\Projeto_Relatorios\\Relatórios\\Imagens\\BIOENERGIA-DBTOTVSOLD\\Processor Load.png" \* MERGEFORMATINET </w:instrText>
      </w:r>
      <w:r>
        <w:rPr>
          <w:noProof/>
        </w:rPr>
        <w:fldChar w:fldCharType="separate"/>
      </w:r>
      <w:r w:rsidR="005C5D20">
        <w:rPr>
          <w:noProof/>
        </w:rPr>
        <w:fldChar w:fldCharType="begin"/>
      </w:r>
      <w:r w:rsidR="005C5D20">
        <w:rPr>
          <w:noProof/>
        </w:rPr>
        <w:instrText xml:space="preserve"> INCLUDEPICTURE  \d "W:\\Departamento Técnico\\Documentação\\Relatório mensal\\RELATORIOS\\Relatórios\\BIOENERGIA-DBTOTVSOLD\\Processor Load.png" \* MERGEFORMATINET </w:instrText>
      </w:r>
      <w:r w:rsidR="005C5D20">
        <w:rPr>
          <w:noProof/>
        </w:rPr>
        <w:fldChar w:fldCharType="separate"/>
      </w:r>
      <w:r w:rsidR="00DE2D76">
        <w:rPr>
          <w:noProof/>
        </w:rPr>
        <w:fldChar w:fldCharType="begin"/>
      </w:r>
      <w:r w:rsidR="00DE2D76">
        <w:rPr>
          <w:noProof/>
        </w:rPr>
        <w:instrText xml:space="preserve"> INCLUDEPICTURE  \d "W:\\Departamento Técnico\\Documentação\\Relatório mensal\\RELATORIOS\\Relatórios\\BIOENERGIA-DBTOTVSOLD\\Processor Load.png" \* MERGEFORMATINET </w:instrText>
      </w:r>
      <w:r w:rsidR="00DE2D76">
        <w:rPr>
          <w:noProof/>
        </w:rPr>
        <w:fldChar w:fldCharType="separate"/>
      </w:r>
      <w:r w:rsidR="002A2E44">
        <w:rPr>
          <w:noProof/>
        </w:rPr>
        <w:fldChar w:fldCharType="begin"/>
      </w:r>
      <w:r w:rsidR="002A2E44">
        <w:rPr>
          <w:noProof/>
        </w:rPr>
        <w:instrText xml:space="preserve"> </w:instrText>
      </w:r>
      <w:r w:rsidR="002A2E44">
        <w:rPr>
          <w:noProof/>
        </w:rPr>
        <w:instrText>INCLUDEPICTURE  \d "W:\\Departamento Técnico\\Documentação\\Relatório mensal\\RELATORIOS\\Relatórios\\BIOENERGIA-DBTOTVSOLD\\Processor Load.png" \* MERGEFORMATINET</w:instrText>
      </w:r>
      <w:r w:rsidR="002A2E44">
        <w:rPr>
          <w:noProof/>
        </w:rPr>
        <w:instrText xml:space="preserve"> </w:instrText>
      </w:r>
      <w:r w:rsidR="002A2E44">
        <w:rPr>
          <w:noProof/>
        </w:rPr>
        <w:fldChar w:fldCharType="separate"/>
      </w:r>
      <w:r w:rsidR="002A2E44">
        <w:rPr>
          <w:noProof/>
        </w:rPr>
        <w:pict w14:anchorId="61479D89">
          <v:shape id="_x0000_i1027" type="#_x0000_t75" style="width:452.75pt;height:173.4pt">
            <v:imagedata r:id="rId10"/>
          </v:shape>
        </w:pict>
      </w:r>
      <w:r w:rsidR="002A2E44">
        <w:rPr>
          <w:noProof/>
        </w:rPr>
        <w:fldChar w:fldCharType="end"/>
      </w:r>
      <w:r w:rsidR="00DE2D76">
        <w:rPr>
          <w:noProof/>
        </w:rPr>
        <w:fldChar w:fldCharType="end"/>
      </w:r>
      <w:r w:rsidR="005C5D20">
        <w:rPr>
          <w:noProof/>
        </w:rPr>
        <w:fldChar w:fldCharType="end"/>
      </w:r>
      <w:r>
        <w:rPr>
          <w:noProof/>
        </w:rPr>
        <w:fldChar w:fldCharType="end"/>
      </w:r>
    </w:p>
    <w:p w14:paraId="545FB47D" w14:textId="5E7537C7" w:rsidR="00BE6704" w:rsidRDefault="00BE6704" w:rsidP="00DE2D76">
      <w:pPr>
        <w:contextualSpacing/>
        <w:mirrorIndents/>
        <w:rPr>
          <w:rFonts w:ascii="Calibri" w:hAnsi="Calibri" w:cstheme="majorHAnsi"/>
        </w:rPr>
      </w:pPr>
      <w:r w:rsidRPr="00D95C86">
        <w:rPr>
          <w:rFonts w:ascii="Calibri" w:hAnsi="Calibri" w:cstheme="majorHAnsi"/>
        </w:rPr>
        <w:t xml:space="preserve">“CPU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 xml:space="preserve">”: Obtivemos uma média de </w:t>
      </w:r>
      <w:r w:rsidR="000F5AC1">
        <w:rPr>
          <w:rFonts w:ascii="Calibri" w:hAnsi="Calibri" w:cstheme="majorHAnsi"/>
        </w:rPr>
        <w:t>0,</w:t>
      </w:r>
      <w:r w:rsidR="002A2E44">
        <w:rPr>
          <w:rFonts w:ascii="Calibri" w:hAnsi="Calibri" w:cstheme="majorHAnsi"/>
        </w:rPr>
        <w:t>015</w:t>
      </w:r>
      <w:r w:rsidRPr="00D95C86">
        <w:rPr>
          <w:rFonts w:ascii="Calibri" w:hAnsi="Calibri" w:cstheme="majorHAnsi"/>
        </w:rPr>
        <w:t xml:space="preserve"> em CPU </w:t>
      </w:r>
      <w:proofErr w:type="spellStart"/>
      <w:r w:rsidRPr="00D95C86">
        <w:rPr>
          <w:rFonts w:ascii="Calibri" w:hAnsi="Calibri" w:cstheme="majorHAnsi"/>
        </w:rPr>
        <w:t>Load</w:t>
      </w:r>
      <w:proofErr w:type="spellEnd"/>
      <w:r w:rsidRPr="00D95C86">
        <w:rPr>
          <w:rFonts w:ascii="Calibri" w:hAnsi="Calibri" w:cstheme="majorHAnsi"/>
        </w:rPr>
        <w:t>, significando ótimo desempenho do processador. Isto indica que todos os processos são executados, sem ficarem na fila.</w:t>
      </w:r>
    </w:p>
    <w:p w14:paraId="0D838B0C" w14:textId="14D8466C" w:rsidR="00EE0FDE" w:rsidRPr="00D95C86" w:rsidRDefault="00DE2D76" w:rsidP="00DE2D76">
      <w:pPr>
        <w:contextualSpacing/>
        <w:mirrorIndents/>
        <w:rPr>
          <w:rFonts w:ascii="Calibri" w:hAnsi="Calibr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mensal\\RELATORIOS\\Relatórios\\BIOENERGIA-DBTOTVSOLD\\disk space usage c.png" \* MERGEFORMATINET </w:instrText>
      </w:r>
      <w:r>
        <w:rPr>
          <w:noProof/>
        </w:rPr>
        <w:fldChar w:fldCharType="separate"/>
      </w:r>
      <w:r w:rsidR="002A2E44">
        <w:rPr>
          <w:noProof/>
        </w:rPr>
        <w:fldChar w:fldCharType="begin"/>
      </w:r>
      <w:r w:rsidR="002A2E44">
        <w:rPr>
          <w:noProof/>
        </w:rPr>
        <w:instrText xml:space="preserve"> </w:instrText>
      </w:r>
      <w:r w:rsidR="002A2E44">
        <w:rPr>
          <w:noProof/>
        </w:rPr>
        <w:instrText>INCLUDEPICTURE  \d "W:\\Departamento Técnico\\Documentação\\Relatório mensal\\RELATORIOS\\Relatórios\\BIOENERGIA-DBTOTVSOLD\\disk space usage c.png" \* MERGEFORMATINET</w:instrText>
      </w:r>
      <w:r w:rsidR="002A2E44">
        <w:rPr>
          <w:noProof/>
        </w:rPr>
        <w:instrText xml:space="preserve"> </w:instrText>
      </w:r>
      <w:r w:rsidR="002A2E44">
        <w:rPr>
          <w:noProof/>
        </w:rPr>
        <w:fldChar w:fldCharType="separate"/>
      </w:r>
      <w:r w:rsidR="002A2E44">
        <w:rPr>
          <w:noProof/>
        </w:rPr>
        <w:pict w14:anchorId="13A4A334">
          <v:shape id="_x0000_i1028" type="#_x0000_t75" style="width:453.3pt;height:166.45pt">
            <v:imagedata r:id="rId11"/>
          </v:shape>
        </w:pict>
      </w:r>
      <w:r w:rsidR="002A2E44">
        <w:rPr>
          <w:noProof/>
        </w:rPr>
        <w:fldChar w:fldCharType="end"/>
      </w:r>
      <w:r>
        <w:rPr>
          <w:noProof/>
        </w:rPr>
        <w:fldChar w:fldCharType="end"/>
      </w:r>
    </w:p>
    <w:p w14:paraId="1F58A67B" w14:textId="3E0A4A02" w:rsidR="00263C53" w:rsidRDefault="00EE0FDE" w:rsidP="00DE2D76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“Disk </w:t>
      </w:r>
      <w:proofErr w:type="spellStart"/>
      <w:r>
        <w:rPr>
          <w:rFonts w:asciiTheme="majorHAnsi" w:hAnsiTheme="majorHAnsi" w:cstheme="majorHAnsi"/>
        </w:rPr>
        <w:t>space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usage</w:t>
      </w:r>
      <w:proofErr w:type="spellEnd"/>
      <w:r>
        <w:rPr>
          <w:rFonts w:asciiTheme="majorHAnsi" w:hAnsiTheme="majorHAnsi" w:cstheme="majorHAnsi"/>
        </w:rPr>
        <w:t xml:space="preserve"> C”: com um total de </w:t>
      </w:r>
      <w:r w:rsidR="000F5AC1">
        <w:rPr>
          <w:rFonts w:asciiTheme="majorHAnsi" w:hAnsiTheme="majorHAnsi" w:cstheme="majorHAnsi"/>
        </w:rPr>
        <w:t>368</w:t>
      </w:r>
      <w:r>
        <w:rPr>
          <w:rFonts w:asciiTheme="majorHAnsi" w:hAnsiTheme="majorHAnsi" w:cstheme="majorHAnsi"/>
        </w:rPr>
        <w:t xml:space="preserve"> GB, o disco “C:” atualmente utiliza de </w:t>
      </w:r>
      <w:r w:rsidR="002A2E44">
        <w:rPr>
          <w:rFonts w:asciiTheme="majorHAnsi" w:hAnsiTheme="majorHAnsi" w:cstheme="majorHAnsi"/>
        </w:rPr>
        <w:t>103,7</w:t>
      </w:r>
      <w:r>
        <w:rPr>
          <w:rFonts w:asciiTheme="majorHAnsi" w:hAnsiTheme="majorHAnsi" w:cstheme="majorHAnsi"/>
        </w:rPr>
        <w:t xml:space="preserve"> GB. </w:t>
      </w:r>
    </w:p>
    <w:p w14:paraId="587E28F2" w14:textId="77777777" w:rsidR="00263C53" w:rsidRDefault="00263C53" w:rsidP="00DE2D76">
      <w:pPr>
        <w:contextualSpacing/>
        <w:mirrorIndents/>
        <w:rPr>
          <w:rFonts w:asciiTheme="majorHAnsi" w:hAnsiTheme="majorHAnsi" w:cstheme="majorHAnsi"/>
        </w:rPr>
      </w:pPr>
    </w:p>
    <w:p w14:paraId="251BE10D" w14:textId="77532254" w:rsidR="00263C53" w:rsidRDefault="00DE2D76" w:rsidP="00DE2D76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mensal\\RELATORIOS\\Relatórios\\BIOENERGIA-DBTOTVSOLD\\disk space usage f.png" \* MERGEFORMATINET </w:instrText>
      </w:r>
      <w:r>
        <w:rPr>
          <w:noProof/>
        </w:rPr>
        <w:fldChar w:fldCharType="separate"/>
      </w:r>
      <w:r w:rsidR="002A2E44">
        <w:rPr>
          <w:noProof/>
        </w:rPr>
        <w:fldChar w:fldCharType="begin"/>
      </w:r>
      <w:r w:rsidR="002A2E44">
        <w:rPr>
          <w:noProof/>
        </w:rPr>
        <w:instrText xml:space="preserve"> </w:instrText>
      </w:r>
      <w:r w:rsidR="002A2E44">
        <w:rPr>
          <w:noProof/>
        </w:rPr>
        <w:instrText>INCLUDEPICTURE  \d "W:\\Departamento Técnico\\Documentação\\Relatório mensal\\RELATORIOS\\Relatórios\\BIOENERGIA-DBTOTVSOLD\\disk space usage f.png" \* MERGEFORMATINET</w:instrText>
      </w:r>
      <w:r w:rsidR="002A2E44">
        <w:rPr>
          <w:noProof/>
        </w:rPr>
        <w:instrText xml:space="preserve"> </w:instrText>
      </w:r>
      <w:r w:rsidR="002A2E44">
        <w:rPr>
          <w:noProof/>
        </w:rPr>
        <w:fldChar w:fldCharType="separate"/>
      </w:r>
      <w:r w:rsidR="002A2E44">
        <w:rPr>
          <w:noProof/>
        </w:rPr>
        <w:pict w14:anchorId="14542A09">
          <v:shape id="_x0000_i1029" type="#_x0000_t75" style="width:453.3pt;height:166.45pt">
            <v:imagedata r:id="rId12"/>
          </v:shape>
        </w:pict>
      </w:r>
      <w:r w:rsidR="002A2E44">
        <w:rPr>
          <w:noProof/>
        </w:rPr>
        <w:fldChar w:fldCharType="end"/>
      </w:r>
      <w:r>
        <w:rPr>
          <w:noProof/>
        </w:rPr>
        <w:fldChar w:fldCharType="end"/>
      </w:r>
    </w:p>
    <w:p w14:paraId="40C4622B" w14:textId="09C6E554" w:rsidR="00263C53" w:rsidRDefault="00263C53" w:rsidP="00DE2D76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“Disk </w:t>
      </w:r>
      <w:proofErr w:type="spellStart"/>
      <w:r>
        <w:rPr>
          <w:rFonts w:asciiTheme="majorHAnsi" w:hAnsiTheme="majorHAnsi" w:cstheme="majorHAnsi"/>
        </w:rPr>
        <w:t>space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usage</w:t>
      </w:r>
      <w:proofErr w:type="spellEnd"/>
      <w:r>
        <w:rPr>
          <w:rFonts w:asciiTheme="majorHAnsi" w:hAnsiTheme="majorHAnsi" w:cstheme="majorHAnsi"/>
        </w:rPr>
        <w:t xml:space="preserve"> F”: com um total de </w:t>
      </w:r>
      <w:r w:rsidR="000F5AC1">
        <w:rPr>
          <w:rFonts w:asciiTheme="majorHAnsi" w:hAnsiTheme="majorHAnsi" w:cstheme="majorHAnsi"/>
        </w:rPr>
        <w:t>1,44</w:t>
      </w:r>
      <w:r>
        <w:rPr>
          <w:rFonts w:asciiTheme="majorHAnsi" w:hAnsiTheme="majorHAnsi" w:cstheme="majorHAnsi"/>
        </w:rPr>
        <w:t xml:space="preserve"> </w:t>
      </w:r>
      <w:r w:rsidR="000F5AC1">
        <w:rPr>
          <w:rFonts w:asciiTheme="majorHAnsi" w:hAnsiTheme="majorHAnsi" w:cstheme="majorHAnsi"/>
        </w:rPr>
        <w:t>T</w:t>
      </w:r>
      <w:r>
        <w:rPr>
          <w:rFonts w:asciiTheme="majorHAnsi" w:hAnsiTheme="majorHAnsi" w:cstheme="majorHAnsi"/>
        </w:rPr>
        <w:t>B, o disco “</w:t>
      </w:r>
      <w:r w:rsidR="009B7C53">
        <w:rPr>
          <w:rFonts w:asciiTheme="majorHAnsi" w:hAnsiTheme="majorHAnsi" w:cstheme="majorHAnsi"/>
        </w:rPr>
        <w:t>F</w:t>
      </w:r>
      <w:r>
        <w:rPr>
          <w:rFonts w:asciiTheme="majorHAnsi" w:hAnsiTheme="majorHAnsi" w:cstheme="majorHAnsi"/>
        </w:rPr>
        <w:t xml:space="preserve">:” </w:t>
      </w:r>
      <w:r w:rsidR="009B7C53">
        <w:rPr>
          <w:rFonts w:asciiTheme="majorHAnsi" w:hAnsiTheme="majorHAnsi" w:cstheme="majorHAnsi"/>
        </w:rPr>
        <w:t xml:space="preserve">chegou a </w:t>
      </w:r>
      <w:r>
        <w:rPr>
          <w:rFonts w:asciiTheme="majorHAnsi" w:hAnsiTheme="majorHAnsi" w:cstheme="majorHAnsi"/>
        </w:rPr>
        <w:t>utiliza</w:t>
      </w:r>
      <w:r w:rsidR="009B7C53">
        <w:rPr>
          <w:rFonts w:asciiTheme="majorHAnsi" w:hAnsiTheme="majorHAnsi" w:cstheme="majorHAnsi"/>
        </w:rPr>
        <w:t>r</w:t>
      </w:r>
      <w:r>
        <w:rPr>
          <w:rFonts w:asciiTheme="majorHAnsi" w:hAnsiTheme="majorHAnsi" w:cstheme="majorHAnsi"/>
        </w:rPr>
        <w:t xml:space="preserve"> de </w:t>
      </w:r>
      <w:r w:rsidR="005C5D20">
        <w:rPr>
          <w:rFonts w:asciiTheme="majorHAnsi" w:hAnsiTheme="majorHAnsi" w:cstheme="majorHAnsi"/>
        </w:rPr>
        <w:t xml:space="preserve">quase </w:t>
      </w:r>
      <w:r w:rsidR="000F5AC1">
        <w:rPr>
          <w:rFonts w:asciiTheme="majorHAnsi" w:hAnsiTheme="majorHAnsi" w:cstheme="majorHAnsi"/>
        </w:rPr>
        <w:t>todo seu espaço de armazenamento.</w:t>
      </w:r>
      <w:r>
        <w:rPr>
          <w:rFonts w:asciiTheme="majorHAnsi" w:hAnsiTheme="majorHAnsi" w:cstheme="majorHAnsi"/>
        </w:rPr>
        <w:t xml:space="preserve"> </w:t>
      </w:r>
    </w:p>
    <w:p w14:paraId="2E586E2E" w14:textId="1187AA10" w:rsidR="002A2E44" w:rsidRDefault="002A2E44" w:rsidP="00DE2D76">
      <w:pPr>
        <w:contextualSpacing/>
        <w:mirrorIndents/>
        <w:rPr>
          <w:rFonts w:asciiTheme="majorHAnsi" w:hAnsiTheme="majorHAnsi" w:cstheme="majorHAnsi"/>
        </w:rPr>
      </w:pPr>
    </w:p>
    <w:p w14:paraId="1C93E901" w14:textId="3256C3F4" w:rsidR="002A2E44" w:rsidRDefault="002A2E44" w:rsidP="00DE2D76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6ADAC941">
          <v:shape id="_x0000_i1033" type="#_x0000_t75" style="width:452.75pt;height:220.05pt">
            <v:imagedata r:id="rId13"/>
          </v:shape>
        </w:pict>
      </w:r>
    </w:p>
    <w:p w14:paraId="79EDA926" w14:textId="4FA0EB5D" w:rsidR="002A2E44" w:rsidRDefault="002A2E44" w:rsidP="002A2E4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“Estatísticas”: </w:t>
      </w:r>
      <w:r>
        <w:rPr>
          <w:rFonts w:asciiTheme="majorHAnsi" w:hAnsiTheme="majorHAnsi" w:cstheme="majorHAnsi"/>
        </w:rPr>
        <w:t xml:space="preserve"> Os</w:t>
      </w:r>
      <w:r w:rsidRPr="00682F62">
        <w:rPr>
          <w:rFonts w:asciiTheme="majorHAnsi" w:hAnsiTheme="majorHAnsi" w:cstheme="majorHAnsi"/>
        </w:rPr>
        <w:t xml:space="preserve"> índices das estatísticas se encontram </w:t>
      </w:r>
      <w:r>
        <w:rPr>
          <w:rFonts w:asciiTheme="majorHAnsi" w:hAnsiTheme="majorHAnsi" w:cstheme="majorHAnsi"/>
        </w:rPr>
        <w:t>atualizadas.</w:t>
      </w:r>
    </w:p>
    <w:p w14:paraId="515D0DF7" w14:textId="47179980" w:rsidR="002A2E44" w:rsidRDefault="002A2E44" w:rsidP="00DE2D76">
      <w:pPr>
        <w:contextualSpacing/>
        <w:mirrorIndents/>
        <w:rPr>
          <w:rFonts w:asciiTheme="majorHAnsi" w:hAnsiTheme="majorHAnsi" w:cstheme="majorHAnsi"/>
        </w:rPr>
      </w:pPr>
    </w:p>
    <w:p w14:paraId="5B815024" w14:textId="77777777" w:rsidR="002A2E44" w:rsidRDefault="002A2E44" w:rsidP="002A2E44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lastRenderedPageBreak/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mensal\\RELATORIOS\\Relatórios\\BIOENERGIA-DBTOTVSOLD\\mssql tamanho total das databases e logs.png" \* MERGEFORMATINET </w:instrText>
      </w:r>
      <w:r>
        <w:rPr>
          <w:noProof/>
        </w:rPr>
        <w:fldChar w:fldCharType="separate"/>
      </w: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mensal\\RELATORIOS\\Relatórios\\BIOENERGIA-DBTOTVSOLD\\mssql tamanho total das databases e logs.png" \* MERGEFORMATINET </w:instrText>
      </w:r>
      <w:r>
        <w:rPr>
          <w:noProof/>
        </w:rPr>
        <w:fldChar w:fldCharType="separate"/>
      </w:r>
      <w:r>
        <w:rPr>
          <w:noProof/>
        </w:rPr>
        <w:pict w14:anchorId="1943DCFB">
          <v:shape id="_x0000_i1035" type="#_x0000_t75" style="width:452.75pt;height:166.45pt">
            <v:imagedata r:id="rId14"/>
          </v:shape>
        </w:pict>
      </w:r>
      <w:r>
        <w:rPr>
          <w:noProof/>
        </w:rPr>
        <w:fldChar w:fldCharType="end"/>
      </w:r>
      <w:r>
        <w:rPr>
          <w:noProof/>
        </w:rPr>
        <w:fldChar w:fldCharType="end"/>
      </w:r>
    </w:p>
    <w:p w14:paraId="0AEC4F72" w14:textId="77777777" w:rsidR="002A2E44" w:rsidRPr="00682F62" w:rsidRDefault="002A2E44" w:rsidP="002A2E44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“Tamanho </w:t>
      </w:r>
      <w:r>
        <w:rPr>
          <w:rFonts w:asciiTheme="majorHAnsi" w:hAnsiTheme="majorHAnsi" w:cstheme="majorHAnsi"/>
        </w:rPr>
        <w:t xml:space="preserve">Total </w:t>
      </w:r>
      <w:r w:rsidRPr="00682F62">
        <w:rPr>
          <w:rFonts w:asciiTheme="majorHAnsi" w:hAnsiTheme="majorHAnsi" w:cstheme="majorHAnsi"/>
        </w:rPr>
        <w:t>da</w:t>
      </w:r>
      <w:r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 </w:t>
      </w:r>
      <w:proofErr w:type="spellStart"/>
      <w:r w:rsidRPr="00682F62">
        <w:rPr>
          <w:rFonts w:asciiTheme="majorHAnsi" w:hAnsiTheme="majorHAnsi" w:cstheme="majorHAnsi"/>
        </w:rPr>
        <w:t>Database</w:t>
      </w:r>
      <w:r>
        <w:rPr>
          <w:rFonts w:asciiTheme="majorHAnsi" w:hAnsiTheme="majorHAnsi" w:cstheme="majorHAnsi"/>
        </w:rPr>
        <w:t>s</w:t>
      </w:r>
      <w:proofErr w:type="spellEnd"/>
      <w:r w:rsidRPr="00682F62">
        <w:rPr>
          <w:rFonts w:asciiTheme="majorHAnsi" w:hAnsiTheme="majorHAnsi" w:cstheme="majorHAnsi"/>
        </w:rPr>
        <w:t xml:space="preserve"> e Log</w:t>
      </w:r>
      <w:r>
        <w:rPr>
          <w:rFonts w:asciiTheme="majorHAnsi" w:hAnsiTheme="majorHAnsi" w:cstheme="majorHAnsi"/>
        </w:rPr>
        <w:t>s</w:t>
      </w:r>
      <w:r w:rsidRPr="00682F62">
        <w:rPr>
          <w:rFonts w:asciiTheme="majorHAnsi" w:hAnsiTheme="majorHAnsi" w:cstheme="majorHAnsi"/>
        </w:rPr>
        <w:t xml:space="preserve">”: O </w:t>
      </w:r>
      <w:r>
        <w:rPr>
          <w:rFonts w:asciiTheme="majorHAnsi" w:hAnsiTheme="majorHAnsi" w:cstheme="majorHAnsi"/>
        </w:rPr>
        <w:t xml:space="preserve">tamanho total dos </w:t>
      </w:r>
      <w:proofErr w:type="spellStart"/>
      <w:r w:rsidRPr="00682F62">
        <w:rPr>
          <w:rFonts w:asciiTheme="majorHAnsi" w:hAnsiTheme="majorHAnsi" w:cstheme="majorHAnsi"/>
        </w:rPr>
        <w:t>database</w:t>
      </w:r>
      <w:r>
        <w:rPr>
          <w:rFonts w:asciiTheme="majorHAnsi" w:hAnsiTheme="majorHAnsi" w:cstheme="majorHAnsi"/>
        </w:rPr>
        <w:t>s</w:t>
      </w:r>
      <w:proofErr w:type="spellEnd"/>
      <w:r>
        <w:rPr>
          <w:rFonts w:asciiTheme="majorHAnsi" w:hAnsiTheme="majorHAnsi" w:cstheme="majorHAnsi"/>
        </w:rPr>
        <w:t xml:space="preserve"> é de 74,14 GB e o dos </w:t>
      </w:r>
      <w:proofErr w:type="spellStart"/>
      <w:r w:rsidRPr="00682F62">
        <w:rPr>
          <w:rFonts w:asciiTheme="majorHAnsi" w:hAnsiTheme="majorHAnsi" w:cstheme="majorHAnsi"/>
        </w:rPr>
        <w:t>LOG</w:t>
      </w:r>
      <w:r>
        <w:rPr>
          <w:rFonts w:asciiTheme="majorHAnsi" w:hAnsiTheme="majorHAnsi" w:cstheme="majorHAnsi"/>
        </w:rPr>
        <w:t>’s</w:t>
      </w:r>
      <w:proofErr w:type="spellEnd"/>
      <w:r>
        <w:rPr>
          <w:rFonts w:asciiTheme="majorHAnsi" w:hAnsiTheme="majorHAnsi" w:cstheme="majorHAnsi"/>
        </w:rPr>
        <w:t xml:space="preserve"> está com 96,45 GB</w:t>
      </w:r>
      <w:r w:rsidRPr="00682F62">
        <w:rPr>
          <w:rFonts w:asciiTheme="majorHAnsi" w:hAnsiTheme="majorHAnsi" w:cstheme="majorHAnsi"/>
        </w:rPr>
        <w:t xml:space="preserve">. </w:t>
      </w:r>
      <w:bookmarkStart w:id="1" w:name="_GoBack"/>
      <w:bookmarkEnd w:id="1"/>
    </w:p>
    <w:p w14:paraId="6F688F06" w14:textId="77777777" w:rsidR="002A2E44" w:rsidRPr="00682F62" w:rsidRDefault="002A2E44" w:rsidP="00DE2D76">
      <w:pPr>
        <w:contextualSpacing/>
        <w:mirrorIndents/>
        <w:rPr>
          <w:rFonts w:asciiTheme="majorHAnsi" w:hAnsiTheme="majorHAnsi" w:cstheme="majorHAnsi"/>
        </w:rPr>
      </w:pPr>
    </w:p>
    <w:p w14:paraId="08EBAF58" w14:textId="77777777" w:rsidR="00E829D3" w:rsidRDefault="00E829D3" w:rsidP="00DE2D76">
      <w:pPr>
        <w:contextualSpacing/>
        <w:mirrorIndents/>
        <w:rPr>
          <w:rFonts w:asciiTheme="majorHAnsi" w:hAnsiTheme="majorHAnsi" w:cstheme="majorHAnsi"/>
        </w:rPr>
      </w:pPr>
    </w:p>
    <w:p w14:paraId="297F988F" w14:textId="3F1326CF" w:rsidR="00572E73" w:rsidRDefault="00DE2D76" w:rsidP="00DE2D76">
      <w:pPr>
        <w:contextualSpacing/>
        <w:mirrorIndents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fldChar w:fldCharType="begin"/>
      </w:r>
      <w:r>
        <w:rPr>
          <w:rFonts w:asciiTheme="majorHAnsi" w:hAnsiTheme="majorHAnsi" w:cstheme="majorHAnsi"/>
        </w:rPr>
        <w:instrText xml:space="preserve"> INCLUDEPICTURE  \d "W:\\Departamento Técnico\\Documentação\\Relatório mensal\\RELATORIOS\\Relatórios\\BIOENERGIA-DBTOTVSOLD\\Network traffic on Hyper-V Virtual Ethernet Adapter 2.png" \* MERGEFORMATINET </w:instrText>
      </w:r>
      <w:r>
        <w:rPr>
          <w:rFonts w:asciiTheme="majorHAnsi" w:hAnsiTheme="majorHAnsi" w:cstheme="majorHAnsi"/>
        </w:rPr>
        <w:fldChar w:fldCharType="separate"/>
      </w:r>
      <w:r w:rsidR="002A2E44">
        <w:rPr>
          <w:rFonts w:asciiTheme="majorHAnsi" w:hAnsiTheme="majorHAnsi" w:cstheme="majorHAnsi"/>
        </w:rPr>
        <w:fldChar w:fldCharType="begin"/>
      </w:r>
      <w:r w:rsidR="002A2E44">
        <w:rPr>
          <w:rFonts w:asciiTheme="majorHAnsi" w:hAnsiTheme="majorHAnsi" w:cstheme="majorHAnsi"/>
        </w:rPr>
        <w:instrText xml:space="preserve"> </w:instrText>
      </w:r>
      <w:r w:rsidR="002A2E44">
        <w:rPr>
          <w:rFonts w:asciiTheme="majorHAnsi" w:hAnsiTheme="majorHAnsi" w:cstheme="majorHAnsi"/>
        </w:rPr>
        <w:instrText>INCLUDEPICTURE  \d "W:\\Departamento Técnico\\Documentação\\Relatório mensal\\RELATORIOS\\Relatórios\\BIOENERGIA-DBTOTVSOLD\\Network traffic on Hyper-V Virtual Ethernet Adapter 2.png" \* MERGEFORMATINET</w:instrText>
      </w:r>
      <w:r w:rsidR="002A2E44">
        <w:rPr>
          <w:rFonts w:asciiTheme="majorHAnsi" w:hAnsiTheme="majorHAnsi" w:cstheme="majorHAnsi"/>
        </w:rPr>
        <w:instrText xml:space="preserve"> </w:instrText>
      </w:r>
      <w:r w:rsidR="002A2E44">
        <w:rPr>
          <w:rFonts w:asciiTheme="majorHAnsi" w:hAnsiTheme="majorHAnsi" w:cstheme="majorHAnsi"/>
        </w:rPr>
        <w:fldChar w:fldCharType="separate"/>
      </w:r>
      <w:r w:rsidR="002A2E44">
        <w:rPr>
          <w:rFonts w:asciiTheme="majorHAnsi" w:hAnsiTheme="majorHAnsi" w:cstheme="majorHAnsi"/>
        </w:rPr>
        <w:pict w14:anchorId="616F20F4">
          <v:shape id="_x0000_i1030" type="#_x0000_t75" style="width:452.75pt;height:166.45pt">
            <v:imagedata r:id="rId15"/>
          </v:shape>
        </w:pict>
      </w:r>
      <w:r w:rsidR="002A2E44">
        <w:rPr>
          <w:rFonts w:asciiTheme="majorHAnsi" w:hAnsiTheme="majorHAnsi" w:cstheme="majorHAnsi"/>
        </w:rPr>
        <w:fldChar w:fldCharType="end"/>
      </w:r>
      <w:r>
        <w:rPr>
          <w:rFonts w:asciiTheme="majorHAnsi" w:hAnsiTheme="majorHAnsi" w:cstheme="majorHAnsi"/>
        </w:rPr>
        <w:fldChar w:fldCharType="end"/>
      </w:r>
    </w:p>
    <w:p w14:paraId="4B88DC6D" w14:textId="6DD4D737" w:rsidR="008D7011" w:rsidRDefault="008D7011" w:rsidP="00DE2D76">
      <w:pPr>
        <w:contextualSpacing/>
        <w:mirrorIndents/>
        <w:rPr>
          <w:rFonts w:asciiTheme="majorHAnsi" w:hAnsiTheme="majorHAnsi" w:cstheme="majorHAnsi"/>
        </w:rPr>
      </w:pPr>
      <w:r w:rsidRPr="00682F62">
        <w:rPr>
          <w:rFonts w:asciiTheme="majorHAnsi" w:hAnsiTheme="majorHAnsi" w:cstheme="majorHAnsi"/>
        </w:rPr>
        <w:t xml:space="preserve">“Tráfego de rede – adaptador </w:t>
      </w:r>
      <w:proofErr w:type="spellStart"/>
      <w:r>
        <w:rPr>
          <w:rFonts w:asciiTheme="majorHAnsi" w:hAnsiTheme="majorHAnsi" w:cstheme="majorHAnsi"/>
        </w:rPr>
        <w:t>Hyper</w:t>
      </w:r>
      <w:proofErr w:type="spellEnd"/>
      <w:r>
        <w:rPr>
          <w:rFonts w:asciiTheme="majorHAnsi" w:hAnsiTheme="majorHAnsi" w:cstheme="majorHAnsi"/>
        </w:rPr>
        <w:t>-</w:t>
      </w:r>
      <w:r w:rsidR="00E829D3">
        <w:rPr>
          <w:rFonts w:asciiTheme="majorHAnsi" w:hAnsiTheme="majorHAnsi" w:cstheme="majorHAnsi"/>
        </w:rPr>
        <w:t>V</w:t>
      </w:r>
      <w:r w:rsidR="009522FE">
        <w:rPr>
          <w:rFonts w:asciiTheme="majorHAnsi" w:hAnsiTheme="majorHAnsi" w:cstheme="majorHAnsi"/>
        </w:rPr>
        <w:t xml:space="preserve"> #2</w:t>
      </w:r>
      <w:r w:rsidRPr="00682F62">
        <w:rPr>
          <w:rFonts w:asciiTheme="majorHAnsi" w:hAnsiTheme="majorHAnsi" w:cstheme="majorHAnsi"/>
        </w:rPr>
        <w:t xml:space="preserve">”: O consumo médio de rede no servidor foi de aproximadamente </w:t>
      </w:r>
      <w:r w:rsidR="002A2E44">
        <w:rPr>
          <w:rFonts w:asciiTheme="majorHAnsi" w:hAnsiTheme="majorHAnsi" w:cstheme="majorHAnsi"/>
        </w:rPr>
        <w:t>882,26</w:t>
      </w:r>
      <w:r w:rsidR="00316011">
        <w:rPr>
          <w:rFonts w:asciiTheme="majorHAnsi" w:hAnsiTheme="majorHAnsi" w:cstheme="majorHAnsi"/>
        </w:rPr>
        <w:t xml:space="preserve"> </w:t>
      </w:r>
      <w:r w:rsidR="000F5AC1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bps, chegando a picos de </w:t>
      </w:r>
      <w:r w:rsidR="002A2E44">
        <w:rPr>
          <w:rFonts w:asciiTheme="majorHAnsi" w:hAnsiTheme="majorHAnsi" w:cstheme="majorHAnsi"/>
        </w:rPr>
        <w:t>8,2</w:t>
      </w:r>
      <w:r>
        <w:rPr>
          <w:rFonts w:asciiTheme="majorHAnsi" w:hAnsiTheme="majorHAnsi" w:cstheme="majorHAnsi"/>
        </w:rPr>
        <w:t xml:space="preserve"> </w:t>
      </w:r>
      <w:r w:rsidR="00E829D3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 xml:space="preserve">bps na entrada de dados e média de </w:t>
      </w:r>
      <w:r w:rsidR="002A2E44">
        <w:rPr>
          <w:rFonts w:asciiTheme="majorHAnsi" w:hAnsiTheme="majorHAnsi" w:cstheme="majorHAnsi"/>
        </w:rPr>
        <w:t>349,</w:t>
      </w:r>
      <w:proofErr w:type="gramStart"/>
      <w:r w:rsidR="002A2E44">
        <w:rPr>
          <w:rFonts w:asciiTheme="majorHAnsi" w:hAnsiTheme="majorHAnsi" w:cstheme="majorHAnsi"/>
        </w:rPr>
        <w:t>26</w:t>
      </w:r>
      <w:r>
        <w:rPr>
          <w:rFonts w:asciiTheme="majorHAnsi" w:hAnsiTheme="majorHAnsi" w:cstheme="majorHAnsi"/>
        </w:rPr>
        <w:t xml:space="preserve"> </w:t>
      </w:r>
      <w:r w:rsidR="000F5AC1">
        <w:rPr>
          <w:rFonts w:asciiTheme="majorHAnsi" w:hAnsiTheme="majorHAnsi" w:cstheme="majorHAnsi"/>
        </w:rPr>
        <w:t xml:space="preserve"> K</w:t>
      </w:r>
      <w:r w:rsidRPr="00682F62">
        <w:rPr>
          <w:rFonts w:asciiTheme="majorHAnsi" w:hAnsiTheme="majorHAnsi" w:cstheme="majorHAnsi"/>
        </w:rPr>
        <w:t>bps</w:t>
      </w:r>
      <w:proofErr w:type="gramEnd"/>
      <w:r w:rsidRPr="00682F62">
        <w:rPr>
          <w:rFonts w:asciiTheme="majorHAnsi" w:hAnsiTheme="majorHAnsi" w:cstheme="majorHAnsi"/>
        </w:rPr>
        <w:t xml:space="preserve"> com máximas de </w:t>
      </w:r>
      <w:r w:rsidR="002A2E44">
        <w:rPr>
          <w:rFonts w:asciiTheme="majorHAnsi" w:hAnsiTheme="majorHAnsi" w:cstheme="majorHAnsi"/>
        </w:rPr>
        <w:t xml:space="preserve">3,33 </w:t>
      </w:r>
      <w:r w:rsidR="000F5AC1">
        <w:rPr>
          <w:rFonts w:asciiTheme="majorHAnsi" w:hAnsiTheme="majorHAnsi" w:cstheme="majorHAnsi"/>
        </w:rPr>
        <w:t>M</w:t>
      </w:r>
      <w:r w:rsidRPr="00682F62">
        <w:rPr>
          <w:rFonts w:asciiTheme="majorHAnsi" w:hAnsiTheme="majorHAnsi" w:cstheme="majorHAnsi"/>
        </w:rPr>
        <w:t>bps na saída.</w:t>
      </w:r>
    </w:p>
    <w:p w14:paraId="18C1EE14" w14:textId="67235CCB" w:rsidR="00263C53" w:rsidRDefault="00263C53" w:rsidP="00DE2D76">
      <w:pPr>
        <w:contextualSpacing/>
        <w:mirrorIndents/>
        <w:rPr>
          <w:rFonts w:asciiTheme="majorHAnsi" w:hAnsiTheme="majorHAnsi" w:cstheme="majorHAnsi"/>
        </w:rPr>
      </w:pPr>
    </w:p>
    <w:p w14:paraId="52ABD626" w14:textId="77777777" w:rsidR="00263C53" w:rsidRDefault="00263C53" w:rsidP="00DE2D76">
      <w:pPr>
        <w:contextualSpacing/>
        <w:mirrorIndents/>
        <w:rPr>
          <w:rFonts w:asciiTheme="majorHAnsi" w:hAnsiTheme="majorHAnsi" w:cstheme="majorHAnsi"/>
        </w:rPr>
      </w:pPr>
    </w:p>
    <w:p w14:paraId="40727C05" w14:textId="77777777" w:rsidR="00263C53" w:rsidRDefault="00263C53" w:rsidP="00DE2D76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</w:p>
    <w:p w14:paraId="736A9C1B" w14:textId="2266EBBA" w:rsidR="006A52E1" w:rsidRDefault="00DE2D76" w:rsidP="00DE2D76">
      <w:pPr>
        <w:contextualSpacing/>
        <w:mirrorIndents/>
        <w:rPr>
          <w:rFonts w:asciiTheme="majorHAnsi" w:hAnsiTheme="majorHAnsi" w:cstheme="majorHAnsi"/>
        </w:rPr>
      </w:pPr>
      <w:r>
        <w:rPr>
          <w:noProof/>
        </w:rPr>
        <w:fldChar w:fldCharType="begin"/>
      </w:r>
      <w:r>
        <w:rPr>
          <w:noProof/>
        </w:rPr>
        <w:instrText xml:space="preserve"> INCLUDEPICTURE  \d "W:\\Departamento Técnico\\Documentação\\Relatório mensal\\RELATORIOS\\Relatórios\\BIOENERGIA-DBTOTVSOLD\\Network traffic on Broadcom NetXtreme Gigabit Ethernet.png" \* MERGEFORMATINET </w:instrText>
      </w:r>
      <w:r>
        <w:rPr>
          <w:noProof/>
        </w:rPr>
        <w:fldChar w:fldCharType="separate"/>
      </w:r>
      <w:r w:rsidR="002A2E44">
        <w:rPr>
          <w:noProof/>
        </w:rPr>
        <w:fldChar w:fldCharType="begin"/>
      </w:r>
      <w:r w:rsidR="002A2E44">
        <w:rPr>
          <w:noProof/>
        </w:rPr>
        <w:instrText xml:space="preserve"> </w:instrText>
      </w:r>
      <w:r w:rsidR="002A2E44">
        <w:rPr>
          <w:noProof/>
        </w:rPr>
        <w:instrText>INCLUDEPICTURE  \d "W:\\Departamento Técnico\\Documentação\\Relatório mensal\\RELATORIOS</w:instrText>
      </w:r>
      <w:r w:rsidR="002A2E44">
        <w:rPr>
          <w:noProof/>
        </w:rPr>
        <w:instrText>\\Relatórios\\BIOENERGIA-DBTOTVSOLD\\Network traffic on Broadcom NetXtreme Gigabit Ethernet.png" \* MERGEFORMATINET</w:instrText>
      </w:r>
      <w:r w:rsidR="002A2E44">
        <w:rPr>
          <w:noProof/>
        </w:rPr>
        <w:instrText xml:space="preserve"> </w:instrText>
      </w:r>
      <w:r w:rsidR="002A2E44">
        <w:rPr>
          <w:noProof/>
        </w:rPr>
        <w:fldChar w:fldCharType="separate"/>
      </w:r>
      <w:r w:rsidR="002A2E44">
        <w:rPr>
          <w:noProof/>
        </w:rPr>
        <w:pict w14:anchorId="60A903D9">
          <v:shape id="_x0000_i1031" type="#_x0000_t75" style="width:452.75pt;height:166.45pt">
            <v:imagedata r:id="rId16"/>
          </v:shape>
        </w:pict>
      </w:r>
      <w:r w:rsidR="002A2E44">
        <w:rPr>
          <w:noProof/>
        </w:rPr>
        <w:fldChar w:fldCharType="end"/>
      </w:r>
      <w:r>
        <w:rPr>
          <w:noProof/>
        </w:rPr>
        <w:fldChar w:fldCharType="end"/>
      </w:r>
      <w:r w:rsidR="005C5D20" w:rsidRPr="00682F62">
        <w:rPr>
          <w:rFonts w:asciiTheme="majorHAnsi" w:hAnsiTheme="majorHAnsi" w:cstheme="majorHAnsi"/>
        </w:rPr>
        <w:t xml:space="preserve"> </w:t>
      </w:r>
      <w:r w:rsidR="00263C53" w:rsidRPr="00682F62">
        <w:rPr>
          <w:rFonts w:asciiTheme="majorHAnsi" w:hAnsiTheme="majorHAnsi" w:cstheme="majorHAnsi"/>
        </w:rPr>
        <w:t xml:space="preserve">“Tráfego de rede – adaptador </w:t>
      </w:r>
      <w:proofErr w:type="spellStart"/>
      <w:r w:rsidR="003375CC">
        <w:rPr>
          <w:rFonts w:asciiTheme="majorHAnsi" w:hAnsiTheme="majorHAnsi" w:cstheme="majorHAnsi"/>
        </w:rPr>
        <w:t>NetXtreme</w:t>
      </w:r>
      <w:proofErr w:type="spellEnd"/>
      <w:r w:rsidR="00263C53" w:rsidRPr="00682F62">
        <w:rPr>
          <w:rFonts w:asciiTheme="majorHAnsi" w:hAnsiTheme="majorHAnsi" w:cstheme="majorHAnsi"/>
        </w:rPr>
        <w:t xml:space="preserve">”: O consumo médio de rede no servidor foi de </w:t>
      </w:r>
      <w:r w:rsidR="00263C53" w:rsidRPr="00682F62">
        <w:rPr>
          <w:rFonts w:asciiTheme="majorHAnsi" w:hAnsiTheme="majorHAnsi" w:cstheme="majorHAnsi"/>
        </w:rPr>
        <w:lastRenderedPageBreak/>
        <w:t xml:space="preserve">aproximadamente </w:t>
      </w:r>
      <w:r w:rsidR="002A2E44">
        <w:rPr>
          <w:rFonts w:asciiTheme="majorHAnsi" w:hAnsiTheme="majorHAnsi" w:cstheme="majorHAnsi"/>
        </w:rPr>
        <w:t>893 K</w:t>
      </w:r>
      <w:r w:rsidR="00263C53" w:rsidRPr="00682F62">
        <w:rPr>
          <w:rFonts w:asciiTheme="majorHAnsi" w:hAnsiTheme="majorHAnsi" w:cstheme="majorHAnsi"/>
        </w:rPr>
        <w:t xml:space="preserve">bps, chegando a picos de </w:t>
      </w:r>
      <w:r w:rsidR="002A2E44">
        <w:rPr>
          <w:rFonts w:asciiTheme="majorHAnsi" w:hAnsiTheme="majorHAnsi" w:cstheme="majorHAnsi"/>
        </w:rPr>
        <w:t>8,27</w:t>
      </w:r>
      <w:r w:rsidR="00263C53">
        <w:rPr>
          <w:rFonts w:asciiTheme="majorHAnsi" w:hAnsiTheme="majorHAnsi" w:cstheme="majorHAnsi"/>
        </w:rPr>
        <w:t xml:space="preserve"> M</w:t>
      </w:r>
      <w:r w:rsidR="00263C53" w:rsidRPr="00682F62">
        <w:rPr>
          <w:rFonts w:asciiTheme="majorHAnsi" w:hAnsiTheme="majorHAnsi" w:cstheme="majorHAnsi"/>
        </w:rPr>
        <w:t xml:space="preserve">bps na entrada de dados e média de </w:t>
      </w:r>
      <w:r w:rsidR="002A2E44">
        <w:rPr>
          <w:rFonts w:asciiTheme="majorHAnsi" w:hAnsiTheme="majorHAnsi" w:cstheme="majorHAnsi"/>
        </w:rPr>
        <w:t>360</w:t>
      </w:r>
      <w:r w:rsidR="00263C53">
        <w:rPr>
          <w:rFonts w:asciiTheme="majorHAnsi" w:hAnsiTheme="majorHAnsi" w:cstheme="majorHAnsi"/>
        </w:rPr>
        <w:t xml:space="preserve"> </w:t>
      </w:r>
      <w:r w:rsidR="000F5AC1">
        <w:rPr>
          <w:rFonts w:asciiTheme="majorHAnsi" w:hAnsiTheme="majorHAnsi" w:cstheme="majorHAnsi"/>
        </w:rPr>
        <w:t>K</w:t>
      </w:r>
      <w:r w:rsidR="00263C53" w:rsidRPr="00682F62">
        <w:rPr>
          <w:rFonts w:asciiTheme="majorHAnsi" w:hAnsiTheme="majorHAnsi" w:cstheme="majorHAnsi"/>
        </w:rPr>
        <w:t xml:space="preserve">bps com máximas de </w:t>
      </w:r>
      <w:r w:rsidR="002A2E44">
        <w:rPr>
          <w:rFonts w:asciiTheme="majorHAnsi" w:hAnsiTheme="majorHAnsi" w:cstheme="majorHAnsi"/>
        </w:rPr>
        <w:t>3,43</w:t>
      </w:r>
      <w:r w:rsidR="00263C53">
        <w:rPr>
          <w:rFonts w:asciiTheme="majorHAnsi" w:hAnsiTheme="majorHAnsi" w:cstheme="majorHAnsi"/>
        </w:rPr>
        <w:t xml:space="preserve"> </w:t>
      </w:r>
      <w:r w:rsidR="000F5AC1">
        <w:rPr>
          <w:rFonts w:asciiTheme="majorHAnsi" w:hAnsiTheme="majorHAnsi" w:cstheme="majorHAnsi"/>
        </w:rPr>
        <w:t>M</w:t>
      </w:r>
      <w:r w:rsidR="00263C53" w:rsidRPr="00682F62">
        <w:rPr>
          <w:rFonts w:asciiTheme="majorHAnsi" w:hAnsiTheme="majorHAnsi" w:cstheme="majorHAnsi"/>
        </w:rPr>
        <w:t>bps na saída.</w:t>
      </w:r>
    </w:p>
    <w:p w14:paraId="18E49812" w14:textId="583D8E55" w:rsidR="00263C53" w:rsidRDefault="00263C53" w:rsidP="00DE2D76">
      <w:pPr>
        <w:tabs>
          <w:tab w:val="left" w:pos="1035"/>
        </w:tabs>
        <w:contextualSpacing/>
        <w:mirrorIndents/>
        <w:rPr>
          <w:rFonts w:asciiTheme="majorHAnsi" w:hAnsiTheme="majorHAnsi" w:cstheme="majorHAnsi"/>
        </w:rPr>
      </w:pPr>
    </w:p>
    <w:p w14:paraId="03733F6C" w14:textId="7B198F86" w:rsidR="00714945" w:rsidRDefault="00714945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EA3F5D4" w14:textId="131A9106" w:rsidR="009522FE" w:rsidRDefault="009522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7D3A3FD5" w14:textId="3EAFD879" w:rsidR="009522FE" w:rsidRDefault="009522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7B106ACD" w14:textId="3FDE3A4D" w:rsidR="009522FE" w:rsidRDefault="009522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4B6F7151" w14:textId="0D5B05FF" w:rsidR="009522FE" w:rsidRDefault="009522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7801CBBE" w14:textId="77F23C7E" w:rsidR="009522FE" w:rsidRDefault="009522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2307B35F" w14:textId="79791841" w:rsidR="009522FE" w:rsidRDefault="009522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35A4602A" w14:textId="7E09EA1F" w:rsidR="009522FE" w:rsidRDefault="009522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D67904F" w14:textId="69181A03" w:rsidR="009522FE" w:rsidRDefault="009522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5CAAD3D5" w14:textId="208D7E0E" w:rsidR="009522FE" w:rsidRDefault="009522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6F29933C" w14:textId="77777777" w:rsidR="009522FE" w:rsidRDefault="009522F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364A618E" w14:textId="5E8D5E6C" w:rsidR="00EE0FDE" w:rsidRDefault="00EE0FD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706C4D44" w14:textId="05DD2976" w:rsidR="00EE0FDE" w:rsidRDefault="00EE0FD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08C3BCF" w14:textId="6EDF208E" w:rsidR="00EE0FDE" w:rsidRDefault="00EE0FD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0F0D5CF" w14:textId="43C1E6F4" w:rsidR="00EE0FDE" w:rsidRDefault="00EE0FDE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00C5FBB5" w14:textId="4655F2CB" w:rsidR="003375CC" w:rsidRDefault="003375CC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6A503DBF" w14:textId="77777777" w:rsidR="003375CC" w:rsidRDefault="003375CC" w:rsidP="00126FF9">
      <w:pPr>
        <w:contextualSpacing/>
        <w:mirrorIndents/>
        <w:jc w:val="left"/>
        <w:rPr>
          <w:rFonts w:asciiTheme="majorHAnsi" w:hAnsiTheme="majorHAnsi" w:cstheme="majorHAnsi"/>
        </w:rPr>
      </w:pPr>
    </w:p>
    <w:p w14:paraId="1EF92C6B" w14:textId="2E472DFE" w:rsidR="00F1135F" w:rsidRPr="00C74C64" w:rsidRDefault="00F1135F" w:rsidP="00C74C64">
      <w:pPr>
        <w:autoSpaceDE w:val="0"/>
        <w:autoSpaceDN w:val="0"/>
        <w:adjustRightInd w:val="0"/>
        <w:spacing w:line="360" w:lineRule="auto"/>
        <w:contextualSpacing/>
        <w:mirrorIndents/>
        <w:jc w:val="center"/>
        <w:rPr>
          <w:rFonts w:asciiTheme="majorHAnsi" w:hAnsiTheme="majorHAnsi" w:cstheme="majorHAnsi"/>
          <w:b/>
          <w:bCs/>
          <w:color w:val="000000"/>
          <w:sz w:val="32"/>
          <w:szCs w:val="32"/>
        </w:rPr>
      </w:pPr>
      <w:r w:rsidRPr="00C74C64">
        <w:rPr>
          <w:rFonts w:asciiTheme="majorHAnsi" w:hAnsiTheme="majorHAnsi" w:cstheme="majorHAnsi"/>
          <w:b/>
          <w:bCs/>
          <w:color w:val="000000"/>
          <w:sz w:val="32"/>
          <w:szCs w:val="32"/>
        </w:rPr>
        <w:t>Conclusão</w:t>
      </w:r>
    </w:p>
    <w:p w14:paraId="79BFF4DE" w14:textId="77777777" w:rsidR="002D4B3E" w:rsidRPr="00C74C64" w:rsidRDefault="002D4B3E" w:rsidP="00C74C64">
      <w:pPr>
        <w:autoSpaceDE w:val="0"/>
        <w:autoSpaceDN w:val="0"/>
        <w:adjustRightInd w:val="0"/>
        <w:spacing w:line="360" w:lineRule="auto"/>
        <w:contextualSpacing/>
        <w:mirrorIndents/>
        <w:jc w:val="left"/>
        <w:rPr>
          <w:rFonts w:asciiTheme="majorHAnsi" w:hAnsiTheme="majorHAnsi" w:cstheme="majorHAnsi"/>
          <w:color w:val="000000"/>
        </w:rPr>
      </w:pPr>
    </w:p>
    <w:p w14:paraId="6EC33B42" w14:textId="2488C633" w:rsidR="00F25A08" w:rsidRDefault="00F25A08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 w:rsidRPr="0092280E">
        <w:rPr>
          <w:rFonts w:asciiTheme="majorHAnsi" w:hAnsiTheme="majorHAnsi" w:cstheme="majorHAnsi"/>
          <w:color w:val="000000"/>
        </w:rPr>
        <w:t xml:space="preserve">Conforme apresentamos acima, o host permaneceu disponível </w:t>
      </w:r>
      <w:r w:rsidR="002A2E44">
        <w:rPr>
          <w:rFonts w:asciiTheme="majorHAnsi" w:hAnsiTheme="majorHAnsi" w:cstheme="majorHAnsi"/>
          <w:color w:val="000000"/>
        </w:rPr>
        <w:t>85,6</w:t>
      </w:r>
      <w:r w:rsidRPr="0092280E">
        <w:rPr>
          <w:rFonts w:asciiTheme="majorHAnsi" w:hAnsiTheme="majorHAnsi" w:cstheme="majorHAnsi"/>
          <w:color w:val="000000"/>
        </w:rPr>
        <w:t>% do tempo monitorado</w:t>
      </w:r>
      <w:r>
        <w:rPr>
          <w:rFonts w:asciiTheme="majorHAnsi" w:hAnsiTheme="majorHAnsi" w:cstheme="majorHAnsi"/>
          <w:color w:val="000000"/>
        </w:rPr>
        <w:t>.</w:t>
      </w:r>
    </w:p>
    <w:p w14:paraId="4FC05265" w14:textId="17364223" w:rsidR="00F25A08" w:rsidRDefault="00F25A08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As estatísticas do banco </w:t>
      </w:r>
      <w:r w:rsidR="00A761E0">
        <w:rPr>
          <w:rFonts w:asciiTheme="majorHAnsi" w:hAnsiTheme="majorHAnsi" w:cstheme="majorHAnsi"/>
          <w:color w:val="000000"/>
        </w:rPr>
        <w:t xml:space="preserve">estão </w:t>
      </w:r>
      <w:r>
        <w:rPr>
          <w:rFonts w:asciiTheme="majorHAnsi" w:hAnsiTheme="majorHAnsi" w:cstheme="majorHAnsi"/>
          <w:color w:val="000000"/>
        </w:rPr>
        <w:t>atualizadas</w:t>
      </w:r>
      <w:r w:rsidR="00A761E0">
        <w:rPr>
          <w:rFonts w:asciiTheme="majorHAnsi" w:hAnsiTheme="majorHAnsi" w:cstheme="majorHAnsi"/>
          <w:color w:val="000000"/>
        </w:rPr>
        <w:t>, o que contribui</w:t>
      </w:r>
      <w:r>
        <w:rPr>
          <w:rFonts w:asciiTheme="majorHAnsi" w:hAnsiTheme="majorHAnsi" w:cstheme="majorHAnsi"/>
          <w:color w:val="000000"/>
        </w:rPr>
        <w:t xml:space="preserve"> para melhora da performance.</w:t>
      </w:r>
    </w:p>
    <w:p w14:paraId="1793F449" w14:textId="1EDD8B8F" w:rsidR="000F5AC1" w:rsidRDefault="000F5AC1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 xml:space="preserve">Deve-se ficar atento ao disco </w:t>
      </w:r>
      <w:proofErr w:type="gramStart"/>
      <w:r>
        <w:rPr>
          <w:rFonts w:asciiTheme="majorHAnsi" w:hAnsiTheme="majorHAnsi" w:cstheme="majorHAnsi"/>
          <w:color w:val="000000"/>
        </w:rPr>
        <w:t>F:,</w:t>
      </w:r>
      <w:proofErr w:type="gramEnd"/>
      <w:r>
        <w:rPr>
          <w:rFonts w:asciiTheme="majorHAnsi" w:hAnsiTheme="majorHAnsi" w:cstheme="majorHAnsi"/>
          <w:color w:val="000000"/>
        </w:rPr>
        <w:t xml:space="preserve"> que </w:t>
      </w:r>
      <w:r w:rsidR="009B7C53">
        <w:rPr>
          <w:rFonts w:asciiTheme="majorHAnsi" w:hAnsiTheme="majorHAnsi" w:cstheme="majorHAnsi"/>
          <w:color w:val="000000"/>
        </w:rPr>
        <w:t>chegou a</w:t>
      </w:r>
      <w:r>
        <w:rPr>
          <w:rFonts w:asciiTheme="majorHAnsi" w:hAnsiTheme="majorHAnsi" w:cstheme="majorHAnsi"/>
          <w:color w:val="000000"/>
        </w:rPr>
        <w:t xml:space="preserve"> utiliza</w:t>
      </w:r>
      <w:r w:rsidR="009B7C53">
        <w:rPr>
          <w:rFonts w:asciiTheme="majorHAnsi" w:hAnsiTheme="majorHAnsi" w:cstheme="majorHAnsi"/>
          <w:color w:val="000000"/>
        </w:rPr>
        <w:t>r</w:t>
      </w:r>
      <w:r>
        <w:rPr>
          <w:rFonts w:asciiTheme="majorHAnsi" w:hAnsiTheme="majorHAnsi" w:cstheme="majorHAnsi"/>
          <w:color w:val="000000"/>
        </w:rPr>
        <w:t xml:space="preserve"> de </w:t>
      </w:r>
      <w:r w:rsidR="005C5D20">
        <w:rPr>
          <w:rFonts w:asciiTheme="majorHAnsi" w:hAnsiTheme="majorHAnsi" w:cstheme="majorHAnsi"/>
          <w:color w:val="000000"/>
        </w:rPr>
        <w:t xml:space="preserve">quase todo </w:t>
      </w:r>
      <w:r>
        <w:rPr>
          <w:rFonts w:asciiTheme="majorHAnsi" w:hAnsiTheme="majorHAnsi" w:cstheme="majorHAnsi"/>
          <w:color w:val="000000"/>
        </w:rPr>
        <w:t>seu espaço total de armazenamento.</w:t>
      </w:r>
    </w:p>
    <w:p w14:paraId="4B13AB78" w14:textId="58702449" w:rsidR="00CB6785" w:rsidRDefault="00CB6785" w:rsidP="00F25A08">
      <w:pPr>
        <w:autoSpaceDE w:val="0"/>
        <w:autoSpaceDN w:val="0"/>
        <w:adjustRightInd w:val="0"/>
        <w:spacing w:line="360" w:lineRule="auto"/>
        <w:ind w:firstLine="720"/>
        <w:contextualSpacing/>
        <w:mirrorIndents/>
        <w:rPr>
          <w:rFonts w:asciiTheme="majorHAnsi" w:hAnsiTheme="majorHAnsi" w:cstheme="majorHAnsi"/>
          <w:color w:val="000000"/>
        </w:rPr>
      </w:pPr>
      <w:r>
        <w:rPr>
          <w:rFonts w:asciiTheme="majorHAnsi" w:hAnsiTheme="majorHAnsi" w:cstheme="majorHAnsi"/>
          <w:color w:val="000000"/>
        </w:rPr>
        <w:t>A média de memória utilizada</w:t>
      </w:r>
      <w:r w:rsidR="00A761E0">
        <w:rPr>
          <w:rFonts w:asciiTheme="majorHAnsi" w:hAnsiTheme="majorHAnsi" w:cstheme="majorHAnsi"/>
          <w:color w:val="000000"/>
        </w:rPr>
        <w:t xml:space="preserve"> pelo host</w:t>
      </w:r>
      <w:r>
        <w:rPr>
          <w:rFonts w:asciiTheme="majorHAnsi" w:hAnsiTheme="majorHAnsi" w:cstheme="majorHAnsi"/>
          <w:color w:val="000000"/>
        </w:rPr>
        <w:t xml:space="preserve"> foi de </w:t>
      </w:r>
      <w:r w:rsidR="002A2E44">
        <w:rPr>
          <w:rFonts w:asciiTheme="majorHAnsi" w:hAnsiTheme="majorHAnsi" w:cstheme="majorHAnsi"/>
          <w:color w:val="000000"/>
        </w:rPr>
        <w:t>30,47</w:t>
      </w:r>
      <w:r w:rsidR="00F55ABF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F55ABF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 xml:space="preserve">, de um total de </w:t>
      </w:r>
      <w:r w:rsidR="000F5AC1">
        <w:rPr>
          <w:rFonts w:asciiTheme="majorHAnsi" w:hAnsiTheme="majorHAnsi" w:cstheme="majorHAnsi"/>
          <w:color w:val="000000"/>
        </w:rPr>
        <w:t>80</w:t>
      </w:r>
      <w:r w:rsidR="00EE0FDE">
        <w:rPr>
          <w:rFonts w:asciiTheme="majorHAnsi" w:hAnsiTheme="majorHAnsi" w:cstheme="majorHAnsi"/>
          <w:color w:val="000000"/>
        </w:rPr>
        <w:t xml:space="preserve"> </w:t>
      </w:r>
      <w:r>
        <w:rPr>
          <w:rFonts w:asciiTheme="majorHAnsi" w:hAnsiTheme="majorHAnsi" w:cstheme="majorHAnsi"/>
          <w:color w:val="000000"/>
        </w:rPr>
        <w:t>G</w:t>
      </w:r>
      <w:r w:rsidR="00EE0FDE">
        <w:rPr>
          <w:rFonts w:asciiTheme="majorHAnsi" w:hAnsiTheme="majorHAnsi" w:cstheme="majorHAnsi"/>
          <w:color w:val="000000"/>
        </w:rPr>
        <w:t>B</w:t>
      </w:r>
      <w:r>
        <w:rPr>
          <w:rFonts w:asciiTheme="majorHAnsi" w:hAnsiTheme="majorHAnsi" w:cstheme="majorHAnsi"/>
          <w:color w:val="000000"/>
        </w:rPr>
        <w:t>.</w:t>
      </w:r>
    </w:p>
    <w:p w14:paraId="0DF36626" w14:textId="1A36BFC2" w:rsidR="00F1135F" w:rsidRPr="00C74C64" w:rsidRDefault="00F1135F" w:rsidP="00C74C64">
      <w:pPr>
        <w:spacing w:line="360" w:lineRule="auto"/>
        <w:ind w:firstLine="720"/>
        <w:contextualSpacing/>
        <w:mirrorIndents/>
        <w:rPr>
          <w:rFonts w:asciiTheme="majorHAnsi" w:hAnsiTheme="majorHAnsi" w:cstheme="majorHAnsi"/>
          <w:b/>
          <w:color w:val="0F243E" w:themeColor="text2" w:themeShade="80"/>
        </w:rPr>
      </w:pPr>
      <w:r w:rsidRPr="00C74C64">
        <w:rPr>
          <w:rFonts w:asciiTheme="majorHAnsi" w:hAnsiTheme="majorHAnsi" w:cstheme="majorHAnsi"/>
          <w:color w:val="000000"/>
        </w:rPr>
        <w:t>Em geral este servidor obteve bons índices de performance no período monitorado, não obtendo assim problemas com disco, memória ou processamento.</w:t>
      </w:r>
    </w:p>
    <w:p w14:paraId="148B632D" w14:textId="77777777" w:rsidR="002D4B3E" w:rsidRPr="00682F62" w:rsidRDefault="002D4B3E" w:rsidP="00126FF9">
      <w:pPr>
        <w:contextualSpacing/>
        <w:mirrorIndents/>
        <w:jc w:val="left"/>
        <w:rPr>
          <w:rFonts w:asciiTheme="majorHAnsi" w:hAnsiTheme="majorHAnsi" w:cstheme="majorHAnsi"/>
          <w:b/>
          <w:color w:val="0F243E" w:themeColor="text2" w:themeShade="80"/>
        </w:rPr>
      </w:pPr>
    </w:p>
    <w:sectPr w:rsidR="002D4B3E" w:rsidRPr="00682F62" w:rsidSect="00F879D8">
      <w:headerReference w:type="even" r:id="rId17"/>
      <w:headerReference w:type="default" r:id="rId18"/>
      <w:footerReference w:type="default" r:id="rId19"/>
      <w:headerReference w:type="first" r:id="rId20"/>
      <w:pgSz w:w="11900" w:h="16840"/>
      <w:pgMar w:top="1701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30FC66" w14:textId="77777777" w:rsidR="001E18AF" w:rsidRDefault="001E18AF" w:rsidP="004347FB">
      <w:r>
        <w:separator/>
      </w:r>
    </w:p>
  </w:endnote>
  <w:endnote w:type="continuationSeparator" w:id="0">
    <w:p w14:paraId="0203E3BB" w14:textId="77777777" w:rsidR="001E18AF" w:rsidRDefault="001E18AF" w:rsidP="004347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nivers LT Std 57 Cn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D6CFEB" w14:textId="77777777" w:rsidR="001A734B" w:rsidRPr="00DE161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>Rua Doutor Fúlvio Luz, 38</w:t>
    </w:r>
  </w:p>
  <w:p w14:paraId="63F3597D" w14:textId="77777777" w:rsidR="001A734B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Vila Nova – Blumenau </w:t>
    </w:r>
    <w:r>
      <w:rPr>
        <w:rFonts w:asciiTheme="majorHAnsi" w:hAnsiTheme="majorHAnsi" w:cstheme="majorHAnsi"/>
        <w:sz w:val="18"/>
      </w:rPr>
      <w:t>–</w:t>
    </w:r>
    <w:r w:rsidRPr="00DE161A">
      <w:rPr>
        <w:rFonts w:asciiTheme="majorHAnsi" w:hAnsiTheme="majorHAnsi" w:cstheme="majorHAnsi"/>
        <w:sz w:val="18"/>
      </w:rPr>
      <w:t xml:space="preserve"> SC</w:t>
    </w:r>
  </w:p>
  <w:p w14:paraId="09BCF8A4" w14:textId="77777777" w:rsidR="001A734B" w:rsidRPr="0073509A" w:rsidRDefault="001A734B" w:rsidP="00A4618B">
    <w:pPr>
      <w:rPr>
        <w:rFonts w:asciiTheme="majorHAnsi" w:hAnsiTheme="majorHAnsi" w:cstheme="majorHAnsi"/>
        <w:sz w:val="18"/>
      </w:rPr>
    </w:pPr>
    <w:r w:rsidRPr="00DE161A">
      <w:rPr>
        <w:rFonts w:asciiTheme="majorHAnsi" w:hAnsiTheme="majorHAnsi" w:cstheme="majorHAnsi"/>
        <w:sz w:val="18"/>
      </w:rPr>
      <w:t xml:space="preserve">(47) 3237-7084                                                                                                               </w:t>
    </w:r>
    <w:r>
      <w:rPr>
        <w:rFonts w:asciiTheme="majorHAnsi" w:hAnsiTheme="majorHAnsi" w:cstheme="majorHAnsi"/>
        <w:sz w:val="18"/>
      </w:rPr>
      <w:t xml:space="preserve">                                               </w:t>
    </w:r>
    <w:r w:rsidRPr="00DE161A">
      <w:rPr>
        <w:rFonts w:asciiTheme="majorHAnsi" w:hAnsiTheme="majorHAnsi" w:cstheme="majorHAnsi"/>
        <w:sz w:val="18"/>
      </w:rPr>
      <w:t xml:space="preserve"> </w:t>
    </w:r>
    <w:r w:rsidRPr="001D64C8">
      <w:rPr>
        <w:b/>
      </w:rPr>
      <w:t>www.workdb.com.br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2CE0D0" w14:textId="77777777" w:rsidR="001E18AF" w:rsidRDefault="001E18AF" w:rsidP="004347FB">
      <w:r>
        <w:separator/>
      </w:r>
    </w:p>
  </w:footnote>
  <w:footnote w:type="continuationSeparator" w:id="0">
    <w:p w14:paraId="5E43EDD6" w14:textId="77777777" w:rsidR="001E18AF" w:rsidRDefault="001E18AF" w:rsidP="004347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F2FD97" w14:textId="295A36D1" w:rsidR="001A734B" w:rsidRDefault="002A2E44">
    <w:pPr>
      <w:pStyle w:val="Cabealho"/>
    </w:pPr>
    <w:r>
      <w:rPr>
        <w:noProof/>
      </w:rPr>
      <w:pict w14:anchorId="04F5BA7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9" o:spid="_x0000_s2067" type="#_x0000_t75" style="position:absolute;left:0;text-align:left;margin-left:0;margin-top:0;width:452.9pt;height:239.45pt;z-index:-251654144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>
      <w:rPr>
        <w:noProof/>
      </w:rPr>
      <w:pict w14:anchorId="617A004A">
        <v:shape id="_x0000_s2064" type="#_x0000_t75" style="position:absolute;left:0;text-align:left;margin-left:0;margin-top:0;width:271.7pt;height:272.2pt;z-index:-251657216;mso-position-horizontal:center;mso-position-horizontal-relative:margin;mso-position-vertical:center;mso-position-vertical-relative:margin" o:allowincell="f">
          <v:imagedata r:id="rId2" o:title="WorkDB-Logo_cor-simbol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B569F4" w14:textId="50576310" w:rsidR="001A734B" w:rsidRDefault="002A2E44" w:rsidP="00891B07">
    <w:pPr>
      <w:tabs>
        <w:tab w:val="left" w:pos="3254"/>
        <w:tab w:val="center" w:pos="4532"/>
      </w:tabs>
      <w:jc w:val="left"/>
    </w:pPr>
    <w:r>
      <w:rPr>
        <w:noProof/>
      </w:rPr>
      <w:pict w14:anchorId="2DE54A1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30" o:spid="_x0000_s2068" type="#_x0000_t75" style="position:absolute;margin-left:0;margin-top:0;width:452.9pt;height:239.45pt;z-index:-251653120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  <w:r w:rsidR="00891B07" w:rsidRPr="00891B07">
      <w:t xml:space="preserve"> </w:t>
    </w:r>
    <w:r w:rsidR="00891B07">
      <w:rPr>
        <w:noProof/>
        <w:lang w:eastAsia="pt-BR"/>
      </w:rPr>
      <w:drawing>
        <wp:inline distT="0" distB="0" distL="0" distR="0" wp14:anchorId="1E8095A3" wp14:editId="45F943A4">
          <wp:extent cx="903252" cy="627888"/>
          <wp:effectExtent l="0" t="0" r="0" b="127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2554" cy="63435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00716A">
      <w:t xml:space="preserve">                                                                                    </w:t>
    </w:r>
    <w:r w:rsidR="0000716A">
      <w:rPr>
        <w:noProof/>
        <w:lang w:eastAsia="pt-BR"/>
      </w:rPr>
      <w:drawing>
        <wp:inline distT="0" distB="0" distL="0" distR="0" wp14:anchorId="6A3C4CC7" wp14:editId="376BDED4">
          <wp:extent cx="1212215" cy="640942"/>
          <wp:effectExtent l="0" t="0" r="6985" b="698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urdião JPG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254680" cy="6633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AB658C" w14:textId="21436B48" w:rsidR="0000716A" w:rsidRDefault="002A2E44">
    <w:pPr>
      <w:pStyle w:val="Cabealho"/>
    </w:pPr>
    <w:r>
      <w:rPr>
        <w:noProof/>
      </w:rPr>
      <w:pict w14:anchorId="327764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66088328" o:spid="_x0000_s2066" type="#_x0000_t75" style="position:absolute;left:0;text-align:left;margin-left:0;margin-top:0;width:452.9pt;height:239.45pt;z-index:-251655168;mso-position-horizontal:center;mso-position-horizontal-relative:margin;mso-position-vertical:center;mso-position-vertical-relative:margin" o:allowincell="f">
          <v:imagedata r:id="rId1" o:title="Gurdião JP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92"/>
    <w:multiLevelType w:val="hybridMultilevel"/>
    <w:tmpl w:val="A4D2BF5C"/>
    <w:lvl w:ilvl="0" w:tplc="F00CB058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B69DB"/>
    <w:multiLevelType w:val="hybridMultilevel"/>
    <w:tmpl w:val="43683B0E"/>
    <w:lvl w:ilvl="0" w:tplc="D9AC15DE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E3811"/>
    <w:multiLevelType w:val="hybridMultilevel"/>
    <w:tmpl w:val="5C6E6D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E56C5"/>
    <w:multiLevelType w:val="hybridMultilevel"/>
    <w:tmpl w:val="6CEE6B5C"/>
    <w:lvl w:ilvl="0" w:tplc="0990197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8233F9"/>
    <w:multiLevelType w:val="hybridMultilevel"/>
    <w:tmpl w:val="4B7E9494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2C6727"/>
    <w:multiLevelType w:val="hybridMultilevel"/>
    <w:tmpl w:val="44608428"/>
    <w:lvl w:ilvl="0" w:tplc="8C227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304BC"/>
    <w:multiLevelType w:val="hybridMultilevel"/>
    <w:tmpl w:val="B366C9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D43384"/>
    <w:multiLevelType w:val="hybridMultilevel"/>
    <w:tmpl w:val="0458E1B0"/>
    <w:lvl w:ilvl="0" w:tplc="521C93F6">
      <w:start w:val="1"/>
      <w:numFmt w:val="decimal"/>
      <w:pStyle w:val="PargrafodaLista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FE51E9"/>
    <w:multiLevelType w:val="hybridMultilevel"/>
    <w:tmpl w:val="1FC660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81554B"/>
    <w:multiLevelType w:val="hybridMultilevel"/>
    <w:tmpl w:val="EA44DC48"/>
    <w:lvl w:ilvl="0" w:tplc="742E94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E35F16"/>
    <w:multiLevelType w:val="hybridMultilevel"/>
    <w:tmpl w:val="591C0B58"/>
    <w:lvl w:ilvl="0" w:tplc="4502BAF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106147"/>
    <w:multiLevelType w:val="hybridMultilevel"/>
    <w:tmpl w:val="4222A388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2"/>
  </w:num>
  <w:num w:numId="8">
    <w:abstractNumId w:val="11"/>
  </w:num>
  <w:num w:numId="9">
    <w:abstractNumId w:val="4"/>
  </w:num>
  <w:num w:numId="10">
    <w:abstractNumId w:val="7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hyphenationZone w:val="425"/>
  <w:characterSpacingControl w:val="doNotCompress"/>
  <w:hdrShapeDefaults>
    <o:shapedefaults v:ext="edit" spidmax="206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7FB"/>
    <w:rsid w:val="00000F02"/>
    <w:rsid w:val="00001BB7"/>
    <w:rsid w:val="00005449"/>
    <w:rsid w:val="00006850"/>
    <w:rsid w:val="0000716A"/>
    <w:rsid w:val="0001212C"/>
    <w:rsid w:val="000135E1"/>
    <w:rsid w:val="000152F0"/>
    <w:rsid w:val="00022181"/>
    <w:rsid w:val="00023D75"/>
    <w:rsid w:val="00025137"/>
    <w:rsid w:val="00040D18"/>
    <w:rsid w:val="00043E38"/>
    <w:rsid w:val="00051C3E"/>
    <w:rsid w:val="000542EC"/>
    <w:rsid w:val="00054F6C"/>
    <w:rsid w:val="00055751"/>
    <w:rsid w:val="000576F0"/>
    <w:rsid w:val="00060F66"/>
    <w:rsid w:val="00063E3A"/>
    <w:rsid w:val="00063E89"/>
    <w:rsid w:val="000640E9"/>
    <w:rsid w:val="00070A63"/>
    <w:rsid w:val="000713F5"/>
    <w:rsid w:val="000720F7"/>
    <w:rsid w:val="0007311C"/>
    <w:rsid w:val="000872B4"/>
    <w:rsid w:val="00087BAC"/>
    <w:rsid w:val="00094B91"/>
    <w:rsid w:val="000A369B"/>
    <w:rsid w:val="000B4D18"/>
    <w:rsid w:val="000C18C9"/>
    <w:rsid w:val="000C1FBC"/>
    <w:rsid w:val="000C31B3"/>
    <w:rsid w:val="000C33B5"/>
    <w:rsid w:val="000C494D"/>
    <w:rsid w:val="000C677C"/>
    <w:rsid w:val="000D09E4"/>
    <w:rsid w:val="000D102C"/>
    <w:rsid w:val="000D36B1"/>
    <w:rsid w:val="000D7F3D"/>
    <w:rsid w:val="000E5ABC"/>
    <w:rsid w:val="000F1D6D"/>
    <w:rsid w:val="000F3D73"/>
    <w:rsid w:val="000F5AC1"/>
    <w:rsid w:val="0010570D"/>
    <w:rsid w:val="00107BE0"/>
    <w:rsid w:val="00110BF2"/>
    <w:rsid w:val="00112477"/>
    <w:rsid w:val="001130CC"/>
    <w:rsid w:val="001135BD"/>
    <w:rsid w:val="00116F3A"/>
    <w:rsid w:val="001170E2"/>
    <w:rsid w:val="00124372"/>
    <w:rsid w:val="00126FF9"/>
    <w:rsid w:val="001310E9"/>
    <w:rsid w:val="001345EF"/>
    <w:rsid w:val="00146193"/>
    <w:rsid w:val="001464F0"/>
    <w:rsid w:val="00146EC0"/>
    <w:rsid w:val="0015058E"/>
    <w:rsid w:val="00151067"/>
    <w:rsid w:val="00152394"/>
    <w:rsid w:val="00153A47"/>
    <w:rsid w:val="00153A9E"/>
    <w:rsid w:val="00160ECA"/>
    <w:rsid w:val="00165CE1"/>
    <w:rsid w:val="0018292C"/>
    <w:rsid w:val="0019209B"/>
    <w:rsid w:val="00196EED"/>
    <w:rsid w:val="001A734B"/>
    <w:rsid w:val="001B222D"/>
    <w:rsid w:val="001B5850"/>
    <w:rsid w:val="001B6A05"/>
    <w:rsid w:val="001C061F"/>
    <w:rsid w:val="001C2F66"/>
    <w:rsid w:val="001C3CBF"/>
    <w:rsid w:val="001C4731"/>
    <w:rsid w:val="001C769E"/>
    <w:rsid w:val="001C7EB6"/>
    <w:rsid w:val="001D1C55"/>
    <w:rsid w:val="001D3344"/>
    <w:rsid w:val="001D3504"/>
    <w:rsid w:val="001D3E5E"/>
    <w:rsid w:val="001D4815"/>
    <w:rsid w:val="001D61FB"/>
    <w:rsid w:val="001E0F3A"/>
    <w:rsid w:val="001E18AF"/>
    <w:rsid w:val="001E326A"/>
    <w:rsid w:val="001E41DB"/>
    <w:rsid w:val="001E5FC6"/>
    <w:rsid w:val="001F0E8C"/>
    <w:rsid w:val="001F15AB"/>
    <w:rsid w:val="001F1E26"/>
    <w:rsid w:val="001F45D2"/>
    <w:rsid w:val="001F6160"/>
    <w:rsid w:val="001F617D"/>
    <w:rsid w:val="001F70ED"/>
    <w:rsid w:val="0020155D"/>
    <w:rsid w:val="00202E74"/>
    <w:rsid w:val="00204321"/>
    <w:rsid w:val="0021062B"/>
    <w:rsid w:val="00215A20"/>
    <w:rsid w:val="00222DD7"/>
    <w:rsid w:val="0022313A"/>
    <w:rsid w:val="00223203"/>
    <w:rsid w:val="00223D0D"/>
    <w:rsid w:val="0022438C"/>
    <w:rsid w:val="00224715"/>
    <w:rsid w:val="00232FBA"/>
    <w:rsid w:val="00235FBD"/>
    <w:rsid w:val="00241DD6"/>
    <w:rsid w:val="002448C1"/>
    <w:rsid w:val="00250144"/>
    <w:rsid w:val="00250D07"/>
    <w:rsid w:val="002524C7"/>
    <w:rsid w:val="00255990"/>
    <w:rsid w:val="002563D7"/>
    <w:rsid w:val="0025748F"/>
    <w:rsid w:val="00263C53"/>
    <w:rsid w:val="002716C1"/>
    <w:rsid w:val="00272C3A"/>
    <w:rsid w:val="00275753"/>
    <w:rsid w:val="00277D6B"/>
    <w:rsid w:val="002814DB"/>
    <w:rsid w:val="00281CE0"/>
    <w:rsid w:val="0028205C"/>
    <w:rsid w:val="00290379"/>
    <w:rsid w:val="002908D2"/>
    <w:rsid w:val="00291BFA"/>
    <w:rsid w:val="00294365"/>
    <w:rsid w:val="002944E9"/>
    <w:rsid w:val="00294AE8"/>
    <w:rsid w:val="00295C82"/>
    <w:rsid w:val="002965BC"/>
    <w:rsid w:val="002A1E82"/>
    <w:rsid w:val="002A2C7E"/>
    <w:rsid w:val="002A2E44"/>
    <w:rsid w:val="002A3C74"/>
    <w:rsid w:val="002A6631"/>
    <w:rsid w:val="002A701A"/>
    <w:rsid w:val="002B15B7"/>
    <w:rsid w:val="002B1EB8"/>
    <w:rsid w:val="002B2EFD"/>
    <w:rsid w:val="002C5FAE"/>
    <w:rsid w:val="002C7595"/>
    <w:rsid w:val="002D4AAD"/>
    <w:rsid w:val="002D4B3E"/>
    <w:rsid w:val="002D57AB"/>
    <w:rsid w:val="002D5D72"/>
    <w:rsid w:val="002D7B48"/>
    <w:rsid w:val="002E4843"/>
    <w:rsid w:val="002F01B9"/>
    <w:rsid w:val="002F05AF"/>
    <w:rsid w:val="002F1B5A"/>
    <w:rsid w:val="002F1B6A"/>
    <w:rsid w:val="002F5677"/>
    <w:rsid w:val="002F6E3B"/>
    <w:rsid w:val="00301FDF"/>
    <w:rsid w:val="003035D7"/>
    <w:rsid w:val="00306DD9"/>
    <w:rsid w:val="0030748D"/>
    <w:rsid w:val="0030763E"/>
    <w:rsid w:val="003106EF"/>
    <w:rsid w:val="003123AB"/>
    <w:rsid w:val="00312968"/>
    <w:rsid w:val="00313F7A"/>
    <w:rsid w:val="00316011"/>
    <w:rsid w:val="00317A2B"/>
    <w:rsid w:val="00321C92"/>
    <w:rsid w:val="003333F7"/>
    <w:rsid w:val="00334704"/>
    <w:rsid w:val="003375CC"/>
    <w:rsid w:val="003406E8"/>
    <w:rsid w:val="00340C23"/>
    <w:rsid w:val="003419FC"/>
    <w:rsid w:val="0034338E"/>
    <w:rsid w:val="0035280E"/>
    <w:rsid w:val="00352A1D"/>
    <w:rsid w:val="00353DE8"/>
    <w:rsid w:val="00354184"/>
    <w:rsid w:val="0035684A"/>
    <w:rsid w:val="00365684"/>
    <w:rsid w:val="0036603B"/>
    <w:rsid w:val="003724C2"/>
    <w:rsid w:val="00373E80"/>
    <w:rsid w:val="003743C4"/>
    <w:rsid w:val="00382B77"/>
    <w:rsid w:val="00384559"/>
    <w:rsid w:val="003860C5"/>
    <w:rsid w:val="003874EB"/>
    <w:rsid w:val="00396558"/>
    <w:rsid w:val="003A1E82"/>
    <w:rsid w:val="003A58DD"/>
    <w:rsid w:val="003A67D9"/>
    <w:rsid w:val="003A68D0"/>
    <w:rsid w:val="003A72F8"/>
    <w:rsid w:val="003A7FCE"/>
    <w:rsid w:val="003B0300"/>
    <w:rsid w:val="003B0EA0"/>
    <w:rsid w:val="003B0FCD"/>
    <w:rsid w:val="003B3D3C"/>
    <w:rsid w:val="003B6342"/>
    <w:rsid w:val="003B7123"/>
    <w:rsid w:val="003C0397"/>
    <w:rsid w:val="003D0448"/>
    <w:rsid w:val="003D2EE7"/>
    <w:rsid w:val="003D45C9"/>
    <w:rsid w:val="003D4998"/>
    <w:rsid w:val="003D6661"/>
    <w:rsid w:val="003D7B23"/>
    <w:rsid w:val="003E7D91"/>
    <w:rsid w:val="003F2589"/>
    <w:rsid w:val="003F3C38"/>
    <w:rsid w:val="003F62A3"/>
    <w:rsid w:val="00400A03"/>
    <w:rsid w:val="00400DA4"/>
    <w:rsid w:val="004017EF"/>
    <w:rsid w:val="00405DA5"/>
    <w:rsid w:val="00411AF4"/>
    <w:rsid w:val="00416047"/>
    <w:rsid w:val="00420EBB"/>
    <w:rsid w:val="00421E71"/>
    <w:rsid w:val="0042363C"/>
    <w:rsid w:val="00431C90"/>
    <w:rsid w:val="004326AB"/>
    <w:rsid w:val="004338F5"/>
    <w:rsid w:val="004347FB"/>
    <w:rsid w:val="00434FF0"/>
    <w:rsid w:val="00442528"/>
    <w:rsid w:val="0044285E"/>
    <w:rsid w:val="00445737"/>
    <w:rsid w:val="00450B9B"/>
    <w:rsid w:val="00452056"/>
    <w:rsid w:val="004609EC"/>
    <w:rsid w:val="00460C46"/>
    <w:rsid w:val="00463369"/>
    <w:rsid w:val="004654A5"/>
    <w:rsid w:val="00465862"/>
    <w:rsid w:val="00470E9F"/>
    <w:rsid w:val="00472F8A"/>
    <w:rsid w:val="00476C36"/>
    <w:rsid w:val="00480877"/>
    <w:rsid w:val="00492E67"/>
    <w:rsid w:val="004942D8"/>
    <w:rsid w:val="00495A54"/>
    <w:rsid w:val="004976FD"/>
    <w:rsid w:val="004A4755"/>
    <w:rsid w:val="004A695D"/>
    <w:rsid w:val="004A6F20"/>
    <w:rsid w:val="004B1930"/>
    <w:rsid w:val="004B2411"/>
    <w:rsid w:val="004B4893"/>
    <w:rsid w:val="004C052D"/>
    <w:rsid w:val="004C1AFE"/>
    <w:rsid w:val="004C310F"/>
    <w:rsid w:val="004C58BD"/>
    <w:rsid w:val="004C782F"/>
    <w:rsid w:val="004D142D"/>
    <w:rsid w:val="004D4778"/>
    <w:rsid w:val="004D49E7"/>
    <w:rsid w:val="004E37FC"/>
    <w:rsid w:val="004E552C"/>
    <w:rsid w:val="004E5C81"/>
    <w:rsid w:val="004E78E4"/>
    <w:rsid w:val="004F0991"/>
    <w:rsid w:val="004F0D5F"/>
    <w:rsid w:val="004F5E6B"/>
    <w:rsid w:val="004F6CBA"/>
    <w:rsid w:val="004F7F8B"/>
    <w:rsid w:val="005075D1"/>
    <w:rsid w:val="00514A03"/>
    <w:rsid w:val="005161FE"/>
    <w:rsid w:val="00517990"/>
    <w:rsid w:val="00520535"/>
    <w:rsid w:val="0052108B"/>
    <w:rsid w:val="0052278A"/>
    <w:rsid w:val="005231E1"/>
    <w:rsid w:val="00530934"/>
    <w:rsid w:val="0053178B"/>
    <w:rsid w:val="005331F1"/>
    <w:rsid w:val="00537A67"/>
    <w:rsid w:val="005410B7"/>
    <w:rsid w:val="00551275"/>
    <w:rsid w:val="00551A25"/>
    <w:rsid w:val="00552EF4"/>
    <w:rsid w:val="00553875"/>
    <w:rsid w:val="005551CC"/>
    <w:rsid w:val="00555FB7"/>
    <w:rsid w:val="00556CEB"/>
    <w:rsid w:val="00560B33"/>
    <w:rsid w:val="0056144B"/>
    <w:rsid w:val="0056611E"/>
    <w:rsid w:val="00567BED"/>
    <w:rsid w:val="00567F93"/>
    <w:rsid w:val="00570597"/>
    <w:rsid w:val="00570C19"/>
    <w:rsid w:val="00572E73"/>
    <w:rsid w:val="00573AB2"/>
    <w:rsid w:val="00573AF2"/>
    <w:rsid w:val="0057415E"/>
    <w:rsid w:val="0058060A"/>
    <w:rsid w:val="00582884"/>
    <w:rsid w:val="00582CEB"/>
    <w:rsid w:val="00584608"/>
    <w:rsid w:val="005856DF"/>
    <w:rsid w:val="005A1536"/>
    <w:rsid w:val="005A3FD1"/>
    <w:rsid w:val="005A5980"/>
    <w:rsid w:val="005A7DB0"/>
    <w:rsid w:val="005B35A0"/>
    <w:rsid w:val="005B386A"/>
    <w:rsid w:val="005C405B"/>
    <w:rsid w:val="005C5D20"/>
    <w:rsid w:val="005C61EA"/>
    <w:rsid w:val="005D4CAB"/>
    <w:rsid w:val="005D5589"/>
    <w:rsid w:val="005D6D64"/>
    <w:rsid w:val="005D6DC9"/>
    <w:rsid w:val="005E0E04"/>
    <w:rsid w:val="005E35EF"/>
    <w:rsid w:val="005E4248"/>
    <w:rsid w:val="005E6B33"/>
    <w:rsid w:val="005F1C20"/>
    <w:rsid w:val="005F28D2"/>
    <w:rsid w:val="005F3D38"/>
    <w:rsid w:val="005F4BF3"/>
    <w:rsid w:val="005F5623"/>
    <w:rsid w:val="005F7D21"/>
    <w:rsid w:val="0060104A"/>
    <w:rsid w:val="00602D66"/>
    <w:rsid w:val="006052E5"/>
    <w:rsid w:val="0060568F"/>
    <w:rsid w:val="0060614D"/>
    <w:rsid w:val="00606F29"/>
    <w:rsid w:val="00610CA0"/>
    <w:rsid w:val="00617536"/>
    <w:rsid w:val="00621404"/>
    <w:rsid w:val="006257DC"/>
    <w:rsid w:val="00627771"/>
    <w:rsid w:val="00634B40"/>
    <w:rsid w:val="00641F8A"/>
    <w:rsid w:val="0064332C"/>
    <w:rsid w:val="00645DE9"/>
    <w:rsid w:val="006468F8"/>
    <w:rsid w:val="00651F2A"/>
    <w:rsid w:val="00653251"/>
    <w:rsid w:val="0065499C"/>
    <w:rsid w:val="00655A61"/>
    <w:rsid w:val="00656307"/>
    <w:rsid w:val="00660812"/>
    <w:rsid w:val="00665473"/>
    <w:rsid w:val="00666E67"/>
    <w:rsid w:val="006679D4"/>
    <w:rsid w:val="006727DB"/>
    <w:rsid w:val="00672DF4"/>
    <w:rsid w:val="0067518A"/>
    <w:rsid w:val="006805D3"/>
    <w:rsid w:val="00682F62"/>
    <w:rsid w:val="006836D3"/>
    <w:rsid w:val="00694856"/>
    <w:rsid w:val="00694FBE"/>
    <w:rsid w:val="006957B7"/>
    <w:rsid w:val="006A2B3E"/>
    <w:rsid w:val="006A41A3"/>
    <w:rsid w:val="006A52E1"/>
    <w:rsid w:val="006A63DF"/>
    <w:rsid w:val="006A641B"/>
    <w:rsid w:val="006A692F"/>
    <w:rsid w:val="006B13EC"/>
    <w:rsid w:val="006B44B9"/>
    <w:rsid w:val="006C2185"/>
    <w:rsid w:val="006C5673"/>
    <w:rsid w:val="006D0BC1"/>
    <w:rsid w:val="006D2A55"/>
    <w:rsid w:val="006E14CC"/>
    <w:rsid w:val="006E1A61"/>
    <w:rsid w:val="006E225B"/>
    <w:rsid w:val="006E5207"/>
    <w:rsid w:val="00701CE7"/>
    <w:rsid w:val="00704941"/>
    <w:rsid w:val="0070671E"/>
    <w:rsid w:val="00710CA5"/>
    <w:rsid w:val="00714945"/>
    <w:rsid w:val="00714B32"/>
    <w:rsid w:val="00717A30"/>
    <w:rsid w:val="00717C6E"/>
    <w:rsid w:val="007221DD"/>
    <w:rsid w:val="00722C9A"/>
    <w:rsid w:val="00731D6F"/>
    <w:rsid w:val="0073509A"/>
    <w:rsid w:val="00737033"/>
    <w:rsid w:val="00740A0E"/>
    <w:rsid w:val="007469A8"/>
    <w:rsid w:val="00746FFC"/>
    <w:rsid w:val="00750396"/>
    <w:rsid w:val="0075239D"/>
    <w:rsid w:val="00763911"/>
    <w:rsid w:val="00766EBB"/>
    <w:rsid w:val="007678C9"/>
    <w:rsid w:val="0076792C"/>
    <w:rsid w:val="007813B7"/>
    <w:rsid w:val="00782E0B"/>
    <w:rsid w:val="0078660E"/>
    <w:rsid w:val="00786776"/>
    <w:rsid w:val="0078733B"/>
    <w:rsid w:val="007877F7"/>
    <w:rsid w:val="00787AB7"/>
    <w:rsid w:val="00787CFD"/>
    <w:rsid w:val="007A0C27"/>
    <w:rsid w:val="007A2F3B"/>
    <w:rsid w:val="007B6E16"/>
    <w:rsid w:val="007B77DD"/>
    <w:rsid w:val="007C2ACB"/>
    <w:rsid w:val="007D3038"/>
    <w:rsid w:val="007E2ADB"/>
    <w:rsid w:val="007E5840"/>
    <w:rsid w:val="007E6672"/>
    <w:rsid w:val="007E7708"/>
    <w:rsid w:val="007E778C"/>
    <w:rsid w:val="007E7DAA"/>
    <w:rsid w:val="007F3A94"/>
    <w:rsid w:val="007F40E2"/>
    <w:rsid w:val="007F570B"/>
    <w:rsid w:val="008109B8"/>
    <w:rsid w:val="008117EE"/>
    <w:rsid w:val="00813EC7"/>
    <w:rsid w:val="008158F3"/>
    <w:rsid w:val="008206C2"/>
    <w:rsid w:val="0082086E"/>
    <w:rsid w:val="00821F9E"/>
    <w:rsid w:val="00824085"/>
    <w:rsid w:val="00825988"/>
    <w:rsid w:val="00833FE7"/>
    <w:rsid w:val="00835EC9"/>
    <w:rsid w:val="00846466"/>
    <w:rsid w:val="0085046E"/>
    <w:rsid w:val="00850AA7"/>
    <w:rsid w:val="00850E69"/>
    <w:rsid w:val="00854734"/>
    <w:rsid w:val="008562BF"/>
    <w:rsid w:val="008562F8"/>
    <w:rsid w:val="0085733B"/>
    <w:rsid w:val="008573C6"/>
    <w:rsid w:val="00857F22"/>
    <w:rsid w:val="00863A00"/>
    <w:rsid w:val="00865207"/>
    <w:rsid w:val="008661B7"/>
    <w:rsid w:val="008665E1"/>
    <w:rsid w:val="00871D02"/>
    <w:rsid w:val="00872332"/>
    <w:rsid w:val="008735A7"/>
    <w:rsid w:val="008765F0"/>
    <w:rsid w:val="00880FDE"/>
    <w:rsid w:val="00881D1E"/>
    <w:rsid w:val="0088286F"/>
    <w:rsid w:val="00883392"/>
    <w:rsid w:val="008916D6"/>
    <w:rsid w:val="00891B07"/>
    <w:rsid w:val="00891B94"/>
    <w:rsid w:val="00896A0D"/>
    <w:rsid w:val="00896D1A"/>
    <w:rsid w:val="008A080C"/>
    <w:rsid w:val="008A0F02"/>
    <w:rsid w:val="008A1A3F"/>
    <w:rsid w:val="008A53BD"/>
    <w:rsid w:val="008A6A01"/>
    <w:rsid w:val="008B18B7"/>
    <w:rsid w:val="008B193B"/>
    <w:rsid w:val="008B20DD"/>
    <w:rsid w:val="008B76AA"/>
    <w:rsid w:val="008D3302"/>
    <w:rsid w:val="008D3B74"/>
    <w:rsid w:val="008D4CA7"/>
    <w:rsid w:val="008D7011"/>
    <w:rsid w:val="008E0C27"/>
    <w:rsid w:val="008E2F73"/>
    <w:rsid w:val="008E4B97"/>
    <w:rsid w:val="008F0F4B"/>
    <w:rsid w:val="008F305F"/>
    <w:rsid w:val="008F621C"/>
    <w:rsid w:val="0090128E"/>
    <w:rsid w:val="009038F4"/>
    <w:rsid w:val="009079C1"/>
    <w:rsid w:val="009157C7"/>
    <w:rsid w:val="00915D81"/>
    <w:rsid w:val="00915F93"/>
    <w:rsid w:val="00921CFA"/>
    <w:rsid w:val="00922836"/>
    <w:rsid w:val="00924667"/>
    <w:rsid w:val="00925E78"/>
    <w:rsid w:val="00932D58"/>
    <w:rsid w:val="0093604F"/>
    <w:rsid w:val="00941E60"/>
    <w:rsid w:val="00945E4E"/>
    <w:rsid w:val="00946112"/>
    <w:rsid w:val="009522FE"/>
    <w:rsid w:val="0095360C"/>
    <w:rsid w:val="009549DD"/>
    <w:rsid w:val="00957BC4"/>
    <w:rsid w:val="009645BA"/>
    <w:rsid w:val="00965384"/>
    <w:rsid w:val="009711F2"/>
    <w:rsid w:val="00973239"/>
    <w:rsid w:val="0097585A"/>
    <w:rsid w:val="00975DEC"/>
    <w:rsid w:val="009844B0"/>
    <w:rsid w:val="009942D5"/>
    <w:rsid w:val="009A2088"/>
    <w:rsid w:val="009A26C8"/>
    <w:rsid w:val="009A4CD1"/>
    <w:rsid w:val="009A5E4F"/>
    <w:rsid w:val="009B0E90"/>
    <w:rsid w:val="009B1FEC"/>
    <w:rsid w:val="009B3380"/>
    <w:rsid w:val="009B6493"/>
    <w:rsid w:val="009B6DA9"/>
    <w:rsid w:val="009B7764"/>
    <w:rsid w:val="009B7850"/>
    <w:rsid w:val="009B7C53"/>
    <w:rsid w:val="009C712D"/>
    <w:rsid w:val="009D04DA"/>
    <w:rsid w:val="009D1F14"/>
    <w:rsid w:val="009D3846"/>
    <w:rsid w:val="009D5EF2"/>
    <w:rsid w:val="009D61A3"/>
    <w:rsid w:val="009D6DB5"/>
    <w:rsid w:val="009E08B0"/>
    <w:rsid w:val="009E3B08"/>
    <w:rsid w:val="009E5F03"/>
    <w:rsid w:val="009F1780"/>
    <w:rsid w:val="009F3AE0"/>
    <w:rsid w:val="009F3DE0"/>
    <w:rsid w:val="009F4F1E"/>
    <w:rsid w:val="009F766E"/>
    <w:rsid w:val="009F7D7D"/>
    <w:rsid w:val="00A00363"/>
    <w:rsid w:val="00A00D46"/>
    <w:rsid w:val="00A01850"/>
    <w:rsid w:val="00A0492F"/>
    <w:rsid w:val="00A168B1"/>
    <w:rsid w:val="00A2013C"/>
    <w:rsid w:val="00A25B86"/>
    <w:rsid w:val="00A30215"/>
    <w:rsid w:val="00A30249"/>
    <w:rsid w:val="00A308F6"/>
    <w:rsid w:val="00A31988"/>
    <w:rsid w:val="00A323C3"/>
    <w:rsid w:val="00A34FFA"/>
    <w:rsid w:val="00A3658E"/>
    <w:rsid w:val="00A437D5"/>
    <w:rsid w:val="00A4618B"/>
    <w:rsid w:val="00A51162"/>
    <w:rsid w:val="00A54B03"/>
    <w:rsid w:val="00A57590"/>
    <w:rsid w:val="00A57A83"/>
    <w:rsid w:val="00A659CF"/>
    <w:rsid w:val="00A6720B"/>
    <w:rsid w:val="00A71198"/>
    <w:rsid w:val="00A72EA3"/>
    <w:rsid w:val="00A761E0"/>
    <w:rsid w:val="00A76550"/>
    <w:rsid w:val="00A83CF3"/>
    <w:rsid w:val="00A845B1"/>
    <w:rsid w:val="00A852D4"/>
    <w:rsid w:val="00A94F3C"/>
    <w:rsid w:val="00A96508"/>
    <w:rsid w:val="00A97681"/>
    <w:rsid w:val="00AA05FF"/>
    <w:rsid w:val="00AA1666"/>
    <w:rsid w:val="00AA4AA9"/>
    <w:rsid w:val="00AA6236"/>
    <w:rsid w:val="00AB67EF"/>
    <w:rsid w:val="00AC1B53"/>
    <w:rsid w:val="00AC1E1F"/>
    <w:rsid w:val="00AC3381"/>
    <w:rsid w:val="00AC4960"/>
    <w:rsid w:val="00AC5130"/>
    <w:rsid w:val="00AC5B19"/>
    <w:rsid w:val="00AD19F4"/>
    <w:rsid w:val="00AD3F27"/>
    <w:rsid w:val="00AD711D"/>
    <w:rsid w:val="00AE2D86"/>
    <w:rsid w:val="00AE6143"/>
    <w:rsid w:val="00AF1AE9"/>
    <w:rsid w:val="00AF5E2B"/>
    <w:rsid w:val="00B05C58"/>
    <w:rsid w:val="00B06D34"/>
    <w:rsid w:val="00B0753E"/>
    <w:rsid w:val="00B12545"/>
    <w:rsid w:val="00B12D19"/>
    <w:rsid w:val="00B12E78"/>
    <w:rsid w:val="00B14706"/>
    <w:rsid w:val="00B177C9"/>
    <w:rsid w:val="00B2231F"/>
    <w:rsid w:val="00B229A8"/>
    <w:rsid w:val="00B2606D"/>
    <w:rsid w:val="00B40A3C"/>
    <w:rsid w:val="00B40C8C"/>
    <w:rsid w:val="00B41E93"/>
    <w:rsid w:val="00B42DBF"/>
    <w:rsid w:val="00B434B0"/>
    <w:rsid w:val="00B43EEB"/>
    <w:rsid w:val="00B4514D"/>
    <w:rsid w:val="00B4526D"/>
    <w:rsid w:val="00B466B2"/>
    <w:rsid w:val="00B47224"/>
    <w:rsid w:val="00B47D0E"/>
    <w:rsid w:val="00B51870"/>
    <w:rsid w:val="00B519EA"/>
    <w:rsid w:val="00B54991"/>
    <w:rsid w:val="00B64257"/>
    <w:rsid w:val="00B6528D"/>
    <w:rsid w:val="00B67485"/>
    <w:rsid w:val="00B71820"/>
    <w:rsid w:val="00B74836"/>
    <w:rsid w:val="00B75D3C"/>
    <w:rsid w:val="00B8259E"/>
    <w:rsid w:val="00B85D5E"/>
    <w:rsid w:val="00B8653E"/>
    <w:rsid w:val="00B92D33"/>
    <w:rsid w:val="00B9459B"/>
    <w:rsid w:val="00B96588"/>
    <w:rsid w:val="00BA1B5F"/>
    <w:rsid w:val="00BA1E22"/>
    <w:rsid w:val="00BA4AA5"/>
    <w:rsid w:val="00BA7A6D"/>
    <w:rsid w:val="00BB61ED"/>
    <w:rsid w:val="00BB686A"/>
    <w:rsid w:val="00BB7E9D"/>
    <w:rsid w:val="00BC2B74"/>
    <w:rsid w:val="00BC7564"/>
    <w:rsid w:val="00BD32E8"/>
    <w:rsid w:val="00BD394D"/>
    <w:rsid w:val="00BD4064"/>
    <w:rsid w:val="00BD71CC"/>
    <w:rsid w:val="00BE333C"/>
    <w:rsid w:val="00BE3FCE"/>
    <w:rsid w:val="00BE6057"/>
    <w:rsid w:val="00BE6704"/>
    <w:rsid w:val="00BF5471"/>
    <w:rsid w:val="00BF5ACA"/>
    <w:rsid w:val="00C03E80"/>
    <w:rsid w:val="00C11FCB"/>
    <w:rsid w:val="00C1326E"/>
    <w:rsid w:val="00C14F8A"/>
    <w:rsid w:val="00C15A50"/>
    <w:rsid w:val="00C21478"/>
    <w:rsid w:val="00C2185E"/>
    <w:rsid w:val="00C25B93"/>
    <w:rsid w:val="00C321BF"/>
    <w:rsid w:val="00C32F22"/>
    <w:rsid w:val="00C4036D"/>
    <w:rsid w:val="00C40C04"/>
    <w:rsid w:val="00C45DC4"/>
    <w:rsid w:val="00C4789E"/>
    <w:rsid w:val="00C506C5"/>
    <w:rsid w:val="00C51836"/>
    <w:rsid w:val="00C5314D"/>
    <w:rsid w:val="00C6203D"/>
    <w:rsid w:val="00C67C80"/>
    <w:rsid w:val="00C67DA5"/>
    <w:rsid w:val="00C74C64"/>
    <w:rsid w:val="00C75E94"/>
    <w:rsid w:val="00C76700"/>
    <w:rsid w:val="00C77A2E"/>
    <w:rsid w:val="00C87B44"/>
    <w:rsid w:val="00C87BC1"/>
    <w:rsid w:val="00C907AE"/>
    <w:rsid w:val="00C91ADF"/>
    <w:rsid w:val="00C94C3C"/>
    <w:rsid w:val="00C970AA"/>
    <w:rsid w:val="00CA5375"/>
    <w:rsid w:val="00CB1B00"/>
    <w:rsid w:val="00CB21F9"/>
    <w:rsid w:val="00CB5131"/>
    <w:rsid w:val="00CB6785"/>
    <w:rsid w:val="00CB71A6"/>
    <w:rsid w:val="00CC1F92"/>
    <w:rsid w:val="00CC3642"/>
    <w:rsid w:val="00CC4BF8"/>
    <w:rsid w:val="00CC5396"/>
    <w:rsid w:val="00CD073A"/>
    <w:rsid w:val="00CD2788"/>
    <w:rsid w:val="00CD3FFD"/>
    <w:rsid w:val="00CD5103"/>
    <w:rsid w:val="00CD6C30"/>
    <w:rsid w:val="00CD76D7"/>
    <w:rsid w:val="00CD79C6"/>
    <w:rsid w:val="00CE3E41"/>
    <w:rsid w:val="00CE4DF0"/>
    <w:rsid w:val="00CE5AE2"/>
    <w:rsid w:val="00CF090F"/>
    <w:rsid w:val="00CF0F8B"/>
    <w:rsid w:val="00CF2987"/>
    <w:rsid w:val="00D02508"/>
    <w:rsid w:val="00D025CF"/>
    <w:rsid w:val="00D045D1"/>
    <w:rsid w:val="00D05EDA"/>
    <w:rsid w:val="00D20435"/>
    <w:rsid w:val="00D2055C"/>
    <w:rsid w:val="00D20AFE"/>
    <w:rsid w:val="00D2243A"/>
    <w:rsid w:val="00D252C6"/>
    <w:rsid w:val="00D25C7D"/>
    <w:rsid w:val="00D30DC7"/>
    <w:rsid w:val="00D31A85"/>
    <w:rsid w:val="00D36589"/>
    <w:rsid w:val="00D423E3"/>
    <w:rsid w:val="00D44CC9"/>
    <w:rsid w:val="00D501D2"/>
    <w:rsid w:val="00D504B6"/>
    <w:rsid w:val="00D5316E"/>
    <w:rsid w:val="00D5500E"/>
    <w:rsid w:val="00D55E4B"/>
    <w:rsid w:val="00D56344"/>
    <w:rsid w:val="00D60C33"/>
    <w:rsid w:val="00D615FB"/>
    <w:rsid w:val="00D703CA"/>
    <w:rsid w:val="00D750FB"/>
    <w:rsid w:val="00D76C46"/>
    <w:rsid w:val="00D82AC1"/>
    <w:rsid w:val="00D87012"/>
    <w:rsid w:val="00D900BC"/>
    <w:rsid w:val="00D91108"/>
    <w:rsid w:val="00D934E9"/>
    <w:rsid w:val="00D93670"/>
    <w:rsid w:val="00D957B1"/>
    <w:rsid w:val="00D95C86"/>
    <w:rsid w:val="00D95F7B"/>
    <w:rsid w:val="00D95FD5"/>
    <w:rsid w:val="00D9730D"/>
    <w:rsid w:val="00D976C5"/>
    <w:rsid w:val="00DA139B"/>
    <w:rsid w:val="00DA3133"/>
    <w:rsid w:val="00DA4265"/>
    <w:rsid w:val="00DA792B"/>
    <w:rsid w:val="00DB478E"/>
    <w:rsid w:val="00DB5615"/>
    <w:rsid w:val="00DB7DDC"/>
    <w:rsid w:val="00DC554F"/>
    <w:rsid w:val="00DC5E2A"/>
    <w:rsid w:val="00DD05D9"/>
    <w:rsid w:val="00DD32A2"/>
    <w:rsid w:val="00DD4105"/>
    <w:rsid w:val="00DD4CDE"/>
    <w:rsid w:val="00DE2AF2"/>
    <w:rsid w:val="00DE2B3A"/>
    <w:rsid w:val="00DE2D76"/>
    <w:rsid w:val="00DE63BC"/>
    <w:rsid w:val="00DE7976"/>
    <w:rsid w:val="00DF6248"/>
    <w:rsid w:val="00E00DDE"/>
    <w:rsid w:val="00E01850"/>
    <w:rsid w:val="00E04DBA"/>
    <w:rsid w:val="00E06446"/>
    <w:rsid w:val="00E17BE7"/>
    <w:rsid w:val="00E310BE"/>
    <w:rsid w:val="00E34110"/>
    <w:rsid w:val="00E343AF"/>
    <w:rsid w:val="00E37F30"/>
    <w:rsid w:val="00E40A79"/>
    <w:rsid w:val="00E42692"/>
    <w:rsid w:val="00E467F9"/>
    <w:rsid w:val="00E51B64"/>
    <w:rsid w:val="00E55CE5"/>
    <w:rsid w:val="00E62E1D"/>
    <w:rsid w:val="00E71C18"/>
    <w:rsid w:val="00E740CF"/>
    <w:rsid w:val="00E74C37"/>
    <w:rsid w:val="00E74E0F"/>
    <w:rsid w:val="00E77A74"/>
    <w:rsid w:val="00E8077A"/>
    <w:rsid w:val="00E829D3"/>
    <w:rsid w:val="00E874CC"/>
    <w:rsid w:val="00E8758C"/>
    <w:rsid w:val="00E973CE"/>
    <w:rsid w:val="00E976EE"/>
    <w:rsid w:val="00EA03AC"/>
    <w:rsid w:val="00EA49DA"/>
    <w:rsid w:val="00EA7611"/>
    <w:rsid w:val="00EB0739"/>
    <w:rsid w:val="00EB7433"/>
    <w:rsid w:val="00EC04F3"/>
    <w:rsid w:val="00EC7A27"/>
    <w:rsid w:val="00ED0A03"/>
    <w:rsid w:val="00ED7647"/>
    <w:rsid w:val="00EE0FDE"/>
    <w:rsid w:val="00EE5294"/>
    <w:rsid w:val="00EF2ECA"/>
    <w:rsid w:val="00EF7092"/>
    <w:rsid w:val="00F0729C"/>
    <w:rsid w:val="00F1053B"/>
    <w:rsid w:val="00F1135F"/>
    <w:rsid w:val="00F1232A"/>
    <w:rsid w:val="00F12EBC"/>
    <w:rsid w:val="00F17201"/>
    <w:rsid w:val="00F17BA1"/>
    <w:rsid w:val="00F22114"/>
    <w:rsid w:val="00F22BB3"/>
    <w:rsid w:val="00F25A08"/>
    <w:rsid w:val="00F26198"/>
    <w:rsid w:val="00F30D9A"/>
    <w:rsid w:val="00F313F8"/>
    <w:rsid w:val="00F3187B"/>
    <w:rsid w:val="00F45AE5"/>
    <w:rsid w:val="00F45B77"/>
    <w:rsid w:val="00F52A30"/>
    <w:rsid w:val="00F54A87"/>
    <w:rsid w:val="00F55ABF"/>
    <w:rsid w:val="00F62046"/>
    <w:rsid w:val="00F622F6"/>
    <w:rsid w:val="00F66B89"/>
    <w:rsid w:val="00F702B9"/>
    <w:rsid w:val="00F75D24"/>
    <w:rsid w:val="00F7781F"/>
    <w:rsid w:val="00F81A51"/>
    <w:rsid w:val="00F824EF"/>
    <w:rsid w:val="00F82EA9"/>
    <w:rsid w:val="00F83053"/>
    <w:rsid w:val="00F84692"/>
    <w:rsid w:val="00F879D8"/>
    <w:rsid w:val="00F87F5B"/>
    <w:rsid w:val="00F94F41"/>
    <w:rsid w:val="00F9515F"/>
    <w:rsid w:val="00F956B5"/>
    <w:rsid w:val="00F96F7E"/>
    <w:rsid w:val="00FB50D0"/>
    <w:rsid w:val="00FC24BA"/>
    <w:rsid w:val="00FC2715"/>
    <w:rsid w:val="00FC79E5"/>
    <w:rsid w:val="00FE225C"/>
    <w:rsid w:val="00FE6C9D"/>
    <w:rsid w:val="00FE7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9"/>
    <o:shapelayout v:ext="edit">
      <o:idmap v:ext="edit" data="1"/>
    </o:shapelayout>
  </w:shapeDefaults>
  <w:decimalSymbol w:val=","/>
  <w:listSeparator w:val=";"/>
  <w14:docId w14:val="3600F154"/>
  <w14:defaultImageDpi w14:val="300"/>
  <w15:docId w15:val="{76405F87-D2F4-47EC-972B-0ADE4F2D9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C53"/>
    <w:pPr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9645BA"/>
    <w:pPr>
      <w:keepNext/>
      <w:keepLines/>
      <w:spacing w:before="240"/>
      <w:outlineLvl w:val="0"/>
    </w:pPr>
    <w:rPr>
      <w:rFonts w:eastAsiaTheme="majorEastAsia" w:cs="Arial"/>
      <w:sz w:val="36"/>
      <w:szCs w:val="36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15058E"/>
    <w:pPr>
      <w:spacing w:before="40"/>
      <w:outlineLvl w:val="1"/>
    </w:pPr>
    <w:rPr>
      <w:rFonts w:eastAsiaTheme="majorEastAsia" w:cstheme="majorBidi"/>
      <w:sz w:val="28"/>
      <w:szCs w:val="26"/>
      <w:u w:val="singl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42692"/>
    <w:pPr>
      <w:keepNext/>
      <w:keepLines/>
      <w:spacing w:before="40"/>
      <w:outlineLvl w:val="2"/>
    </w:pPr>
    <w:rPr>
      <w:rFonts w:eastAsiaTheme="majorEastAsia" w:cstheme="majorBidi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766EB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14A03"/>
    <w:pPr>
      <w:keepNext/>
      <w:keepLines/>
      <w:spacing w:before="40"/>
      <w:outlineLvl w:val="4"/>
    </w:pPr>
    <w:rPr>
      <w:rFonts w:asciiTheme="majorHAnsi" w:eastAsiaTheme="majorEastAsia" w:hAnsiTheme="majorHAnsi" w:cstheme="majorBidi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766EB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766EB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4347FB"/>
  </w:style>
  <w:style w:type="paragraph" w:styleId="Rodap">
    <w:name w:val="footer"/>
    <w:basedOn w:val="Normal"/>
    <w:link w:val="RodapChar"/>
    <w:uiPriority w:val="99"/>
    <w:unhideWhenUsed/>
    <w:rsid w:val="004347FB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4347FB"/>
  </w:style>
  <w:style w:type="character" w:styleId="TextodoEspaoReservado">
    <w:name w:val="Placeholder Text"/>
    <w:basedOn w:val="Fontepargpadro"/>
    <w:uiPriority w:val="99"/>
    <w:semiHidden/>
    <w:rsid w:val="00C907AE"/>
    <w:rPr>
      <w:color w:val="808080"/>
    </w:rPr>
  </w:style>
  <w:style w:type="paragraph" w:styleId="SemEspaamento">
    <w:name w:val="No Spacing"/>
    <w:autoRedefine/>
    <w:uiPriority w:val="1"/>
    <w:qFormat/>
    <w:rsid w:val="003B0300"/>
    <w:rPr>
      <w:rFonts w:ascii="Arial" w:hAnsi="Arial"/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9645BA"/>
    <w:rPr>
      <w:rFonts w:ascii="Arial" w:eastAsiaTheme="majorEastAsia" w:hAnsi="Arial" w:cs="Arial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15058E"/>
    <w:rPr>
      <w:rFonts w:ascii="Arial" w:eastAsiaTheme="majorEastAsia" w:hAnsi="Arial" w:cstheme="majorBidi"/>
      <w:sz w:val="28"/>
      <w:szCs w:val="26"/>
      <w:u w:val="single"/>
    </w:rPr>
  </w:style>
  <w:style w:type="paragraph" w:styleId="Ttulo">
    <w:name w:val="Title"/>
    <w:basedOn w:val="Normal"/>
    <w:next w:val="Normal"/>
    <w:link w:val="TtuloChar"/>
    <w:uiPriority w:val="10"/>
    <w:qFormat/>
    <w:rsid w:val="00223D0D"/>
    <w:pPr>
      <w:contextualSpacing/>
    </w:pPr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23D0D"/>
    <w:rPr>
      <w:rFonts w:ascii="Univers LT Std 57 Cn" w:eastAsiaTheme="majorEastAsia" w:hAnsi="Univers LT Std 57 Cn" w:cstheme="majorBidi"/>
      <w:spacing w:val="-10"/>
      <w:kern w:val="28"/>
      <w:sz w:val="36"/>
      <w:szCs w:val="56"/>
    </w:rPr>
  </w:style>
  <w:style w:type="paragraph" w:styleId="Subttulo">
    <w:name w:val="Subtitle"/>
    <w:basedOn w:val="Normal"/>
    <w:next w:val="Normal"/>
    <w:link w:val="SubttuloChar"/>
    <w:autoRedefine/>
    <w:uiPriority w:val="11"/>
    <w:qFormat/>
    <w:rsid w:val="00223D0D"/>
    <w:pPr>
      <w:numPr>
        <w:ilvl w:val="1"/>
      </w:numPr>
      <w:spacing w:after="160"/>
    </w:pPr>
    <w:rPr>
      <w:rFonts w:ascii="Univers LT Std 57 Cn" w:hAnsi="Univers LT Std 57 Cn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223D0D"/>
    <w:rPr>
      <w:rFonts w:ascii="Univers LT Std 57 Cn" w:hAnsi="Univers LT Std 57 Cn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qFormat/>
    <w:rsid w:val="00223D0D"/>
    <w:rPr>
      <w:i/>
      <w:iCs/>
      <w:color w:val="auto"/>
    </w:rPr>
  </w:style>
  <w:style w:type="character" w:styleId="nfase">
    <w:name w:val="Emphasis"/>
    <w:basedOn w:val="Fontepargpadro"/>
    <w:uiPriority w:val="20"/>
    <w:qFormat/>
    <w:rsid w:val="00223D0D"/>
    <w:rPr>
      <w:i/>
      <w:iCs/>
    </w:rPr>
  </w:style>
  <w:style w:type="character" w:styleId="nfaseIntensa">
    <w:name w:val="Intense Emphasis"/>
    <w:basedOn w:val="Fontepargpadro"/>
    <w:uiPriority w:val="21"/>
    <w:qFormat/>
    <w:rsid w:val="00223D0D"/>
    <w:rPr>
      <w:i/>
      <w:iCs/>
      <w:color w:val="auto"/>
    </w:rPr>
  </w:style>
  <w:style w:type="character" w:styleId="Forte">
    <w:name w:val="Strong"/>
    <w:basedOn w:val="Fontepargpadro"/>
    <w:uiPriority w:val="22"/>
    <w:qFormat/>
    <w:rsid w:val="00223D0D"/>
    <w:rPr>
      <w:b/>
      <w:bCs/>
      <w:color w:val="auto"/>
    </w:rPr>
  </w:style>
  <w:style w:type="paragraph" w:styleId="Citao">
    <w:name w:val="Quote"/>
    <w:basedOn w:val="Normal"/>
    <w:next w:val="Normal"/>
    <w:link w:val="CitaoChar"/>
    <w:autoRedefine/>
    <w:uiPriority w:val="29"/>
    <w:qFormat/>
    <w:rsid w:val="00223D0D"/>
    <w:pPr>
      <w:spacing w:before="200" w:after="160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223D0D"/>
    <w:rPr>
      <w:rFonts w:ascii="Arial" w:hAnsi="Arial"/>
      <w:i/>
      <w:iCs/>
      <w:sz w:val="20"/>
    </w:rPr>
  </w:style>
  <w:style w:type="character" w:styleId="TtulodoLivro">
    <w:name w:val="Book Title"/>
    <w:basedOn w:val="Fontepargpadro"/>
    <w:uiPriority w:val="33"/>
    <w:rsid w:val="00223D0D"/>
    <w:rPr>
      <w:b/>
      <w:bCs/>
      <w:i/>
      <w:iCs/>
      <w:spacing w:val="5"/>
    </w:rPr>
  </w:style>
  <w:style w:type="paragraph" w:styleId="PargrafodaLista">
    <w:name w:val="List Paragraph"/>
    <w:aliases w:val="Código"/>
    <w:basedOn w:val="Normal"/>
    <w:next w:val="Normal"/>
    <w:link w:val="PargrafodaListaChar"/>
    <w:autoRedefine/>
    <w:uiPriority w:val="34"/>
    <w:qFormat/>
    <w:rsid w:val="001C4731"/>
    <w:pPr>
      <w:numPr>
        <w:numId w:val="10"/>
      </w:numPr>
      <w:spacing w:line="360" w:lineRule="auto"/>
      <w:contextualSpacing/>
    </w:pPr>
    <w:rPr>
      <w:rFonts w:ascii="Courier New" w:hAnsi="Courier New"/>
      <w:sz w:val="16"/>
    </w:rPr>
  </w:style>
  <w:style w:type="character" w:customStyle="1" w:styleId="PargrafodaListaChar">
    <w:name w:val="Parágrafo da Lista Char"/>
    <w:aliases w:val="Código Char"/>
    <w:basedOn w:val="Fontepargpadro"/>
    <w:link w:val="PargrafodaLista"/>
    <w:uiPriority w:val="34"/>
    <w:rsid w:val="001C4731"/>
    <w:rPr>
      <w:rFonts w:ascii="Courier New" w:hAnsi="Courier New"/>
      <w:sz w:val="16"/>
    </w:rPr>
  </w:style>
  <w:style w:type="character" w:customStyle="1" w:styleId="Ttulo3Char">
    <w:name w:val="Título 3 Char"/>
    <w:basedOn w:val="Fontepargpadro"/>
    <w:link w:val="Ttulo3"/>
    <w:uiPriority w:val="9"/>
    <w:rsid w:val="00E42692"/>
    <w:rPr>
      <w:rFonts w:ascii="Arial" w:eastAsiaTheme="majorEastAsia" w:hAnsi="Arial" w:cstheme="majorBidi"/>
    </w:rPr>
  </w:style>
  <w:style w:type="paragraph" w:styleId="NormalWeb">
    <w:name w:val="Normal (Web)"/>
    <w:basedOn w:val="Normal"/>
    <w:uiPriority w:val="99"/>
    <w:unhideWhenUsed/>
    <w:rsid w:val="002C5FAE"/>
    <w:rPr>
      <w:rFonts w:ascii="Times New Roman" w:hAnsi="Times New Roman" w:cs="Times New Roman"/>
    </w:rPr>
  </w:style>
  <w:style w:type="paragraph" w:styleId="CabealhodoSumrio">
    <w:name w:val="TOC Heading"/>
    <w:basedOn w:val="Ttulo1"/>
    <w:next w:val="Normal"/>
    <w:uiPriority w:val="39"/>
    <w:unhideWhenUsed/>
    <w:qFormat/>
    <w:rsid w:val="00555FB7"/>
    <w:pPr>
      <w:spacing w:line="259" w:lineRule="auto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55FB7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55FB7"/>
    <w:pPr>
      <w:spacing w:after="100"/>
      <w:ind w:left="200"/>
    </w:pPr>
  </w:style>
  <w:style w:type="paragraph" w:styleId="Sumrio3">
    <w:name w:val="toc 3"/>
    <w:basedOn w:val="Normal"/>
    <w:next w:val="Normal"/>
    <w:autoRedefine/>
    <w:uiPriority w:val="39"/>
    <w:unhideWhenUsed/>
    <w:rsid w:val="00555FB7"/>
    <w:pPr>
      <w:spacing w:after="100"/>
      <w:ind w:left="400"/>
    </w:pPr>
  </w:style>
  <w:style w:type="character" w:styleId="Hyperlink">
    <w:name w:val="Hyperlink"/>
    <w:basedOn w:val="Fontepargpadro"/>
    <w:uiPriority w:val="99"/>
    <w:unhideWhenUsed/>
    <w:rsid w:val="00555FB7"/>
    <w:rPr>
      <w:color w:val="0000FF" w:themeColor="hyperlink"/>
      <w:u w:val="single"/>
    </w:rPr>
  </w:style>
  <w:style w:type="table" w:customStyle="1" w:styleId="TabelaSimples11">
    <w:name w:val="Tabela Simples 11"/>
    <w:basedOn w:val="Tabelanormal"/>
    <w:uiPriority w:val="99"/>
    <w:rsid w:val="005410B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deGradeClara1">
    <w:name w:val="Tabela de Grade Clara1"/>
    <w:basedOn w:val="Tabelanormal"/>
    <w:uiPriority w:val="99"/>
    <w:rsid w:val="00BF547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7813B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813B7"/>
    <w:rPr>
      <w:rFonts w:ascii="Tahoma" w:hAnsi="Tahoma" w:cs="Tahoma"/>
      <w:sz w:val="16"/>
      <w:szCs w:val="16"/>
    </w:rPr>
  </w:style>
  <w:style w:type="character" w:customStyle="1" w:styleId="Ttulo5Char">
    <w:name w:val="Título 5 Char"/>
    <w:basedOn w:val="Fontepargpadro"/>
    <w:link w:val="Ttulo5"/>
    <w:uiPriority w:val="9"/>
    <w:rsid w:val="00514A03"/>
    <w:rPr>
      <w:rFonts w:asciiTheme="majorHAnsi" w:eastAsiaTheme="majorEastAsia" w:hAnsiTheme="majorHAnsi" w:cstheme="majorBidi"/>
    </w:rPr>
  </w:style>
  <w:style w:type="character" w:customStyle="1" w:styleId="Ttulo4Char">
    <w:name w:val="Título 4 Char"/>
    <w:basedOn w:val="Fontepargpadro"/>
    <w:link w:val="Ttulo4"/>
    <w:uiPriority w:val="9"/>
    <w:rsid w:val="00766EBB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  <w:style w:type="character" w:customStyle="1" w:styleId="Ttulo6Char">
    <w:name w:val="Título 6 Char"/>
    <w:basedOn w:val="Fontepargpadro"/>
    <w:link w:val="Ttulo6"/>
    <w:uiPriority w:val="9"/>
    <w:rsid w:val="00766EBB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tulo7Char">
    <w:name w:val="Título 7 Char"/>
    <w:basedOn w:val="Fontepargpadro"/>
    <w:link w:val="Ttulo7"/>
    <w:uiPriority w:val="9"/>
    <w:rsid w:val="00766EBB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7FCE"/>
    <w:rPr>
      <w:color w:val="808080"/>
      <w:shd w:val="clear" w:color="auto" w:fill="E6E6E6"/>
    </w:rPr>
  </w:style>
  <w:style w:type="character" w:styleId="HiperlinkVisitado">
    <w:name w:val="FollowedHyperlink"/>
    <w:basedOn w:val="Fontepargpadro"/>
    <w:uiPriority w:val="99"/>
    <w:semiHidden/>
    <w:unhideWhenUsed/>
    <w:rsid w:val="003A7FCE"/>
    <w:rPr>
      <w:color w:val="800080" w:themeColor="followedHyperlink"/>
      <w:u w:val="single"/>
    </w:rPr>
  </w:style>
  <w:style w:type="table" w:styleId="Tabelacomgrade">
    <w:name w:val="Table Grid"/>
    <w:basedOn w:val="Tabelanormal"/>
    <w:uiPriority w:val="39"/>
    <w:rsid w:val="008665E1"/>
    <w:rPr>
      <w:rFonts w:eastAsiaTheme="minorHAnsi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E7DCB"/>
    <w:pPr>
      <w:autoSpaceDE w:val="0"/>
      <w:autoSpaceDN w:val="0"/>
      <w:adjustRightInd w:val="0"/>
    </w:pPr>
    <w:rPr>
      <w:rFonts w:ascii="Arial" w:hAnsi="Arial" w:cs="Arial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1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2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41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3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5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3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9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7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5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3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8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Disponibilidade%20do%20Host.png" TargetMode="External"/><Relationship Id="rId13" Type="http://schemas.openxmlformats.org/officeDocument/2006/relationships/image" Target="mssql%20-%20estat&#237;sticas.png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disk%20space%20usage%20f.png" TargetMode="Externa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Network%20traffic%20on%20Broadcom%20NetXtreme%20Gigabit%20Ethernet.png" TargetMode="Externa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disk%20space%20usage%20c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Network%20traffic%20on%20Hyper-V%20Virtual%20Ethernet%20Adapter%202.png" TargetMode="External"/><Relationship Id="rId10" Type="http://schemas.openxmlformats.org/officeDocument/2006/relationships/image" Target="Processor%20Load.png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m&#243;ria.png" TargetMode="External"/><Relationship Id="rId14" Type="http://schemas.openxmlformats.org/officeDocument/2006/relationships/image" Target="mssql%20tamanho%20total%20das%20databases%20e%20logs.png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g"/><Relationship Id="rId2" Type="http://schemas.openxmlformats.org/officeDocument/2006/relationships/image" Target="media/image3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160790A-251B-4D91-A46A-0B106E5BA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865</Words>
  <Characters>4676</Characters>
  <Application>Microsoft Office Word</Application>
  <DocSecurity>0</DocSecurity>
  <Lines>38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cinq.es</Company>
  <LinksUpToDate>false</LinksUpToDate>
  <CharactersWithSpaces>5530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Formento Ruediger</dc:creator>
  <cp:lastModifiedBy>Lucas Hoeltgebaum</cp:lastModifiedBy>
  <cp:revision>7</cp:revision>
  <cp:lastPrinted>2021-01-07T13:15:00Z</cp:lastPrinted>
  <dcterms:created xsi:type="dcterms:W3CDTF">2020-10-21T13:30:00Z</dcterms:created>
  <dcterms:modified xsi:type="dcterms:W3CDTF">2021-01-07T13:15:00Z</dcterms:modified>
</cp:coreProperties>
</file>