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F36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bookmarkStart w:id="0" w:name="_Hlk491440115"/>
      <w:bookmarkEnd w:id="0"/>
    </w:p>
    <w:p w14:paraId="27E9984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78397C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1E63CCF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5BC229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D87A71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820F13E" w14:textId="07208454" w:rsidR="00617536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58141AB" w14:textId="4AC0E49C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50F03F2" w14:textId="0C173B80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2525625" w14:textId="5BBFAF91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3BF3DB1" w14:textId="3AAE9E58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7FD7726" w14:textId="77777777" w:rsidR="00C74C64" w:rsidRPr="00682F62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2D3CEF5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</w:rPr>
      </w:pPr>
    </w:p>
    <w:p w14:paraId="70754EF6" w14:textId="77777777" w:rsidR="00FE7DCB" w:rsidRPr="00C74C64" w:rsidRDefault="00FE7DCB" w:rsidP="00126FF9">
      <w:pPr>
        <w:pStyle w:val="Default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</w:p>
    <w:p w14:paraId="7404DAB4" w14:textId="4F21DA8F" w:rsidR="00617536" w:rsidRPr="00C74C64" w:rsidRDefault="00FE7DCB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  <w:r w:rsidRPr="00C74C64">
        <w:rPr>
          <w:rFonts w:asciiTheme="majorHAnsi" w:hAnsiTheme="majorHAnsi" w:cstheme="majorHAnsi"/>
          <w:bCs/>
          <w:sz w:val="72"/>
          <w:szCs w:val="72"/>
        </w:rPr>
        <w:t xml:space="preserve">Relatório de </w:t>
      </w:r>
      <w:r w:rsidR="00C74C64">
        <w:rPr>
          <w:rFonts w:asciiTheme="majorHAnsi" w:hAnsiTheme="majorHAnsi" w:cstheme="majorHAnsi"/>
          <w:bCs/>
          <w:sz w:val="72"/>
          <w:szCs w:val="72"/>
        </w:rPr>
        <w:t>M</w:t>
      </w:r>
      <w:r w:rsidRPr="00C74C64">
        <w:rPr>
          <w:rFonts w:asciiTheme="majorHAnsi" w:hAnsiTheme="majorHAnsi" w:cstheme="majorHAnsi"/>
          <w:bCs/>
          <w:sz w:val="72"/>
          <w:szCs w:val="72"/>
        </w:rPr>
        <w:t>onitoramento</w:t>
      </w:r>
    </w:p>
    <w:p w14:paraId="3EA9B225" w14:textId="6E95F781" w:rsidR="00FE7DCB" w:rsidRPr="00C74C64" w:rsidRDefault="008721AC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color w:val="1F497D" w:themeColor="text2"/>
          <w:sz w:val="72"/>
          <w:szCs w:val="72"/>
        </w:rPr>
      </w:pPr>
      <w:r>
        <w:rPr>
          <w:rFonts w:asciiTheme="majorHAnsi" w:hAnsiTheme="majorHAnsi" w:cstheme="majorHAnsi"/>
          <w:b/>
          <w:color w:val="1F497D" w:themeColor="text2"/>
          <w:sz w:val="72"/>
          <w:szCs w:val="72"/>
        </w:rPr>
        <w:t>PACCINI-WEBAPP</w:t>
      </w:r>
    </w:p>
    <w:p w14:paraId="79471A82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color w:val="0F243E" w:themeColor="text2" w:themeShade="80"/>
        </w:rPr>
      </w:pPr>
    </w:p>
    <w:p w14:paraId="37D0D574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199901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B39B1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F4BF7C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06C81A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DB5C126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0BFA978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3D5323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4F3543A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5F2E1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1B0A17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02F21B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B2DD2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7E05C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539FA5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9952A9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A906B5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1733CE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CF34DC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72BD458C" w14:textId="77777777" w:rsidR="00E77A74" w:rsidRPr="00682F62" w:rsidRDefault="00E77A7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CFB43BB" w14:textId="4B7D8575" w:rsidR="004347FB" w:rsidRPr="00682F62" w:rsidRDefault="00006850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begin"/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instrText xml:space="preserve"> TIME \@ "d' de 'MMMM' de 'yyyy" </w:instrTex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separate"/>
      </w:r>
      <w:r w:rsidR="00573796">
        <w:rPr>
          <w:rFonts w:asciiTheme="majorHAnsi" w:hAnsiTheme="majorHAnsi" w:cstheme="majorHAnsi"/>
          <w:b/>
          <w:noProof/>
          <w:color w:val="0F243E" w:themeColor="text2" w:themeShade="80"/>
        </w:rPr>
        <w:t>7 de dezembro de 2020</w: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end"/>
      </w:r>
    </w:p>
    <w:p w14:paraId="2398BDAB" w14:textId="59BD4550" w:rsidR="00617536" w:rsidRPr="00682F62" w:rsidRDefault="00FE7DCB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  <w:lastRenderedPageBreak/>
        <w:t>Gráficos</w:t>
      </w:r>
    </w:p>
    <w:p w14:paraId="4D18F9BC" w14:textId="75713AA7" w:rsidR="00FE7DCB" w:rsidRDefault="00FE7DCB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13E416DA" w14:textId="04B276F0" w:rsidR="008721AC" w:rsidRDefault="0057379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r>
        <w:rPr>
          <w:rFonts w:asciiTheme="majorHAnsi" w:hAnsiTheme="majorHAnsi" w:cstheme="majorHAnsi"/>
          <w:b/>
          <w:color w:val="0F243E" w:themeColor="text2" w:themeShade="80"/>
        </w:rPr>
        <w:fldChar w:fldCharType="begin"/>
      </w:r>
      <w:r>
        <w:rPr>
          <w:rFonts w:asciiTheme="majorHAnsi" w:hAnsiTheme="majorHAnsi" w:cstheme="majorHAnsi"/>
          <w:b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b/>
          <w:color w:val="0F243E" w:themeColor="text2" w:themeShade="80"/>
        </w:rPr>
        <w:instrText>INCLUDEPICTURE  \d "W:\\Departamento Técnico\\Documentação\\Relatório mensal\\RELATORIOS\\Relatórios\\PACCINI-WEBAPP\\CPU load.png" \* MERGEFORMATINET</w:instrText>
      </w:r>
      <w:r>
        <w:rPr>
          <w:rFonts w:asciiTheme="majorHAnsi" w:hAnsiTheme="majorHAnsi" w:cstheme="majorHAnsi"/>
          <w:b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b/>
          <w:color w:val="0F243E" w:themeColor="text2" w:themeShade="80"/>
        </w:rPr>
        <w:fldChar w:fldCharType="separate"/>
      </w:r>
      <w:r>
        <w:rPr>
          <w:rFonts w:asciiTheme="majorHAnsi" w:hAnsiTheme="majorHAnsi" w:cstheme="majorHAnsi"/>
          <w:b/>
          <w:color w:val="0F243E" w:themeColor="text2" w:themeShade="80"/>
        </w:rPr>
        <w:pict w14:anchorId="6AE950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66.5pt">
            <v:imagedata r:id="rId8"/>
          </v:shape>
        </w:pict>
      </w:r>
      <w:r>
        <w:rPr>
          <w:rFonts w:asciiTheme="majorHAnsi" w:hAnsiTheme="majorHAnsi" w:cstheme="majorHAnsi"/>
          <w:b/>
          <w:color w:val="0F243E" w:themeColor="text2" w:themeShade="80"/>
        </w:rPr>
        <w:fldChar w:fldCharType="end"/>
      </w:r>
    </w:p>
    <w:p w14:paraId="4D89994C" w14:textId="5A680FFD" w:rsidR="008721AC" w:rsidRPr="008721AC" w:rsidRDefault="008721AC" w:rsidP="008721AC">
      <w:pPr>
        <w:contextualSpacing/>
        <w:mirrorIndents/>
        <w:rPr>
          <w:rFonts w:asciiTheme="majorHAnsi" w:hAnsiTheme="majorHAnsi" w:cstheme="majorHAnsi"/>
        </w:rPr>
      </w:pPr>
      <w:r w:rsidRPr="008721AC">
        <w:rPr>
          <w:rFonts w:asciiTheme="majorHAnsi" w:hAnsiTheme="majorHAnsi" w:cstheme="majorHAnsi"/>
        </w:rPr>
        <w:t>“CPU load”: no período monitorado, CPU load atingiu uma média 0</w:t>
      </w:r>
      <w:r w:rsidR="00573796">
        <w:rPr>
          <w:rFonts w:asciiTheme="majorHAnsi" w:hAnsiTheme="majorHAnsi" w:cstheme="majorHAnsi"/>
        </w:rPr>
        <w:t xml:space="preserve">,3272 </w:t>
      </w:r>
      <w:r w:rsidRPr="008721AC">
        <w:rPr>
          <w:rFonts w:asciiTheme="majorHAnsi" w:hAnsiTheme="majorHAnsi" w:cstheme="majorHAnsi"/>
        </w:rPr>
        <w:t>, demonstrando baixo índice de utilização.</w:t>
      </w:r>
    </w:p>
    <w:p w14:paraId="223C8BEB" w14:textId="77777777" w:rsidR="008721AC" w:rsidRPr="00682F62" w:rsidRDefault="008721AC" w:rsidP="008721AC">
      <w:pPr>
        <w:contextualSpacing/>
        <w:mirrorIndents/>
        <w:rPr>
          <w:rFonts w:asciiTheme="majorHAnsi" w:hAnsiTheme="majorHAnsi" w:cstheme="majorHAnsi"/>
          <w:b/>
          <w:color w:val="0F243E" w:themeColor="text2" w:themeShade="80"/>
        </w:rPr>
      </w:pPr>
    </w:p>
    <w:p w14:paraId="31071B2C" w14:textId="36044C90" w:rsidR="004E78E4" w:rsidRPr="00682F62" w:rsidRDefault="00573796" w:rsidP="008721AC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rFonts w:asciiTheme="majorHAnsi" w:hAnsiTheme="majorHAnsi" w:cstheme="majorHAnsi"/>
          <w:color w:val="0F243E" w:themeColor="text2" w:themeShade="80"/>
        </w:rPr>
        <w:fldChar w:fldCharType="begin"/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instrText>INCLUDEPICTURE  \d "W:\\Departamento Técnico\\Documentação\\Relatório mensal\\RELATORIOS\\Relatórios\\PACCINI-WEBAPP\\disk space usage.png" \* MERGEFORMATINET</w:instrText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fldChar w:fldCharType="separate"/>
      </w:r>
      <w:r>
        <w:rPr>
          <w:rFonts w:asciiTheme="majorHAnsi" w:hAnsiTheme="majorHAnsi" w:cstheme="majorHAnsi"/>
          <w:color w:val="0F243E" w:themeColor="text2" w:themeShade="80"/>
        </w:rPr>
        <w:pict w14:anchorId="370B60CE">
          <v:shape id="_x0000_i1026" type="#_x0000_t75" style="width:453pt;height:159pt">
            <v:imagedata r:id="rId9"/>
          </v:shape>
        </w:pict>
      </w:r>
      <w:r>
        <w:rPr>
          <w:rFonts w:asciiTheme="majorHAnsi" w:hAnsiTheme="majorHAnsi" w:cstheme="majorHAnsi"/>
          <w:color w:val="0F243E" w:themeColor="text2" w:themeShade="80"/>
        </w:rPr>
        <w:fldChar w:fldCharType="end"/>
      </w:r>
    </w:p>
    <w:p w14:paraId="6ADB2053" w14:textId="607AB381" w:rsidR="000E5ABC" w:rsidRDefault="004E78E4" w:rsidP="008721AC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r w:rsidR="00F9515F" w:rsidRPr="00682F62">
        <w:rPr>
          <w:rFonts w:asciiTheme="majorHAnsi" w:hAnsiTheme="majorHAnsi" w:cstheme="majorHAnsi"/>
        </w:rPr>
        <w:t>s</w:t>
      </w:r>
      <w:r w:rsidRPr="00682F62">
        <w:rPr>
          <w:rFonts w:asciiTheme="majorHAnsi" w:hAnsiTheme="majorHAnsi" w:cstheme="majorHAnsi"/>
        </w:rPr>
        <w:t xml:space="preserve">pace usage </w:t>
      </w:r>
      <w:r w:rsidR="008721AC">
        <w:rPr>
          <w:rFonts w:asciiTheme="majorHAnsi" w:hAnsiTheme="majorHAnsi" w:cstheme="majorHAnsi"/>
        </w:rPr>
        <w:t>/</w:t>
      </w:r>
      <w:r w:rsidRPr="00682F62">
        <w:rPr>
          <w:rFonts w:asciiTheme="majorHAnsi" w:hAnsiTheme="majorHAnsi" w:cstheme="majorHAnsi"/>
        </w:rPr>
        <w:t xml:space="preserve">”: Com </w:t>
      </w:r>
      <w:r w:rsidR="008721AC">
        <w:rPr>
          <w:rFonts w:asciiTheme="majorHAnsi" w:hAnsiTheme="majorHAnsi" w:cstheme="majorHAnsi"/>
        </w:rPr>
        <w:t>250</w:t>
      </w:r>
      <w:r w:rsidR="006C192D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 w:rsidR="008721AC">
        <w:rPr>
          <w:rFonts w:asciiTheme="majorHAnsi" w:hAnsiTheme="majorHAnsi" w:cstheme="majorHAnsi"/>
        </w:rPr>
        <w:t>/</w:t>
      </w:r>
      <w:r w:rsidRPr="00682F62">
        <w:rPr>
          <w:rFonts w:asciiTheme="majorHAnsi" w:hAnsiTheme="majorHAnsi" w:cstheme="majorHAnsi"/>
        </w:rPr>
        <w:t xml:space="preserve">’’ </w:t>
      </w:r>
      <w:r w:rsidR="000E5ABC" w:rsidRPr="00682F62">
        <w:rPr>
          <w:rFonts w:asciiTheme="majorHAnsi" w:hAnsiTheme="majorHAnsi" w:cstheme="majorHAnsi"/>
        </w:rPr>
        <w:t>atualmente está com aproximadamente</w:t>
      </w:r>
      <w:r w:rsidR="00C506C5">
        <w:rPr>
          <w:rFonts w:asciiTheme="majorHAnsi" w:hAnsiTheme="majorHAnsi" w:cstheme="majorHAnsi"/>
        </w:rPr>
        <w:t xml:space="preserve"> </w:t>
      </w:r>
      <w:r w:rsidR="00573796">
        <w:rPr>
          <w:rFonts w:asciiTheme="majorHAnsi" w:hAnsiTheme="majorHAnsi" w:cstheme="majorHAnsi"/>
        </w:rPr>
        <w:t>124</w:t>
      </w:r>
      <w:r w:rsidR="00FB06DB">
        <w:rPr>
          <w:rFonts w:asciiTheme="majorHAnsi" w:hAnsiTheme="majorHAnsi" w:cstheme="majorHAnsi"/>
        </w:rPr>
        <w:t xml:space="preserve"> </w:t>
      </w:r>
      <w:r w:rsidR="000E5ABC" w:rsidRPr="00682F62">
        <w:rPr>
          <w:rFonts w:asciiTheme="majorHAnsi" w:hAnsiTheme="majorHAnsi" w:cstheme="majorHAnsi"/>
        </w:rPr>
        <w:t xml:space="preserve">GB </w:t>
      </w:r>
      <w:r w:rsidR="008721AC">
        <w:rPr>
          <w:rFonts w:asciiTheme="majorHAnsi" w:hAnsiTheme="majorHAnsi" w:cstheme="majorHAnsi"/>
        </w:rPr>
        <w:t>livres</w:t>
      </w:r>
      <w:r w:rsidR="000E5ABC" w:rsidRPr="00682F62">
        <w:rPr>
          <w:rFonts w:asciiTheme="majorHAnsi" w:hAnsiTheme="majorHAnsi" w:cstheme="majorHAnsi"/>
        </w:rPr>
        <w:t>.</w:t>
      </w:r>
    </w:p>
    <w:p w14:paraId="090E289D" w14:textId="75D94142" w:rsidR="00010571" w:rsidRDefault="00010571" w:rsidP="008721AC">
      <w:pPr>
        <w:contextualSpacing/>
        <w:mirrorIndents/>
        <w:rPr>
          <w:rFonts w:asciiTheme="majorHAnsi" w:hAnsiTheme="majorHAnsi" w:cstheme="majorHAnsi"/>
        </w:rPr>
      </w:pPr>
    </w:p>
    <w:p w14:paraId="2AA97258" w14:textId="79D2BAB5" w:rsidR="008721AC" w:rsidRDefault="00573796" w:rsidP="008721AC">
      <w:pPr>
        <w:contextualSpacing/>
        <w:mirrorIndent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instrText>INCLUDEPICTURE  \d "W:\\Departamento Técnico\\Documentação\\Relatório mensal\\RELATORIOS\\Relatórios\\PACCINI-WEBAPP\\Memory usage.png" \* MERGEFORMATINET</w:instrText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pict w14:anchorId="0DF649C4">
          <v:shape id="_x0000_i1027" type="#_x0000_t75" style="width:453pt;height:166.5pt">
            <v:imagedata r:id="rId10"/>
          </v:shape>
        </w:pict>
      </w:r>
      <w:r>
        <w:rPr>
          <w:rFonts w:asciiTheme="majorHAnsi" w:hAnsiTheme="majorHAnsi" w:cstheme="majorHAnsi"/>
        </w:rPr>
        <w:fldChar w:fldCharType="end"/>
      </w:r>
    </w:p>
    <w:p w14:paraId="29751210" w14:textId="7AA47E76" w:rsidR="00A57A83" w:rsidRDefault="00BB686A" w:rsidP="008721AC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Com um total de </w:t>
      </w:r>
      <w:r w:rsidR="008721AC">
        <w:rPr>
          <w:rFonts w:ascii="Calibri" w:hAnsi="Calibri" w:cstheme="majorHAnsi"/>
        </w:rPr>
        <w:t>15,5</w:t>
      </w:r>
      <w:r w:rsidRPr="00D95C86">
        <w:rPr>
          <w:rFonts w:ascii="Calibri" w:hAnsi="Calibri" w:cstheme="majorHAnsi"/>
        </w:rPr>
        <w:t xml:space="preserve"> GB, o servidor “</w:t>
      </w:r>
      <w:r w:rsidR="008721AC">
        <w:rPr>
          <w:rFonts w:ascii="Calibri" w:hAnsi="Calibri" w:cstheme="majorHAnsi"/>
        </w:rPr>
        <w:t>PACCINI-WEBAPP</w:t>
      </w:r>
      <w:r w:rsidRPr="00D95C86">
        <w:rPr>
          <w:rFonts w:ascii="Calibri" w:hAnsi="Calibri" w:cstheme="majorHAnsi"/>
        </w:rPr>
        <w:t xml:space="preserve">” utilizou em média </w:t>
      </w:r>
      <w:r w:rsidR="00573796">
        <w:rPr>
          <w:rFonts w:ascii="Calibri" w:hAnsi="Calibri" w:cstheme="majorHAnsi"/>
        </w:rPr>
        <w:t>5,85</w:t>
      </w:r>
      <w:r w:rsidR="00FB06DB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 xml:space="preserve">GB, chegando a </w:t>
      </w:r>
      <w:r w:rsidR="005F7D21">
        <w:rPr>
          <w:rFonts w:ascii="Calibri" w:hAnsi="Calibri" w:cstheme="majorHAnsi"/>
        </w:rPr>
        <w:t>utilizar</w:t>
      </w:r>
      <w:r w:rsidRPr="00D95C86">
        <w:rPr>
          <w:rFonts w:ascii="Calibri" w:hAnsi="Calibri" w:cstheme="majorHAnsi"/>
        </w:rPr>
        <w:t xml:space="preserve"> </w:t>
      </w:r>
      <w:r w:rsidR="008721AC">
        <w:rPr>
          <w:rFonts w:ascii="Calibri" w:hAnsi="Calibri" w:cstheme="majorHAnsi"/>
        </w:rPr>
        <w:t>15,</w:t>
      </w:r>
      <w:r w:rsidR="00573796">
        <w:rPr>
          <w:rFonts w:ascii="Calibri" w:hAnsi="Calibri" w:cstheme="majorHAnsi"/>
        </w:rPr>
        <w:t>09</w:t>
      </w:r>
      <w:r w:rsidR="00FB06DB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>GB durante o período monitorado.</w:t>
      </w:r>
    </w:p>
    <w:p w14:paraId="689F31C4" w14:textId="2C4DD684" w:rsidR="003123AB" w:rsidRDefault="003123AB" w:rsidP="008721AC">
      <w:pPr>
        <w:contextualSpacing/>
        <w:mirrorIndents/>
        <w:rPr>
          <w:rFonts w:ascii="Calibri" w:hAnsi="Calibri" w:cstheme="majorHAnsi"/>
        </w:rPr>
      </w:pPr>
    </w:p>
    <w:p w14:paraId="3010E168" w14:textId="706DB788" w:rsidR="00572E73" w:rsidRPr="00682F62" w:rsidRDefault="002439A2" w:rsidP="008721AC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"C:\\Users\\lucas.hoeltgebaum\\Documents\\Tools\\Relatórios\\BELLENZIER-BD\\disponibilidade do host.png" \* MERGEFORMATINET </w:instrText>
      </w:r>
      <w:r>
        <w:rPr>
          <w:noProof/>
        </w:rPr>
        <w:fldChar w:fldCharType="separate"/>
      </w:r>
      <w:r w:rsidR="00C35E95">
        <w:rPr>
          <w:noProof/>
        </w:rPr>
        <w:fldChar w:fldCharType="begin"/>
      </w:r>
      <w:r w:rsidR="00C35E95">
        <w:rPr>
          <w:noProof/>
        </w:rPr>
        <w:instrText xml:space="preserve"> INCLUDEPICTURE  \d "C:\\Users\\lucas.hoeltgebaum\\Documents\\Tools\\Relatórios\\BELLENZIER-BD\\disponibilidade do host.png" \* MERGEFORMATINET </w:instrText>
      </w:r>
      <w:r w:rsidR="00C35E95">
        <w:rPr>
          <w:noProof/>
        </w:rPr>
        <w:fldChar w:fldCharType="separate"/>
      </w:r>
      <w:r w:rsidR="008479B0">
        <w:rPr>
          <w:noProof/>
        </w:rPr>
        <w:fldChar w:fldCharType="begin"/>
      </w:r>
      <w:r w:rsidR="008479B0">
        <w:rPr>
          <w:noProof/>
        </w:rPr>
        <w:instrText xml:space="preserve"> INCLUDEPICTURE  \d "C:\\Users\\lucas.hoeltgebaum\\Documents\\Tools\\Relatórios\\BELLENZIER-BD\\disponibilidade do host.png" \* MERGEFORMATINET </w:instrText>
      </w:r>
      <w:r w:rsidR="008479B0">
        <w:rPr>
          <w:noProof/>
        </w:rPr>
        <w:fldChar w:fldCharType="separate"/>
      </w:r>
      <w:r w:rsidR="00336E45">
        <w:rPr>
          <w:noProof/>
        </w:rPr>
        <w:fldChar w:fldCharType="begin"/>
      </w:r>
      <w:r w:rsidR="00336E45">
        <w:rPr>
          <w:noProof/>
        </w:rPr>
        <w:instrText xml:space="preserve"> INCLUDEPICTURE  \d "W:\\Departamento Técnico\\Documentação\\Relatório mensal\\RELATORIOS\\Relatórios\\PACCINI-WEBAPP\\disponibilidade do host.png" \* MERGEFORMATINET </w:instrText>
      </w:r>
      <w:r w:rsidR="00336E45">
        <w:rPr>
          <w:noProof/>
        </w:rPr>
        <w:fldChar w:fldCharType="separate"/>
      </w:r>
      <w:r w:rsidR="00573796">
        <w:rPr>
          <w:noProof/>
        </w:rPr>
        <w:fldChar w:fldCharType="begin"/>
      </w:r>
      <w:r w:rsidR="00573796">
        <w:rPr>
          <w:noProof/>
        </w:rPr>
        <w:instrText xml:space="preserve"> </w:instrText>
      </w:r>
      <w:r w:rsidR="00573796">
        <w:rPr>
          <w:noProof/>
        </w:rPr>
        <w:instrText>INCLUDEPICTURE  \d "W:\\Departamento Técnico\\Documentação\\Relat</w:instrText>
      </w:r>
      <w:r w:rsidR="00573796">
        <w:rPr>
          <w:noProof/>
        </w:rPr>
        <w:instrText>ório mensal\\RELATORIOS\\Relatórios\\PACCINI-WEBAPP\\disponibilidade do host.png" \* MERGEFORMATINET</w:instrText>
      </w:r>
      <w:r w:rsidR="00573796">
        <w:rPr>
          <w:noProof/>
        </w:rPr>
        <w:instrText xml:space="preserve"> </w:instrText>
      </w:r>
      <w:r w:rsidR="00573796">
        <w:rPr>
          <w:noProof/>
        </w:rPr>
        <w:fldChar w:fldCharType="separate"/>
      </w:r>
      <w:r w:rsidR="00573796">
        <w:rPr>
          <w:noProof/>
        </w:rPr>
        <w:pict w14:anchorId="28D56B1D">
          <v:shape id="_x0000_i1028" type="#_x0000_t75" style="width:453pt;height:173.25pt">
            <v:imagedata r:id="rId11"/>
          </v:shape>
        </w:pict>
      </w:r>
      <w:r w:rsidR="00573796">
        <w:rPr>
          <w:noProof/>
        </w:rPr>
        <w:fldChar w:fldCharType="end"/>
      </w:r>
      <w:r w:rsidR="00336E45">
        <w:rPr>
          <w:noProof/>
        </w:rPr>
        <w:fldChar w:fldCharType="end"/>
      </w:r>
      <w:r w:rsidR="008479B0">
        <w:rPr>
          <w:noProof/>
        </w:rPr>
        <w:fldChar w:fldCharType="end"/>
      </w:r>
      <w:r w:rsidR="00C35E95">
        <w:rPr>
          <w:noProof/>
        </w:rPr>
        <w:fldChar w:fldCharType="end"/>
      </w:r>
      <w:r>
        <w:rPr>
          <w:noProof/>
        </w:rPr>
        <w:fldChar w:fldCharType="end"/>
      </w:r>
    </w:p>
    <w:p w14:paraId="1C24FE82" w14:textId="1E0C663F" w:rsidR="00A57A83" w:rsidRDefault="005F7D21" w:rsidP="008721AC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“Disponibilidade de host”: Conforme apresentado no gráfico acima o host permaneceu disponível </w:t>
      </w:r>
      <w:r w:rsidR="00573796">
        <w:rPr>
          <w:rFonts w:ascii="Calibri" w:hAnsi="Calibri" w:cstheme="majorHAnsi"/>
        </w:rPr>
        <w:t>100</w:t>
      </w:r>
      <w:r w:rsidRPr="00D95C86">
        <w:rPr>
          <w:rFonts w:ascii="Calibri" w:hAnsi="Calibri" w:cstheme="majorHAnsi"/>
        </w:rPr>
        <w:t>% do período monitorado.</w:t>
      </w:r>
    </w:p>
    <w:p w14:paraId="4CAE4F11" w14:textId="561C2D3F" w:rsidR="008721AC" w:rsidRDefault="008721AC" w:rsidP="008721AC">
      <w:pPr>
        <w:contextualSpacing/>
        <w:mirrorIndents/>
        <w:rPr>
          <w:rFonts w:ascii="Calibri" w:hAnsi="Calibri" w:cstheme="majorHAnsi"/>
        </w:rPr>
      </w:pPr>
    </w:p>
    <w:p w14:paraId="12009D36" w14:textId="68703922" w:rsidR="008721AC" w:rsidRDefault="00573796" w:rsidP="008721AC">
      <w:pPr>
        <w:contextualSpacing/>
        <w:mirrorIndents/>
        <w:rPr>
          <w:rFonts w:ascii="Calibri" w:hAnsi="Calibri" w:cstheme="majorHAnsi"/>
        </w:rPr>
      </w:pPr>
      <w:r>
        <w:rPr>
          <w:rFonts w:ascii="Calibri" w:hAnsi="Calibri" w:cstheme="majorHAnsi"/>
        </w:rPr>
        <w:fldChar w:fldCharType="begin"/>
      </w:r>
      <w:r>
        <w:rPr>
          <w:rFonts w:ascii="Calibri" w:hAnsi="Calibri" w:cstheme="majorHAnsi"/>
        </w:rPr>
        <w:instrText xml:space="preserve"> </w:instrText>
      </w:r>
      <w:r>
        <w:rPr>
          <w:rFonts w:ascii="Calibri" w:hAnsi="Calibri" w:cstheme="majorHAnsi"/>
        </w:rPr>
        <w:instrText>INCLUDEPICTURE  \d "W:\\Departamento Técnico\\Documentação\\Relatório mensal\\RELATORIOS\\Relatórios\\PACCINI-WEBAPP\\Sw</w:instrText>
      </w:r>
      <w:r>
        <w:rPr>
          <w:rFonts w:ascii="Calibri" w:hAnsi="Calibri" w:cstheme="majorHAnsi"/>
        </w:rPr>
        <w:instrText>ap usage.png" \* MERGEFORMATINET</w:instrText>
      </w:r>
      <w:r>
        <w:rPr>
          <w:rFonts w:ascii="Calibri" w:hAnsi="Calibri" w:cstheme="majorHAnsi"/>
        </w:rPr>
        <w:instrText xml:space="preserve"> </w:instrText>
      </w:r>
      <w:r>
        <w:rPr>
          <w:rFonts w:ascii="Calibri" w:hAnsi="Calibri" w:cstheme="majorHAnsi"/>
        </w:rPr>
        <w:fldChar w:fldCharType="separate"/>
      </w:r>
      <w:r>
        <w:rPr>
          <w:rFonts w:ascii="Calibri" w:hAnsi="Calibri" w:cstheme="majorHAnsi"/>
        </w:rPr>
        <w:pict w14:anchorId="2B303D5B">
          <v:shape id="_x0000_i1029" type="#_x0000_t75" style="width:453pt;height:166.5pt">
            <v:imagedata r:id="rId12"/>
          </v:shape>
        </w:pict>
      </w:r>
      <w:r>
        <w:rPr>
          <w:rFonts w:ascii="Calibri" w:hAnsi="Calibri" w:cstheme="majorHAnsi"/>
        </w:rPr>
        <w:fldChar w:fldCharType="end"/>
      </w:r>
    </w:p>
    <w:p w14:paraId="7A6A15A1" w14:textId="1C46F6BA" w:rsidR="003123AB" w:rsidRDefault="008721AC" w:rsidP="008721AC">
      <w:pPr>
        <w:contextualSpacing/>
        <w:mirrorIndents/>
        <w:rPr>
          <w:rFonts w:ascii="Calibri" w:hAnsi="Calibri" w:cstheme="majorHAnsi"/>
        </w:rPr>
      </w:pPr>
      <w:r>
        <w:rPr>
          <w:rFonts w:ascii="Calibri" w:hAnsi="Calibri" w:cstheme="majorHAnsi"/>
        </w:rPr>
        <w:t>“Swap Usage”: durante o período monitorado, a memória Swap não foi utilizada.</w:t>
      </w:r>
    </w:p>
    <w:p w14:paraId="1FC6B8FF" w14:textId="25B3DDD6" w:rsidR="00D95C86" w:rsidRPr="00682F62" w:rsidRDefault="00D95C86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1C71E353" w14:textId="77777777" w:rsidR="001E06BF" w:rsidRDefault="001E06BF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5EF67DA2" w14:textId="33088852" w:rsidR="00010571" w:rsidRDefault="00010571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696281E3" w14:textId="697402F4" w:rsidR="001E06BF" w:rsidRDefault="001E06BF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22A22C20" w14:textId="4283872A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AE5314C" w14:textId="55A0FEAF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1C5763C1" w14:textId="5F9AB755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D781803" w14:textId="133E06A8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D920D28" w14:textId="770FA539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2E4278EA" w14:textId="47257090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025C3010" w14:textId="25AC90EF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6840E05D" w14:textId="1BEC41D4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51A62706" w14:textId="6E33F62E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5A783D38" w14:textId="51D16695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695948C7" w14:textId="2149F4A7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2D3B75E6" w14:textId="5D26BA1E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31BEE844" w14:textId="03E14A9B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74F7BDE0" w14:textId="5F3C2299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A307686" w14:textId="2ED842A5" w:rsidR="006257DC" w:rsidRDefault="006257DC">
      <w:pPr>
        <w:jc w:val="left"/>
        <w:rPr>
          <w:rFonts w:asciiTheme="majorHAnsi" w:hAnsiTheme="majorHAnsi" w:cstheme="majorHAnsi"/>
        </w:rPr>
      </w:pPr>
    </w:p>
    <w:p w14:paraId="1EF92C6B" w14:textId="2E472DFE" w:rsidR="00F1135F" w:rsidRPr="00C74C64" w:rsidRDefault="00F1135F" w:rsidP="00C74C64">
      <w:pPr>
        <w:autoSpaceDE w:val="0"/>
        <w:autoSpaceDN w:val="0"/>
        <w:adjustRightInd w:val="0"/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74C64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Conclusão</w:t>
      </w:r>
    </w:p>
    <w:p w14:paraId="79BFF4DE" w14:textId="77777777" w:rsidR="002D4B3E" w:rsidRPr="00C74C64" w:rsidRDefault="002D4B3E" w:rsidP="00C74C64">
      <w:pPr>
        <w:autoSpaceDE w:val="0"/>
        <w:autoSpaceDN w:val="0"/>
        <w:adjustRightInd w:val="0"/>
        <w:spacing w:line="360" w:lineRule="auto"/>
        <w:contextualSpacing/>
        <w:mirrorIndents/>
        <w:jc w:val="left"/>
        <w:rPr>
          <w:rFonts w:asciiTheme="majorHAnsi" w:hAnsiTheme="majorHAnsi" w:cstheme="majorHAnsi"/>
          <w:color w:val="000000"/>
        </w:rPr>
      </w:pPr>
    </w:p>
    <w:p w14:paraId="28929525" w14:textId="3DDC76EB" w:rsidR="00105785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Conforme apresentamos acima, o host permaneceu disponível </w:t>
      </w:r>
      <w:r w:rsidR="00573796">
        <w:rPr>
          <w:rFonts w:asciiTheme="majorHAnsi" w:hAnsiTheme="majorHAnsi" w:cstheme="majorHAnsi"/>
          <w:color w:val="000000"/>
        </w:rPr>
        <w:t>100</w:t>
      </w:r>
      <w:bookmarkStart w:id="1" w:name="_GoBack"/>
      <w:bookmarkEnd w:id="1"/>
      <w:r w:rsidRPr="00FE5C4F">
        <w:rPr>
          <w:rFonts w:asciiTheme="majorHAnsi" w:hAnsiTheme="majorHAnsi" w:cstheme="majorHAnsi"/>
          <w:color w:val="000000"/>
        </w:rPr>
        <w:t xml:space="preserve">% do tempo monitorado. </w:t>
      </w:r>
    </w:p>
    <w:p w14:paraId="4F1EAAEC" w14:textId="69DEC213" w:rsidR="00FE5C4F" w:rsidRPr="00FE5C4F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>Em performance de hardware, na CPU, registramos índices baixos de utilização, demonstrando assim ótima eficiência.</w:t>
      </w:r>
    </w:p>
    <w:p w14:paraId="4F82FB32" w14:textId="6A5C44BE" w:rsidR="008721AC" w:rsidRDefault="008721AC" w:rsidP="00342734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 disco possui bom espaço de armazenamento livre.</w:t>
      </w:r>
    </w:p>
    <w:p w14:paraId="0DF36626" w14:textId="38775753" w:rsidR="00F1135F" w:rsidRPr="00342734" w:rsidRDefault="00F1135F" w:rsidP="00105785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C74C64">
        <w:rPr>
          <w:rFonts w:asciiTheme="majorHAnsi" w:hAnsiTheme="majorHAnsi" w:cstheme="majorHAnsi"/>
          <w:color w:val="000000"/>
        </w:rPr>
        <w:t>Em geral este servidor obteve bons índices de performance no período monitorado, não obtendo assim problemas com disco, memória ou processamento.</w:t>
      </w:r>
    </w:p>
    <w:p w14:paraId="148B632D" w14:textId="77777777" w:rsidR="002D4B3E" w:rsidRPr="00682F62" w:rsidRDefault="002D4B3E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sectPr w:rsidR="002D4B3E" w:rsidRPr="00682F62" w:rsidSect="00F879D8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770A" w14:textId="77777777" w:rsidR="008479B0" w:rsidRDefault="008479B0" w:rsidP="004347FB">
      <w:r>
        <w:separator/>
      </w:r>
    </w:p>
  </w:endnote>
  <w:endnote w:type="continuationSeparator" w:id="0">
    <w:p w14:paraId="370CEF9D" w14:textId="77777777" w:rsidR="008479B0" w:rsidRDefault="008479B0" w:rsidP="0043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7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CFEB" w14:textId="77777777" w:rsidR="001A734B" w:rsidRPr="00DE161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>Rua Doutor Fúlvio Luz, 38</w:t>
    </w:r>
  </w:p>
  <w:p w14:paraId="63F3597D" w14:textId="77777777" w:rsidR="001A734B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Vila Nova – Blumenau </w:t>
    </w:r>
    <w:r>
      <w:rPr>
        <w:rFonts w:asciiTheme="majorHAnsi" w:hAnsiTheme="majorHAnsi" w:cstheme="majorHAnsi"/>
        <w:sz w:val="18"/>
      </w:rPr>
      <w:t>–</w:t>
    </w:r>
    <w:r w:rsidRPr="00DE161A">
      <w:rPr>
        <w:rFonts w:asciiTheme="majorHAnsi" w:hAnsiTheme="majorHAnsi" w:cstheme="majorHAnsi"/>
        <w:sz w:val="18"/>
      </w:rPr>
      <w:t xml:space="preserve"> SC</w:t>
    </w:r>
  </w:p>
  <w:p w14:paraId="09BCF8A4" w14:textId="77777777" w:rsidR="001A734B" w:rsidRPr="0073509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(47) 3237-7084                                                                                                               </w:t>
    </w:r>
    <w:r>
      <w:rPr>
        <w:rFonts w:asciiTheme="majorHAnsi" w:hAnsiTheme="majorHAnsi" w:cstheme="majorHAnsi"/>
        <w:sz w:val="18"/>
      </w:rPr>
      <w:t xml:space="preserve">                                               </w:t>
    </w:r>
    <w:r w:rsidRPr="00DE161A">
      <w:rPr>
        <w:rFonts w:asciiTheme="majorHAnsi" w:hAnsiTheme="majorHAnsi" w:cstheme="majorHAnsi"/>
        <w:sz w:val="18"/>
      </w:rPr>
      <w:t xml:space="preserve"> </w:t>
    </w:r>
    <w:r w:rsidRPr="001D64C8">
      <w:rPr>
        <w:b/>
      </w:rPr>
      <w:t>www.workdb.com.br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5953" w14:textId="77777777" w:rsidR="008479B0" w:rsidRDefault="008479B0" w:rsidP="004347FB">
      <w:r>
        <w:separator/>
      </w:r>
    </w:p>
  </w:footnote>
  <w:footnote w:type="continuationSeparator" w:id="0">
    <w:p w14:paraId="2D2E4F13" w14:textId="77777777" w:rsidR="008479B0" w:rsidRDefault="008479B0" w:rsidP="0043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FD97" w14:textId="77777777" w:rsidR="001A734B" w:rsidRDefault="00573796">
    <w:pPr>
      <w:pStyle w:val="Cabealho"/>
    </w:pPr>
    <w:r>
      <w:rPr>
        <w:noProof/>
      </w:rPr>
      <w:pict w14:anchorId="617A0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271.7pt;height:272.2pt;z-index:-251657216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69F4" w14:textId="77777777" w:rsidR="001A734B" w:rsidRDefault="00573796" w:rsidP="00891B07">
    <w:pPr>
      <w:tabs>
        <w:tab w:val="left" w:pos="3254"/>
        <w:tab w:val="center" w:pos="4532"/>
      </w:tabs>
      <w:jc w:val="left"/>
    </w:pPr>
    <w:r>
      <w:rPr>
        <w:noProof/>
      </w:rPr>
      <w:pict w14:anchorId="206A0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271.7pt;height:272.2pt;z-index:-251656192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  <w:r w:rsidR="00891B07" w:rsidRPr="00891B07">
      <w:t xml:space="preserve"> </w:t>
    </w:r>
    <w:r w:rsidR="00891B07">
      <w:rPr>
        <w:noProof/>
      </w:rPr>
      <w:drawing>
        <wp:inline distT="0" distB="0" distL="0" distR="0" wp14:anchorId="1E8095A3" wp14:editId="45F943A4">
          <wp:extent cx="903252" cy="627888"/>
          <wp:effectExtent l="0" t="0" r="0" b="127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554" cy="634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422" w14:textId="77777777" w:rsidR="001A734B" w:rsidRDefault="00573796">
    <w:pPr>
      <w:pStyle w:val="Cabealho"/>
    </w:pPr>
    <w:r>
      <w:rPr>
        <w:noProof/>
      </w:rPr>
      <w:pict w14:anchorId="06A4B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3" type="#_x0000_t75" style="position:absolute;left:0;text-align:left;margin-left:90.8pt;margin-top:190pt;width:271.7pt;height:272.2pt;z-index:-251658240;mso-position-horizontal-relative:margin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792"/>
    <w:multiLevelType w:val="hybridMultilevel"/>
    <w:tmpl w:val="A4D2BF5C"/>
    <w:lvl w:ilvl="0" w:tplc="F00CB0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9DB"/>
    <w:multiLevelType w:val="hybridMultilevel"/>
    <w:tmpl w:val="43683B0E"/>
    <w:lvl w:ilvl="0" w:tplc="D9AC15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811"/>
    <w:multiLevelType w:val="hybridMultilevel"/>
    <w:tmpl w:val="5C6E6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56C5"/>
    <w:multiLevelType w:val="hybridMultilevel"/>
    <w:tmpl w:val="6CEE6B5C"/>
    <w:lvl w:ilvl="0" w:tplc="0990197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3F9"/>
    <w:multiLevelType w:val="hybridMultilevel"/>
    <w:tmpl w:val="4B7E9494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727"/>
    <w:multiLevelType w:val="hybridMultilevel"/>
    <w:tmpl w:val="44608428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04BC"/>
    <w:multiLevelType w:val="hybridMultilevel"/>
    <w:tmpl w:val="B366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3384"/>
    <w:multiLevelType w:val="hybridMultilevel"/>
    <w:tmpl w:val="0458E1B0"/>
    <w:lvl w:ilvl="0" w:tplc="521C93F6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51E9"/>
    <w:multiLevelType w:val="hybridMultilevel"/>
    <w:tmpl w:val="1FC66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1554B"/>
    <w:multiLevelType w:val="hybridMultilevel"/>
    <w:tmpl w:val="EA44DC48"/>
    <w:lvl w:ilvl="0" w:tplc="742E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35F16"/>
    <w:multiLevelType w:val="hybridMultilevel"/>
    <w:tmpl w:val="591C0B58"/>
    <w:lvl w:ilvl="0" w:tplc="4502BAF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6147"/>
    <w:multiLevelType w:val="hybridMultilevel"/>
    <w:tmpl w:val="4222A3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FB"/>
    <w:rsid w:val="00000F02"/>
    <w:rsid w:val="00001BB7"/>
    <w:rsid w:val="00005449"/>
    <w:rsid w:val="00006850"/>
    <w:rsid w:val="00010571"/>
    <w:rsid w:val="0001212C"/>
    <w:rsid w:val="000135E1"/>
    <w:rsid w:val="000152F0"/>
    <w:rsid w:val="00022181"/>
    <w:rsid w:val="00023D75"/>
    <w:rsid w:val="00025137"/>
    <w:rsid w:val="00040D18"/>
    <w:rsid w:val="00043E38"/>
    <w:rsid w:val="00051C3E"/>
    <w:rsid w:val="000542EC"/>
    <w:rsid w:val="00054F6C"/>
    <w:rsid w:val="00055751"/>
    <w:rsid w:val="000576F0"/>
    <w:rsid w:val="00060F66"/>
    <w:rsid w:val="00063E3A"/>
    <w:rsid w:val="00063E89"/>
    <w:rsid w:val="000640E9"/>
    <w:rsid w:val="00070A63"/>
    <w:rsid w:val="000713F5"/>
    <w:rsid w:val="000720F7"/>
    <w:rsid w:val="0007311C"/>
    <w:rsid w:val="000872B4"/>
    <w:rsid w:val="00087BAC"/>
    <w:rsid w:val="00094B91"/>
    <w:rsid w:val="000A369B"/>
    <w:rsid w:val="000B4D18"/>
    <w:rsid w:val="000C18C9"/>
    <w:rsid w:val="000C1FBC"/>
    <w:rsid w:val="000C31B3"/>
    <w:rsid w:val="000C33B5"/>
    <w:rsid w:val="000C494D"/>
    <w:rsid w:val="000C677C"/>
    <w:rsid w:val="000D09E4"/>
    <w:rsid w:val="000D102C"/>
    <w:rsid w:val="000D36B1"/>
    <w:rsid w:val="000D7F3D"/>
    <w:rsid w:val="000E5ABC"/>
    <w:rsid w:val="000F1D6D"/>
    <w:rsid w:val="000F3D73"/>
    <w:rsid w:val="0010570D"/>
    <w:rsid w:val="00105785"/>
    <w:rsid w:val="00107BE0"/>
    <w:rsid w:val="00110BF2"/>
    <w:rsid w:val="00112477"/>
    <w:rsid w:val="001130CC"/>
    <w:rsid w:val="001135BD"/>
    <w:rsid w:val="00116F3A"/>
    <w:rsid w:val="001170E2"/>
    <w:rsid w:val="00124372"/>
    <w:rsid w:val="00126FF9"/>
    <w:rsid w:val="001310E9"/>
    <w:rsid w:val="001345EF"/>
    <w:rsid w:val="00146193"/>
    <w:rsid w:val="001464F0"/>
    <w:rsid w:val="00146EC0"/>
    <w:rsid w:val="0015058E"/>
    <w:rsid w:val="00151067"/>
    <w:rsid w:val="00152394"/>
    <w:rsid w:val="00153A47"/>
    <w:rsid w:val="00153A9E"/>
    <w:rsid w:val="00160ECA"/>
    <w:rsid w:val="00165CE1"/>
    <w:rsid w:val="0018292C"/>
    <w:rsid w:val="0019209B"/>
    <w:rsid w:val="00196EED"/>
    <w:rsid w:val="001A734B"/>
    <w:rsid w:val="001B222D"/>
    <w:rsid w:val="001B5850"/>
    <w:rsid w:val="001B6A05"/>
    <w:rsid w:val="001B78DA"/>
    <w:rsid w:val="001C061F"/>
    <w:rsid w:val="001C2F66"/>
    <w:rsid w:val="001C3CBF"/>
    <w:rsid w:val="001C4731"/>
    <w:rsid w:val="001C769E"/>
    <w:rsid w:val="001C7EB6"/>
    <w:rsid w:val="001D1C55"/>
    <w:rsid w:val="001D3344"/>
    <w:rsid w:val="001D3504"/>
    <w:rsid w:val="001D4815"/>
    <w:rsid w:val="001D61FB"/>
    <w:rsid w:val="001E06BF"/>
    <w:rsid w:val="001E0F3A"/>
    <w:rsid w:val="001E326A"/>
    <w:rsid w:val="001E41DB"/>
    <w:rsid w:val="001E5FC6"/>
    <w:rsid w:val="001F0E8C"/>
    <w:rsid w:val="001F15AB"/>
    <w:rsid w:val="001F1E26"/>
    <w:rsid w:val="001F45D2"/>
    <w:rsid w:val="001F534F"/>
    <w:rsid w:val="001F6160"/>
    <w:rsid w:val="001F617D"/>
    <w:rsid w:val="001F70ED"/>
    <w:rsid w:val="0020155D"/>
    <w:rsid w:val="00202E74"/>
    <w:rsid w:val="00204321"/>
    <w:rsid w:val="0021062B"/>
    <w:rsid w:val="00215A20"/>
    <w:rsid w:val="00222DD7"/>
    <w:rsid w:val="0022313A"/>
    <w:rsid w:val="00223203"/>
    <w:rsid w:val="00223D0D"/>
    <w:rsid w:val="0022438C"/>
    <w:rsid w:val="00224715"/>
    <w:rsid w:val="00232FBA"/>
    <w:rsid w:val="00235FBD"/>
    <w:rsid w:val="00241DD6"/>
    <w:rsid w:val="002439A2"/>
    <w:rsid w:val="002448C1"/>
    <w:rsid w:val="00250144"/>
    <w:rsid w:val="00250D07"/>
    <w:rsid w:val="002524C7"/>
    <w:rsid w:val="00255990"/>
    <w:rsid w:val="002563D7"/>
    <w:rsid w:val="0025748F"/>
    <w:rsid w:val="00272C3A"/>
    <w:rsid w:val="00277D6B"/>
    <w:rsid w:val="002814DB"/>
    <w:rsid w:val="00281CE0"/>
    <w:rsid w:val="0028205C"/>
    <w:rsid w:val="00290379"/>
    <w:rsid w:val="002908D2"/>
    <w:rsid w:val="00291BFA"/>
    <w:rsid w:val="00294365"/>
    <w:rsid w:val="002944E9"/>
    <w:rsid w:val="00294AE8"/>
    <w:rsid w:val="00295C82"/>
    <w:rsid w:val="002965BC"/>
    <w:rsid w:val="002A1E82"/>
    <w:rsid w:val="002A2C7E"/>
    <w:rsid w:val="002A3C74"/>
    <w:rsid w:val="002A6631"/>
    <w:rsid w:val="002A701A"/>
    <w:rsid w:val="002B15B7"/>
    <w:rsid w:val="002B1EB8"/>
    <w:rsid w:val="002B2EFD"/>
    <w:rsid w:val="002C5FAE"/>
    <w:rsid w:val="002C7595"/>
    <w:rsid w:val="002D4AAD"/>
    <w:rsid w:val="002D4B3E"/>
    <w:rsid w:val="002D57AB"/>
    <w:rsid w:val="002D5D72"/>
    <w:rsid w:val="002D7B48"/>
    <w:rsid w:val="002E4843"/>
    <w:rsid w:val="002F01B9"/>
    <w:rsid w:val="002F05AF"/>
    <w:rsid w:val="002F1B5A"/>
    <w:rsid w:val="002F1B6A"/>
    <w:rsid w:val="002F5677"/>
    <w:rsid w:val="002F6E3B"/>
    <w:rsid w:val="00301FDF"/>
    <w:rsid w:val="003035D7"/>
    <w:rsid w:val="00306DD9"/>
    <w:rsid w:val="0030748D"/>
    <w:rsid w:val="0030763E"/>
    <w:rsid w:val="003106EF"/>
    <w:rsid w:val="003123AB"/>
    <w:rsid w:val="00312968"/>
    <w:rsid w:val="00313F7A"/>
    <w:rsid w:val="00317A2B"/>
    <w:rsid w:val="00321C92"/>
    <w:rsid w:val="00331F92"/>
    <w:rsid w:val="003333F7"/>
    <w:rsid w:val="00334704"/>
    <w:rsid w:val="00336E45"/>
    <w:rsid w:val="003406E8"/>
    <w:rsid w:val="00340C23"/>
    <w:rsid w:val="003419FC"/>
    <w:rsid w:val="00342734"/>
    <w:rsid w:val="0034338E"/>
    <w:rsid w:val="0035280E"/>
    <w:rsid w:val="00352A1D"/>
    <w:rsid w:val="00353DE8"/>
    <w:rsid w:val="00354184"/>
    <w:rsid w:val="0035684A"/>
    <w:rsid w:val="00365684"/>
    <w:rsid w:val="0036603B"/>
    <w:rsid w:val="003724C2"/>
    <w:rsid w:val="00373E80"/>
    <w:rsid w:val="003743C4"/>
    <w:rsid w:val="00382B77"/>
    <w:rsid w:val="00384559"/>
    <w:rsid w:val="003860C5"/>
    <w:rsid w:val="003874EB"/>
    <w:rsid w:val="00396558"/>
    <w:rsid w:val="003A1E82"/>
    <w:rsid w:val="003A58DD"/>
    <w:rsid w:val="003A67D9"/>
    <w:rsid w:val="003A68D0"/>
    <w:rsid w:val="003A72F8"/>
    <w:rsid w:val="003A7FCE"/>
    <w:rsid w:val="003B0300"/>
    <w:rsid w:val="003B0EA0"/>
    <w:rsid w:val="003B0FCD"/>
    <w:rsid w:val="003B3D3C"/>
    <w:rsid w:val="003B6342"/>
    <w:rsid w:val="003B7123"/>
    <w:rsid w:val="003C0397"/>
    <w:rsid w:val="003D0448"/>
    <w:rsid w:val="003D2EE7"/>
    <w:rsid w:val="003D45C9"/>
    <w:rsid w:val="003D4998"/>
    <w:rsid w:val="003D6661"/>
    <w:rsid w:val="003D7B23"/>
    <w:rsid w:val="003E4EC4"/>
    <w:rsid w:val="003E7D91"/>
    <w:rsid w:val="003F2589"/>
    <w:rsid w:val="003F3C38"/>
    <w:rsid w:val="003F62A3"/>
    <w:rsid w:val="00400A03"/>
    <w:rsid w:val="00400DA4"/>
    <w:rsid w:val="00403539"/>
    <w:rsid w:val="00405DA5"/>
    <w:rsid w:val="00411AF4"/>
    <w:rsid w:val="00416047"/>
    <w:rsid w:val="00420EBB"/>
    <w:rsid w:val="00421E71"/>
    <w:rsid w:val="0042363C"/>
    <w:rsid w:val="004326AB"/>
    <w:rsid w:val="004338F5"/>
    <w:rsid w:val="004347FB"/>
    <w:rsid w:val="00434BD4"/>
    <w:rsid w:val="00434FF0"/>
    <w:rsid w:val="00442528"/>
    <w:rsid w:val="0044285E"/>
    <w:rsid w:val="00445737"/>
    <w:rsid w:val="00450B9B"/>
    <w:rsid w:val="00452056"/>
    <w:rsid w:val="004609EC"/>
    <w:rsid w:val="00460C46"/>
    <w:rsid w:val="00463369"/>
    <w:rsid w:val="004654A5"/>
    <w:rsid w:val="00465862"/>
    <w:rsid w:val="00470E9F"/>
    <w:rsid w:val="00472F8A"/>
    <w:rsid w:val="00476C36"/>
    <w:rsid w:val="00480877"/>
    <w:rsid w:val="00492E67"/>
    <w:rsid w:val="004942D8"/>
    <w:rsid w:val="00495A54"/>
    <w:rsid w:val="004976FD"/>
    <w:rsid w:val="004A4755"/>
    <w:rsid w:val="004A695D"/>
    <w:rsid w:val="004A6F20"/>
    <w:rsid w:val="004B1930"/>
    <w:rsid w:val="004B2411"/>
    <w:rsid w:val="004B4893"/>
    <w:rsid w:val="004C052D"/>
    <w:rsid w:val="004C1AFE"/>
    <w:rsid w:val="004C310F"/>
    <w:rsid w:val="004C58BD"/>
    <w:rsid w:val="004C782F"/>
    <w:rsid w:val="004D142D"/>
    <w:rsid w:val="004D4778"/>
    <w:rsid w:val="004D49E7"/>
    <w:rsid w:val="004E37FC"/>
    <w:rsid w:val="004E38BC"/>
    <w:rsid w:val="004E552C"/>
    <w:rsid w:val="004E5C81"/>
    <w:rsid w:val="004E78E4"/>
    <w:rsid w:val="004F0991"/>
    <w:rsid w:val="004F0D5F"/>
    <w:rsid w:val="004F5E6B"/>
    <w:rsid w:val="004F6CBA"/>
    <w:rsid w:val="004F7F8B"/>
    <w:rsid w:val="005075D1"/>
    <w:rsid w:val="00514A03"/>
    <w:rsid w:val="005161FE"/>
    <w:rsid w:val="00517990"/>
    <w:rsid w:val="00520535"/>
    <w:rsid w:val="0052108B"/>
    <w:rsid w:val="0052278A"/>
    <w:rsid w:val="005231E1"/>
    <w:rsid w:val="00530934"/>
    <w:rsid w:val="0053178B"/>
    <w:rsid w:val="005331F1"/>
    <w:rsid w:val="00537A67"/>
    <w:rsid w:val="005410B7"/>
    <w:rsid w:val="00551275"/>
    <w:rsid w:val="00551A25"/>
    <w:rsid w:val="00552EF4"/>
    <w:rsid w:val="00553875"/>
    <w:rsid w:val="005551CC"/>
    <w:rsid w:val="00555FB7"/>
    <w:rsid w:val="00556CEB"/>
    <w:rsid w:val="00560B33"/>
    <w:rsid w:val="0056144B"/>
    <w:rsid w:val="0056611E"/>
    <w:rsid w:val="00567BED"/>
    <w:rsid w:val="00567F93"/>
    <w:rsid w:val="00570597"/>
    <w:rsid w:val="00570C19"/>
    <w:rsid w:val="00572E73"/>
    <w:rsid w:val="00573796"/>
    <w:rsid w:val="00573AF2"/>
    <w:rsid w:val="0057415E"/>
    <w:rsid w:val="0058060A"/>
    <w:rsid w:val="00582884"/>
    <w:rsid w:val="00582CEB"/>
    <w:rsid w:val="00584608"/>
    <w:rsid w:val="005856DF"/>
    <w:rsid w:val="005A1536"/>
    <w:rsid w:val="005A3FD1"/>
    <w:rsid w:val="005A5980"/>
    <w:rsid w:val="005A7DB0"/>
    <w:rsid w:val="005B386A"/>
    <w:rsid w:val="005C405B"/>
    <w:rsid w:val="005C61EA"/>
    <w:rsid w:val="005D4CAB"/>
    <w:rsid w:val="005D5589"/>
    <w:rsid w:val="005D6D64"/>
    <w:rsid w:val="005D6DC9"/>
    <w:rsid w:val="005E0E04"/>
    <w:rsid w:val="005E35EF"/>
    <w:rsid w:val="005E4248"/>
    <w:rsid w:val="005E6B33"/>
    <w:rsid w:val="005F1C20"/>
    <w:rsid w:val="005F28D2"/>
    <w:rsid w:val="005F309E"/>
    <w:rsid w:val="005F3D38"/>
    <w:rsid w:val="005F4BF3"/>
    <w:rsid w:val="005F5623"/>
    <w:rsid w:val="005F7D21"/>
    <w:rsid w:val="0060104A"/>
    <w:rsid w:val="00602D66"/>
    <w:rsid w:val="006052E5"/>
    <w:rsid w:val="0060568F"/>
    <w:rsid w:val="0060614D"/>
    <w:rsid w:val="00606F29"/>
    <w:rsid w:val="00610CA0"/>
    <w:rsid w:val="00617536"/>
    <w:rsid w:val="00621404"/>
    <w:rsid w:val="006257DC"/>
    <w:rsid w:val="00627771"/>
    <w:rsid w:val="00634B40"/>
    <w:rsid w:val="00641F8A"/>
    <w:rsid w:val="0064332C"/>
    <w:rsid w:val="00645DE9"/>
    <w:rsid w:val="006468F8"/>
    <w:rsid w:val="00651F2A"/>
    <w:rsid w:val="00653251"/>
    <w:rsid w:val="0065499C"/>
    <w:rsid w:val="00655A61"/>
    <w:rsid w:val="00656307"/>
    <w:rsid w:val="00660812"/>
    <w:rsid w:val="00665473"/>
    <w:rsid w:val="00666E67"/>
    <w:rsid w:val="006679D4"/>
    <w:rsid w:val="006727DB"/>
    <w:rsid w:val="00672DF4"/>
    <w:rsid w:val="0067518A"/>
    <w:rsid w:val="006805D3"/>
    <w:rsid w:val="00682F62"/>
    <w:rsid w:val="006836D3"/>
    <w:rsid w:val="00694856"/>
    <w:rsid w:val="00694FBE"/>
    <w:rsid w:val="006957B7"/>
    <w:rsid w:val="006A2B3E"/>
    <w:rsid w:val="006A41A3"/>
    <w:rsid w:val="006A63DF"/>
    <w:rsid w:val="006A641B"/>
    <w:rsid w:val="006A692F"/>
    <w:rsid w:val="006B13EC"/>
    <w:rsid w:val="006B44B9"/>
    <w:rsid w:val="006C192D"/>
    <w:rsid w:val="006C2185"/>
    <w:rsid w:val="006C5673"/>
    <w:rsid w:val="006D0BC1"/>
    <w:rsid w:val="006D2A55"/>
    <w:rsid w:val="006E14CC"/>
    <w:rsid w:val="006E1A61"/>
    <w:rsid w:val="006E5207"/>
    <w:rsid w:val="00701CE7"/>
    <w:rsid w:val="00704941"/>
    <w:rsid w:val="0070671E"/>
    <w:rsid w:val="00714945"/>
    <w:rsid w:val="00714B32"/>
    <w:rsid w:val="00717A30"/>
    <w:rsid w:val="00717C6E"/>
    <w:rsid w:val="007221DD"/>
    <w:rsid w:val="00722C9A"/>
    <w:rsid w:val="00730111"/>
    <w:rsid w:val="00731D6F"/>
    <w:rsid w:val="0073509A"/>
    <w:rsid w:val="00737033"/>
    <w:rsid w:val="00740A0E"/>
    <w:rsid w:val="007469A8"/>
    <w:rsid w:val="00746FFC"/>
    <w:rsid w:val="00750396"/>
    <w:rsid w:val="0075239D"/>
    <w:rsid w:val="00755B23"/>
    <w:rsid w:val="007619BA"/>
    <w:rsid w:val="00763911"/>
    <w:rsid w:val="00766EBB"/>
    <w:rsid w:val="007678C9"/>
    <w:rsid w:val="0076792C"/>
    <w:rsid w:val="007813B7"/>
    <w:rsid w:val="00782E0B"/>
    <w:rsid w:val="0078660E"/>
    <w:rsid w:val="00786776"/>
    <w:rsid w:val="0078733B"/>
    <w:rsid w:val="007877F7"/>
    <w:rsid w:val="00787AB7"/>
    <w:rsid w:val="00787CFD"/>
    <w:rsid w:val="00791C66"/>
    <w:rsid w:val="007A0C27"/>
    <w:rsid w:val="007A2F3B"/>
    <w:rsid w:val="007B6E16"/>
    <w:rsid w:val="007B77DD"/>
    <w:rsid w:val="007C2ACB"/>
    <w:rsid w:val="007D3038"/>
    <w:rsid w:val="007E2ADB"/>
    <w:rsid w:val="007E5840"/>
    <w:rsid w:val="007E6672"/>
    <w:rsid w:val="007E7708"/>
    <w:rsid w:val="007E778C"/>
    <w:rsid w:val="007E7DAA"/>
    <w:rsid w:val="007F3A94"/>
    <w:rsid w:val="007F40E2"/>
    <w:rsid w:val="007F570B"/>
    <w:rsid w:val="008109B8"/>
    <w:rsid w:val="008117EE"/>
    <w:rsid w:val="00813EC7"/>
    <w:rsid w:val="008158F3"/>
    <w:rsid w:val="008206C2"/>
    <w:rsid w:val="0082086E"/>
    <w:rsid w:val="00821F9E"/>
    <w:rsid w:val="00824085"/>
    <w:rsid w:val="00825988"/>
    <w:rsid w:val="00833FE7"/>
    <w:rsid w:val="00835EC9"/>
    <w:rsid w:val="00846466"/>
    <w:rsid w:val="008479B0"/>
    <w:rsid w:val="0085046E"/>
    <w:rsid w:val="00850AA7"/>
    <w:rsid w:val="00850E69"/>
    <w:rsid w:val="00854734"/>
    <w:rsid w:val="008562BF"/>
    <w:rsid w:val="008562F8"/>
    <w:rsid w:val="0085733B"/>
    <w:rsid w:val="008573C6"/>
    <w:rsid w:val="00857F22"/>
    <w:rsid w:val="00863A00"/>
    <w:rsid w:val="00865207"/>
    <w:rsid w:val="008661B7"/>
    <w:rsid w:val="008665E1"/>
    <w:rsid w:val="00871D02"/>
    <w:rsid w:val="008721AC"/>
    <w:rsid w:val="00872332"/>
    <w:rsid w:val="008735A7"/>
    <w:rsid w:val="008765F0"/>
    <w:rsid w:val="00880FDE"/>
    <w:rsid w:val="00881D1E"/>
    <w:rsid w:val="0088286F"/>
    <w:rsid w:val="00883392"/>
    <w:rsid w:val="008916D6"/>
    <w:rsid w:val="00891B07"/>
    <w:rsid w:val="00891B94"/>
    <w:rsid w:val="00896A0D"/>
    <w:rsid w:val="00896D1A"/>
    <w:rsid w:val="008A080C"/>
    <w:rsid w:val="008A0F02"/>
    <w:rsid w:val="008A1A3F"/>
    <w:rsid w:val="008A53BD"/>
    <w:rsid w:val="008A6A01"/>
    <w:rsid w:val="008B18B7"/>
    <w:rsid w:val="008B193B"/>
    <w:rsid w:val="008B20DD"/>
    <w:rsid w:val="008B76AA"/>
    <w:rsid w:val="008D3302"/>
    <w:rsid w:val="008D3B74"/>
    <w:rsid w:val="008D4CA7"/>
    <w:rsid w:val="008E0C27"/>
    <w:rsid w:val="008E2F73"/>
    <w:rsid w:val="008E4B97"/>
    <w:rsid w:val="008F0F4B"/>
    <w:rsid w:val="008F305F"/>
    <w:rsid w:val="008F621C"/>
    <w:rsid w:val="0090128E"/>
    <w:rsid w:val="009038F4"/>
    <w:rsid w:val="009079C1"/>
    <w:rsid w:val="009157C7"/>
    <w:rsid w:val="00915D81"/>
    <w:rsid w:val="00915F93"/>
    <w:rsid w:val="00921CFA"/>
    <w:rsid w:val="00922836"/>
    <w:rsid w:val="00924667"/>
    <w:rsid w:val="00925E78"/>
    <w:rsid w:val="00932D58"/>
    <w:rsid w:val="0093604F"/>
    <w:rsid w:val="00941E60"/>
    <w:rsid w:val="00945E4E"/>
    <w:rsid w:val="00946112"/>
    <w:rsid w:val="0095360C"/>
    <w:rsid w:val="009549DD"/>
    <w:rsid w:val="00957BC4"/>
    <w:rsid w:val="009645BA"/>
    <w:rsid w:val="00965384"/>
    <w:rsid w:val="009711F2"/>
    <w:rsid w:val="00973239"/>
    <w:rsid w:val="0097585A"/>
    <w:rsid w:val="00975DEC"/>
    <w:rsid w:val="009844B0"/>
    <w:rsid w:val="009942D5"/>
    <w:rsid w:val="009A2088"/>
    <w:rsid w:val="009A26C8"/>
    <w:rsid w:val="009A4CD1"/>
    <w:rsid w:val="009B0E90"/>
    <w:rsid w:val="009B1FEC"/>
    <w:rsid w:val="009B3380"/>
    <w:rsid w:val="009B6493"/>
    <w:rsid w:val="009B6DA9"/>
    <w:rsid w:val="009B7764"/>
    <w:rsid w:val="009B7850"/>
    <w:rsid w:val="009C712D"/>
    <w:rsid w:val="009D04DA"/>
    <w:rsid w:val="009D1F14"/>
    <w:rsid w:val="009D3846"/>
    <w:rsid w:val="009D5EF2"/>
    <w:rsid w:val="009D61A3"/>
    <w:rsid w:val="009D6DB5"/>
    <w:rsid w:val="009E08B0"/>
    <w:rsid w:val="009E3B08"/>
    <w:rsid w:val="009E4046"/>
    <w:rsid w:val="009F1780"/>
    <w:rsid w:val="009F3AE0"/>
    <w:rsid w:val="009F3DE0"/>
    <w:rsid w:val="009F4F1E"/>
    <w:rsid w:val="009F766E"/>
    <w:rsid w:val="009F7D7D"/>
    <w:rsid w:val="00A00363"/>
    <w:rsid w:val="00A00D46"/>
    <w:rsid w:val="00A01850"/>
    <w:rsid w:val="00A0492F"/>
    <w:rsid w:val="00A168B1"/>
    <w:rsid w:val="00A2013C"/>
    <w:rsid w:val="00A25B86"/>
    <w:rsid w:val="00A30215"/>
    <w:rsid w:val="00A30249"/>
    <w:rsid w:val="00A308F6"/>
    <w:rsid w:val="00A31988"/>
    <w:rsid w:val="00A323C3"/>
    <w:rsid w:val="00A34FFA"/>
    <w:rsid w:val="00A3658E"/>
    <w:rsid w:val="00A437D5"/>
    <w:rsid w:val="00A4618B"/>
    <w:rsid w:val="00A51162"/>
    <w:rsid w:val="00A54B03"/>
    <w:rsid w:val="00A57590"/>
    <w:rsid w:val="00A57A83"/>
    <w:rsid w:val="00A659CF"/>
    <w:rsid w:val="00A6720B"/>
    <w:rsid w:val="00A71198"/>
    <w:rsid w:val="00A72EA3"/>
    <w:rsid w:val="00A76550"/>
    <w:rsid w:val="00A83CF3"/>
    <w:rsid w:val="00A845B1"/>
    <w:rsid w:val="00A852D4"/>
    <w:rsid w:val="00A94F3C"/>
    <w:rsid w:val="00A96508"/>
    <w:rsid w:val="00A97681"/>
    <w:rsid w:val="00AA05FF"/>
    <w:rsid w:val="00AA1666"/>
    <w:rsid w:val="00AA4AA9"/>
    <w:rsid w:val="00AA6236"/>
    <w:rsid w:val="00AB67EF"/>
    <w:rsid w:val="00AC1B53"/>
    <w:rsid w:val="00AC1E1F"/>
    <w:rsid w:val="00AC3320"/>
    <w:rsid w:val="00AC3381"/>
    <w:rsid w:val="00AC4960"/>
    <w:rsid w:val="00AC5130"/>
    <w:rsid w:val="00AC5B19"/>
    <w:rsid w:val="00AD19F4"/>
    <w:rsid w:val="00AD3F27"/>
    <w:rsid w:val="00AD711D"/>
    <w:rsid w:val="00AE2D86"/>
    <w:rsid w:val="00AE6143"/>
    <w:rsid w:val="00AF1AE9"/>
    <w:rsid w:val="00AF5E2B"/>
    <w:rsid w:val="00B05C58"/>
    <w:rsid w:val="00B06D34"/>
    <w:rsid w:val="00B0753E"/>
    <w:rsid w:val="00B12545"/>
    <w:rsid w:val="00B12D19"/>
    <w:rsid w:val="00B12E78"/>
    <w:rsid w:val="00B132F9"/>
    <w:rsid w:val="00B14706"/>
    <w:rsid w:val="00B177C9"/>
    <w:rsid w:val="00B2231F"/>
    <w:rsid w:val="00B2606D"/>
    <w:rsid w:val="00B3125B"/>
    <w:rsid w:val="00B40A3C"/>
    <w:rsid w:val="00B40C8C"/>
    <w:rsid w:val="00B41E93"/>
    <w:rsid w:val="00B42DBF"/>
    <w:rsid w:val="00B434B0"/>
    <w:rsid w:val="00B43EEB"/>
    <w:rsid w:val="00B45131"/>
    <w:rsid w:val="00B4514D"/>
    <w:rsid w:val="00B4526D"/>
    <w:rsid w:val="00B466B2"/>
    <w:rsid w:val="00B47224"/>
    <w:rsid w:val="00B47D0E"/>
    <w:rsid w:val="00B51870"/>
    <w:rsid w:val="00B519EA"/>
    <w:rsid w:val="00B54991"/>
    <w:rsid w:val="00B62993"/>
    <w:rsid w:val="00B64257"/>
    <w:rsid w:val="00B6528D"/>
    <w:rsid w:val="00B67485"/>
    <w:rsid w:val="00B74836"/>
    <w:rsid w:val="00B75D3C"/>
    <w:rsid w:val="00B8259E"/>
    <w:rsid w:val="00B82C0C"/>
    <w:rsid w:val="00B85D5E"/>
    <w:rsid w:val="00B8653E"/>
    <w:rsid w:val="00B92D33"/>
    <w:rsid w:val="00B93CE2"/>
    <w:rsid w:val="00B9459B"/>
    <w:rsid w:val="00B96588"/>
    <w:rsid w:val="00BA1B5F"/>
    <w:rsid w:val="00BA1E22"/>
    <w:rsid w:val="00BA4AA5"/>
    <w:rsid w:val="00BA7A6D"/>
    <w:rsid w:val="00BB61ED"/>
    <w:rsid w:val="00BB686A"/>
    <w:rsid w:val="00BB7E9D"/>
    <w:rsid w:val="00BC2B74"/>
    <w:rsid w:val="00BC7564"/>
    <w:rsid w:val="00BD32E8"/>
    <w:rsid w:val="00BD394D"/>
    <w:rsid w:val="00BD4064"/>
    <w:rsid w:val="00BD71CC"/>
    <w:rsid w:val="00BE333C"/>
    <w:rsid w:val="00BE3FCE"/>
    <w:rsid w:val="00BE6057"/>
    <w:rsid w:val="00BE6704"/>
    <w:rsid w:val="00BF5471"/>
    <w:rsid w:val="00BF5ACA"/>
    <w:rsid w:val="00C03E80"/>
    <w:rsid w:val="00C11FCB"/>
    <w:rsid w:val="00C1326E"/>
    <w:rsid w:val="00C14F8A"/>
    <w:rsid w:val="00C15A50"/>
    <w:rsid w:val="00C21478"/>
    <w:rsid w:val="00C2185E"/>
    <w:rsid w:val="00C25B93"/>
    <w:rsid w:val="00C321BF"/>
    <w:rsid w:val="00C32F22"/>
    <w:rsid w:val="00C35E95"/>
    <w:rsid w:val="00C4036D"/>
    <w:rsid w:val="00C40C04"/>
    <w:rsid w:val="00C45DC4"/>
    <w:rsid w:val="00C4789E"/>
    <w:rsid w:val="00C506C5"/>
    <w:rsid w:val="00C51836"/>
    <w:rsid w:val="00C5314D"/>
    <w:rsid w:val="00C6203D"/>
    <w:rsid w:val="00C67C80"/>
    <w:rsid w:val="00C67DA5"/>
    <w:rsid w:val="00C74C64"/>
    <w:rsid w:val="00C75E94"/>
    <w:rsid w:val="00C76700"/>
    <w:rsid w:val="00C77A2E"/>
    <w:rsid w:val="00C87B44"/>
    <w:rsid w:val="00C87BC1"/>
    <w:rsid w:val="00C907AE"/>
    <w:rsid w:val="00C91ADF"/>
    <w:rsid w:val="00C94C3C"/>
    <w:rsid w:val="00C970AA"/>
    <w:rsid w:val="00CA5375"/>
    <w:rsid w:val="00CB1B00"/>
    <w:rsid w:val="00CB21F9"/>
    <w:rsid w:val="00CB5131"/>
    <w:rsid w:val="00CC1F92"/>
    <w:rsid w:val="00CC3642"/>
    <w:rsid w:val="00CC4BF8"/>
    <w:rsid w:val="00CC5396"/>
    <w:rsid w:val="00CD073A"/>
    <w:rsid w:val="00CD2788"/>
    <w:rsid w:val="00CD3FFD"/>
    <w:rsid w:val="00CD5103"/>
    <w:rsid w:val="00CD6C30"/>
    <w:rsid w:val="00CD76D7"/>
    <w:rsid w:val="00CD79C6"/>
    <w:rsid w:val="00CE0B18"/>
    <w:rsid w:val="00CE3E41"/>
    <w:rsid w:val="00CE4DF0"/>
    <w:rsid w:val="00CE5AE2"/>
    <w:rsid w:val="00CF090F"/>
    <w:rsid w:val="00CF0F8B"/>
    <w:rsid w:val="00CF2987"/>
    <w:rsid w:val="00D02508"/>
    <w:rsid w:val="00D025CF"/>
    <w:rsid w:val="00D045D1"/>
    <w:rsid w:val="00D05EDA"/>
    <w:rsid w:val="00D20435"/>
    <w:rsid w:val="00D2055C"/>
    <w:rsid w:val="00D20AFE"/>
    <w:rsid w:val="00D2243A"/>
    <w:rsid w:val="00D252C6"/>
    <w:rsid w:val="00D25C7D"/>
    <w:rsid w:val="00D30DC7"/>
    <w:rsid w:val="00D31A85"/>
    <w:rsid w:val="00D36589"/>
    <w:rsid w:val="00D423E3"/>
    <w:rsid w:val="00D44CC9"/>
    <w:rsid w:val="00D501D2"/>
    <w:rsid w:val="00D504B6"/>
    <w:rsid w:val="00D52C13"/>
    <w:rsid w:val="00D5316E"/>
    <w:rsid w:val="00D5500E"/>
    <w:rsid w:val="00D55E4B"/>
    <w:rsid w:val="00D56344"/>
    <w:rsid w:val="00D60C33"/>
    <w:rsid w:val="00D615FB"/>
    <w:rsid w:val="00D703CA"/>
    <w:rsid w:val="00D750FB"/>
    <w:rsid w:val="00D76C46"/>
    <w:rsid w:val="00D82AC1"/>
    <w:rsid w:val="00D87012"/>
    <w:rsid w:val="00D900BC"/>
    <w:rsid w:val="00D91108"/>
    <w:rsid w:val="00D934E9"/>
    <w:rsid w:val="00D93670"/>
    <w:rsid w:val="00D957B1"/>
    <w:rsid w:val="00D95C86"/>
    <w:rsid w:val="00D95F7B"/>
    <w:rsid w:val="00D95FD5"/>
    <w:rsid w:val="00D9730D"/>
    <w:rsid w:val="00D976C5"/>
    <w:rsid w:val="00DA139B"/>
    <w:rsid w:val="00DA3133"/>
    <w:rsid w:val="00DA4265"/>
    <w:rsid w:val="00DA792B"/>
    <w:rsid w:val="00DB478E"/>
    <w:rsid w:val="00DB5615"/>
    <w:rsid w:val="00DB7DDC"/>
    <w:rsid w:val="00DC3E8A"/>
    <w:rsid w:val="00DC554F"/>
    <w:rsid w:val="00DC5E2A"/>
    <w:rsid w:val="00DC68C9"/>
    <w:rsid w:val="00DD05D9"/>
    <w:rsid w:val="00DD32A2"/>
    <w:rsid w:val="00DD4105"/>
    <w:rsid w:val="00DD4CDE"/>
    <w:rsid w:val="00DE2AF2"/>
    <w:rsid w:val="00DE2B3A"/>
    <w:rsid w:val="00DE63BC"/>
    <w:rsid w:val="00DE7976"/>
    <w:rsid w:val="00DF2435"/>
    <w:rsid w:val="00DF6248"/>
    <w:rsid w:val="00E00DDE"/>
    <w:rsid w:val="00E01850"/>
    <w:rsid w:val="00E04DBA"/>
    <w:rsid w:val="00E06446"/>
    <w:rsid w:val="00E17BE7"/>
    <w:rsid w:val="00E310BE"/>
    <w:rsid w:val="00E34110"/>
    <w:rsid w:val="00E343AF"/>
    <w:rsid w:val="00E37F30"/>
    <w:rsid w:val="00E40A79"/>
    <w:rsid w:val="00E42692"/>
    <w:rsid w:val="00E467F9"/>
    <w:rsid w:val="00E51B64"/>
    <w:rsid w:val="00E55CE5"/>
    <w:rsid w:val="00E62E1D"/>
    <w:rsid w:val="00E71C18"/>
    <w:rsid w:val="00E740CF"/>
    <w:rsid w:val="00E74C37"/>
    <w:rsid w:val="00E74E0F"/>
    <w:rsid w:val="00E77A74"/>
    <w:rsid w:val="00E8077A"/>
    <w:rsid w:val="00E874CC"/>
    <w:rsid w:val="00E8758C"/>
    <w:rsid w:val="00E973CE"/>
    <w:rsid w:val="00E976EE"/>
    <w:rsid w:val="00EA49DA"/>
    <w:rsid w:val="00EA7611"/>
    <w:rsid w:val="00EB0739"/>
    <w:rsid w:val="00EB3931"/>
    <w:rsid w:val="00EB7433"/>
    <w:rsid w:val="00EC04F3"/>
    <w:rsid w:val="00EC7A27"/>
    <w:rsid w:val="00ED0A03"/>
    <w:rsid w:val="00ED7647"/>
    <w:rsid w:val="00EE5294"/>
    <w:rsid w:val="00EF7092"/>
    <w:rsid w:val="00F0729C"/>
    <w:rsid w:val="00F1053B"/>
    <w:rsid w:val="00F1135F"/>
    <w:rsid w:val="00F1232A"/>
    <w:rsid w:val="00F12EBC"/>
    <w:rsid w:val="00F17201"/>
    <w:rsid w:val="00F17BA1"/>
    <w:rsid w:val="00F22114"/>
    <w:rsid w:val="00F22A3E"/>
    <w:rsid w:val="00F22BB3"/>
    <w:rsid w:val="00F26198"/>
    <w:rsid w:val="00F30D9A"/>
    <w:rsid w:val="00F313F8"/>
    <w:rsid w:val="00F3187B"/>
    <w:rsid w:val="00F45AE5"/>
    <w:rsid w:val="00F45B77"/>
    <w:rsid w:val="00F52A30"/>
    <w:rsid w:val="00F54A87"/>
    <w:rsid w:val="00F62046"/>
    <w:rsid w:val="00F622F6"/>
    <w:rsid w:val="00F66B89"/>
    <w:rsid w:val="00F702B9"/>
    <w:rsid w:val="00F75D24"/>
    <w:rsid w:val="00F7781F"/>
    <w:rsid w:val="00F81A51"/>
    <w:rsid w:val="00F824EF"/>
    <w:rsid w:val="00F82EA9"/>
    <w:rsid w:val="00F83053"/>
    <w:rsid w:val="00F84692"/>
    <w:rsid w:val="00F879D8"/>
    <w:rsid w:val="00F87F5B"/>
    <w:rsid w:val="00F940E5"/>
    <w:rsid w:val="00F94F41"/>
    <w:rsid w:val="00F9515F"/>
    <w:rsid w:val="00F956B5"/>
    <w:rsid w:val="00F96F7E"/>
    <w:rsid w:val="00FB06DB"/>
    <w:rsid w:val="00FB50D0"/>
    <w:rsid w:val="00FC24BA"/>
    <w:rsid w:val="00FC2715"/>
    <w:rsid w:val="00FC79E5"/>
    <w:rsid w:val="00FE225C"/>
    <w:rsid w:val="00FE5C4F"/>
    <w:rsid w:val="00FE6C9D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,"/>
  <w:listSeparator w:val=";"/>
  <w14:docId w14:val="3600F154"/>
  <w14:defaultImageDpi w14:val="300"/>
  <w15:docId w15:val="{76405F87-D2F4-47EC-972B-0ADE4F2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4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45BA"/>
    <w:pPr>
      <w:keepNext/>
      <w:keepLines/>
      <w:spacing w:before="240"/>
      <w:outlineLvl w:val="0"/>
    </w:pPr>
    <w:rPr>
      <w:rFonts w:eastAsiaTheme="majorEastAsia" w:cs="Arial"/>
      <w:sz w:val="3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058E"/>
    <w:pPr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692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66E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4A03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66E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66EB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47FB"/>
  </w:style>
  <w:style w:type="paragraph" w:styleId="Rodap">
    <w:name w:val="footer"/>
    <w:basedOn w:val="Normal"/>
    <w:link w:val="Rodap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347FB"/>
  </w:style>
  <w:style w:type="character" w:styleId="TextodoEspaoReservado">
    <w:name w:val="Placeholder Text"/>
    <w:basedOn w:val="Fontepargpadro"/>
    <w:uiPriority w:val="99"/>
    <w:semiHidden/>
    <w:rsid w:val="00C907AE"/>
    <w:rPr>
      <w:color w:val="808080"/>
    </w:rPr>
  </w:style>
  <w:style w:type="paragraph" w:styleId="SemEspaamento">
    <w:name w:val="No Spacing"/>
    <w:autoRedefine/>
    <w:uiPriority w:val="1"/>
    <w:qFormat/>
    <w:rsid w:val="003B0300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9645BA"/>
    <w:rPr>
      <w:rFonts w:ascii="Arial" w:eastAsiaTheme="majorEastAsia" w:hAnsi="Arial" w:cs="Arial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5058E"/>
    <w:rPr>
      <w:rFonts w:ascii="Arial" w:eastAsiaTheme="majorEastAsia" w:hAnsi="Arial" w:cstheme="majorBidi"/>
      <w:sz w:val="28"/>
      <w:szCs w:val="26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23D0D"/>
    <w:pPr>
      <w:contextualSpacing/>
    </w:pPr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D0D"/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23D0D"/>
    <w:pPr>
      <w:numPr>
        <w:ilvl w:val="1"/>
      </w:numPr>
      <w:spacing w:after="160"/>
    </w:pPr>
    <w:rPr>
      <w:rFonts w:ascii="Univers LT Std 57 Cn" w:hAnsi="Univers LT Std 57 Cn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23D0D"/>
    <w:rPr>
      <w:rFonts w:ascii="Univers LT Std 57 Cn" w:hAnsi="Univers LT Std 57 Cn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qFormat/>
    <w:rsid w:val="00223D0D"/>
    <w:rPr>
      <w:i/>
      <w:iCs/>
      <w:color w:val="auto"/>
    </w:rPr>
  </w:style>
  <w:style w:type="character" w:styleId="nfase">
    <w:name w:val="Emphasis"/>
    <w:basedOn w:val="Fontepargpadro"/>
    <w:uiPriority w:val="20"/>
    <w:qFormat/>
    <w:rsid w:val="00223D0D"/>
    <w:rPr>
      <w:i/>
      <w:iCs/>
    </w:rPr>
  </w:style>
  <w:style w:type="character" w:styleId="nfaseIntensa">
    <w:name w:val="Intense Emphasis"/>
    <w:basedOn w:val="Fontepargpadro"/>
    <w:uiPriority w:val="21"/>
    <w:qFormat/>
    <w:rsid w:val="00223D0D"/>
    <w:rPr>
      <w:i/>
      <w:iCs/>
      <w:color w:val="auto"/>
    </w:rPr>
  </w:style>
  <w:style w:type="character" w:styleId="Forte">
    <w:name w:val="Strong"/>
    <w:basedOn w:val="Fontepargpadro"/>
    <w:uiPriority w:val="22"/>
    <w:qFormat/>
    <w:rsid w:val="00223D0D"/>
    <w:rPr>
      <w:b/>
      <w:bCs/>
      <w:color w:val="auto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223D0D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23D0D"/>
    <w:rPr>
      <w:rFonts w:ascii="Arial" w:hAnsi="Arial"/>
      <w:i/>
      <w:iCs/>
      <w:sz w:val="20"/>
    </w:rPr>
  </w:style>
  <w:style w:type="character" w:styleId="TtulodoLivro">
    <w:name w:val="Book Title"/>
    <w:basedOn w:val="Fontepargpadro"/>
    <w:uiPriority w:val="33"/>
    <w:rsid w:val="00223D0D"/>
    <w:rPr>
      <w:b/>
      <w:bCs/>
      <w:i/>
      <w:iCs/>
      <w:spacing w:val="5"/>
    </w:rPr>
  </w:style>
  <w:style w:type="paragraph" w:styleId="PargrafodaLista">
    <w:name w:val="List Paragraph"/>
    <w:aliases w:val="Código"/>
    <w:basedOn w:val="Normal"/>
    <w:next w:val="Normal"/>
    <w:link w:val="PargrafodaListaChar"/>
    <w:autoRedefine/>
    <w:uiPriority w:val="34"/>
    <w:qFormat/>
    <w:rsid w:val="001C4731"/>
    <w:pPr>
      <w:numPr>
        <w:numId w:val="10"/>
      </w:numPr>
      <w:spacing w:line="360" w:lineRule="auto"/>
      <w:contextualSpacing/>
    </w:pPr>
    <w:rPr>
      <w:rFonts w:ascii="Courier New" w:hAnsi="Courier New"/>
      <w:sz w:val="16"/>
    </w:rPr>
  </w:style>
  <w:style w:type="character" w:customStyle="1" w:styleId="PargrafodaListaChar">
    <w:name w:val="Parágrafo da Lista Char"/>
    <w:aliases w:val="Código Char"/>
    <w:basedOn w:val="Fontepargpadro"/>
    <w:link w:val="PargrafodaLista"/>
    <w:uiPriority w:val="34"/>
    <w:rsid w:val="001C4731"/>
    <w:rPr>
      <w:rFonts w:ascii="Courier New" w:hAnsi="Courier New"/>
      <w:sz w:val="16"/>
    </w:rPr>
  </w:style>
  <w:style w:type="character" w:customStyle="1" w:styleId="Ttulo3Char">
    <w:name w:val="Título 3 Char"/>
    <w:basedOn w:val="Fontepargpadro"/>
    <w:link w:val="Ttulo3"/>
    <w:uiPriority w:val="9"/>
    <w:rsid w:val="00E42692"/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unhideWhenUsed/>
    <w:rsid w:val="002C5FAE"/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5FB7"/>
    <w:pPr>
      <w:spacing w:line="259" w:lineRule="auto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5F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5FB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55FB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55FB7"/>
    <w:rPr>
      <w:color w:val="0000FF" w:themeColor="hyperlink"/>
      <w:u w:val="single"/>
    </w:rPr>
  </w:style>
  <w:style w:type="table" w:customStyle="1" w:styleId="TabelaSimples11">
    <w:name w:val="Tabela Simples 11"/>
    <w:basedOn w:val="Tabelanormal"/>
    <w:uiPriority w:val="99"/>
    <w:rsid w:val="005410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99"/>
    <w:rsid w:val="00BF5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3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B7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514A03"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rsid w:val="00766EBB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66EB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766EBB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7FC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A7FCE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8665E1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DCB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PU%20load.png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Swap%20usage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disponibilidade%20do%20host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mory%20usage.png" TargetMode="External"/><Relationship Id="rId4" Type="http://schemas.openxmlformats.org/officeDocument/2006/relationships/settings" Target="settings.xml"/><Relationship Id="rId9" Type="http://schemas.openxmlformats.org/officeDocument/2006/relationships/image" Target="disk%20space%20usage.png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DE25D-625F-476F-BF4C-957CCFD8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cinq.es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Formento Ruediger</dc:creator>
  <cp:lastModifiedBy>Lucas Hoeltgebaum</cp:lastModifiedBy>
  <cp:revision>15</cp:revision>
  <cp:lastPrinted>2020-12-07T11:55:00Z</cp:lastPrinted>
  <dcterms:created xsi:type="dcterms:W3CDTF">2020-10-02T13:15:00Z</dcterms:created>
  <dcterms:modified xsi:type="dcterms:W3CDTF">2020-12-07T11:55:00Z</dcterms:modified>
</cp:coreProperties>
</file>