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DFC8" w14:textId="1826D81D" w:rsidR="00FD4917" w:rsidRDefault="00D50084" w:rsidP="00D50084">
      <w:pPr>
        <w:pStyle w:val="Title"/>
      </w:pPr>
      <w:r>
        <w:t>Name: _____________________________</w:t>
      </w:r>
    </w:p>
    <w:p w14:paraId="26C3F9AC" w14:textId="1E62C8AC" w:rsidR="00D50084" w:rsidRDefault="00D50084" w:rsidP="00CB2142">
      <w:pPr>
        <w:pStyle w:val="Title"/>
        <w:jc w:val="center"/>
      </w:pPr>
      <w:r>
        <w:t xml:space="preserve">Homework </w:t>
      </w:r>
      <w:r w:rsidR="00F60735">
        <w:t>5</w:t>
      </w:r>
    </w:p>
    <w:p w14:paraId="43016DE4" w14:textId="2531C2E6" w:rsidR="001A05DB" w:rsidRPr="001A05DB" w:rsidRDefault="001A05DB" w:rsidP="00034EFF">
      <w:pPr>
        <w:pStyle w:val="Title"/>
        <w:jc w:val="center"/>
      </w:pPr>
      <w:r>
        <w:t>CSCI 347</w:t>
      </w:r>
      <w:r w:rsidR="00034EFF">
        <w:t xml:space="preserve"> Data Mining</w:t>
      </w:r>
    </w:p>
    <w:p w14:paraId="4873656B" w14:textId="77777777" w:rsidR="00D50084" w:rsidRPr="00D50084" w:rsidRDefault="00D50084" w:rsidP="00D50084">
      <w:pPr>
        <w:rPr>
          <w:sz w:val="32"/>
          <w:szCs w:val="32"/>
        </w:rPr>
      </w:pPr>
    </w:p>
    <w:p w14:paraId="2F548829" w14:textId="19A64DA8" w:rsidR="00D50084" w:rsidRDefault="00D50084" w:rsidP="00D50084">
      <w:pPr>
        <w:rPr>
          <w:sz w:val="32"/>
          <w:szCs w:val="32"/>
        </w:rPr>
      </w:pPr>
      <w:r w:rsidRPr="00D50084">
        <w:rPr>
          <w:sz w:val="32"/>
          <w:szCs w:val="32"/>
        </w:rPr>
        <w:t>Show your work</w:t>
      </w:r>
      <w:r w:rsidR="001A05DB">
        <w:rPr>
          <w:sz w:val="32"/>
          <w:szCs w:val="32"/>
        </w:rPr>
        <w:t>.</w:t>
      </w:r>
      <w:r w:rsidRPr="00D50084">
        <w:rPr>
          <w:sz w:val="32"/>
          <w:szCs w:val="32"/>
        </w:rPr>
        <w:t xml:space="preserve"> </w:t>
      </w:r>
      <w:r w:rsidR="001A05DB">
        <w:rPr>
          <w:sz w:val="32"/>
          <w:szCs w:val="32"/>
        </w:rPr>
        <w:t>I</w:t>
      </w:r>
      <w:r w:rsidRPr="00D50084">
        <w:rPr>
          <w:sz w:val="32"/>
          <w:szCs w:val="32"/>
        </w:rPr>
        <w:t xml:space="preserve">nclude any code snippets that you used to generate answers. </w:t>
      </w:r>
      <w:r w:rsidR="00E85745">
        <w:rPr>
          <w:sz w:val="32"/>
          <w:szCs w:val="32"/>
        </w:rPr>
        <w:t>Complete this assignment individually.</w:t>
      </w:r>
      <w:r w:rsidR="00DC5736">
        <w:rPr>
          <w:sz w:val="32"/>
          <w:szCs w:val="32"/>
        </w:rPr>
        <w:t xml:space="preserve"> Unless otherwise stated, you can use code snippets to generate answers.</w:t>
      </w:r>
      <w:r w:rsidR="0093736A">
        <w:rPr>
          <w:sz w:val="32"/>
          <w:szCs w:val="32"/>
        </w:rPr>
        <w:t xml:space="preserve"> If you are asked to do the calculations by hand, include your working.</w:t>
      </w:r>
    </w:p>
    <w:p w14:paraId="2CDA29A3" w14:textId="77777777" w:rsidR="001E5CD7" w:rsidRDefault="001E5CD7" w:rsidP="00D50084">
      <w:pPr>
        <w:rPr>
          <w:rFonts w:eastAsiaTheme="minorEastAsia"/>
          <w:sz w:val="32"/>
          <w:szCs w:val="32"/>
        </w:rPr>
      </w:pPr>
    </w:p>
    <w:p w14:paraId="7C5E9117" w14:textId="4A438C15" w:rsidR="00C06DA8" w:rsidRDefault="00323819" w:rsidP="00323819">
      <w:pPr>
        <w:pStyle w:val="ListParagraph"/>
        <w:numPr>
          <w:ilvl w:val="0"/>
          <w:numId w:val="8"/>
        </w:numPr>
        <w:rPr>
          <w:rFonts w:eastAsiaTheme="minorEastAsia"/>
          <w:sz w:val="32"/>
          <w:szCs w:val="32"/>
        </w:rPr>
      </w:pPr>
      <w:r w:rsidRPr="007E73BE"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055454" wp14:editId="0F153DBC">
                <wp:simplePos x="0" y="0"/>
                <wp:positionH relativeFrom="margin">
                  <wp:align>center</wp:align>
                </wp:positionH>
                <wp:positionV relativeFrom="paragraph">
                  <wp:posOffset>998220</wp:posOffset>
                </wp:positionV>
                <wp:extent cx="4676775" cy="1404620"/>
                <wp:effectExtent l="0" t="0" r="2857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1A4E8" w14:textId="77777777" w:rsidR="00950542" w:rsidRDefault="0095054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50542">
                              <w:rPr>
                                <w:b/>
                                <w:bCs/>
                              </w:rPr>
                              <w:t xml:space="preserve">mu = np.array([0,0]) </w:t>
                            </w:r>
                          </w:p>
                          <w:p w14:paraId="1191B9B6" w14:textId="77777777" w:rsidR="00950542" w:rsidRDefault="0095054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50542">
                              <w:rPr>
                                <w:b/>
                                <w:bCs/>
                              </w:rPr>
                              <w:t xml:space="preserve">Sigma = np.array([[1,0], [0, 1]]) </w:t>
                            </w:r>
                          </w:p>
                          <w:p w14:paraId="6053AD51" w14:textId="77777777" w:rsidR="00950542" w:rsidRDefault="0095054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50542">
                              <w:rPr>
                                <w:b/>
                                <w:bCs/>
                              </w:rPr>
                              <w:t>X1, X2 = np.random.multivariate_normal(mu, Sigma, 1000).T</w:t>
                            </w:r>
                          </w:p>
                          <w:p w14:paraId="60164318" w14:textId="46F92D82" w:rsidR="007E73BE" w:rsidRPr="00950542" w:rsidRDefault="0095054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50542">
                              <w:rPr>
                                <w:b/>
                                <w:bCs/>
                              </w:rPr>
                              <w:t>D = np.array([X1, X2]).T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0554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78.6pt;width:368.2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">
                <v:textbox style="mso-fit-shape-to-text:t">
                  <w:txbxContent>
                    <w:p w14:paraId="2BD1A4E8" w14:textId="77777777" w:rsidR="00950542" w:rsidRDefault="00950542">
                      <w:pPr>
                        <w:rPr>
                          <w:b/>
                          <w:bCs/>
                        </w:rPr>
                      </w:pPr>
                      <w:r w:rsidRPr="00950542">
                        <w:rPr>
                          <w:b/>
                          <w:bCs/>
                        </w:rPr>
                        <w:t xml:space="preserve">mu = np.array([0,0]) </w:t>
                      </w:r>
                    </w:p>
                    <w:p w14:paraId="1191B9B6" w14:textId="77777777" w:rsidR="00950542" w:rsidRDefault="00950542">
                      <w:pPr>
                        <w:rPr>
                          <w:b/>
                          <w:bCs/>
                        </w:rPr>
                      </w:pPr>
                      <w:r w:rsidRPr="00950542">
                        <w:rPr>
                          <w:b/>
                          <w:bCs/>
                        </w:rPr>
                        <w:t xml:space="preserve">Sigma = np.array([[1,0], [0, 1]]) </w:t>
                      </w:r>
                    </w:p>
                    <w:p w14:paraId="6053AD51" w14:textId="77777777" w:rsidR="00950542" w:rsidRDefault="00950542">
                      <w:pPr>
                        <w:rPr>
                          <w:b/>
                          <w:bCs/>
                        </w:rPr>
                      </w:pPr>
                      <w:r w:rsidRPr="00950542">
                        <w:rPr>
                          <w:b/>
                          <w:bCs/>
                        </w:rPr>
                        <w:t>X1, X2 = np.random.multivariate_normal(mu, Sigma, 1000).T</w:t>
                      </w:r>
                    </w:p>
                    <w:p w14:paraId="60164318" w14:textId="46F92D82" w:rsidR="007E73BE" w:rsidRPr="00950542" w:rsidRDefault="00950542">
                      <w:pPr>
                        <w:rPr>
                          <w:b/>
                          <w:bCs/>
                        </w:rPr>
                      </w:pPr>
                      <w:r w:rsidRPr="00950542">
                        <w:rPr>
                          <w:b/>
                          <w:bCs/>
                        </w:rPr>
                        <w:t>D = np.array([X1, X2]).T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121">
        <w:rPr>
          <w:rFonts w:eastAsiaTheme="minorEastAsia"/>
          <w:sz w:val="32"/>
          <w:szCs w:val="32"/>
        </w:rPr>
        <w:t>[2 points] Use the following code snippet to generate a data matrix</w:t>
      </w:r>
      <w:r w:rsidR="00196E06">
        <w:rPr>
          <w:rFonts w:eastAsiaTheme="minorEastAsia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C06DA8">
        <w:rPr>
          <w:rFonts w:eastAsiaTheme="minorEastAsia"/>
          <w:sz w:val="32"/>
          <w:szCs w:val="32"/>
        </w:rPr>
        <w:t xml:space="preserve">. </w:t>
      </w:r>
      <w:r w:rsidR="00505894">
        <w:rPr>
          <w:rFonts w:eastAsiaTheme="minorEastAsia"/>
          <w:sz w:val="32"/>
          <w:szCs w:val="32"/>
        </w:rPr>
        <w:t>Then c</w:t>
      </w:r>
      <w:r w:rsidR="00C06DA8">
        <w:rPr>
          <w:rFonts w:eastAsiaTheme="minorEastAsia"/>
          <w:sz w:val="32"/>
          <w:szCs w:val="32"/>
        </w:rPr>
        <w:t xml:space="preserve">reate a scatter plot of the data, use </w:t>
      </w:r>
      <m:oMath>
        <m:r>
          <w:rPr>
            <w:rFonts w:ascii="Cambria Math" w:eastAsiaTheme="minorEastAsia" w:hAnsi="Cambria Math"/>
            <w:sz w:val="32"/>
            <w:szCs w:val="32"/>
          </w:rPr>
          <m:t>X1</m:t>
        </m:r>
      </m:oMath>
      <w:r w:rsidR="00C06DA8">
        <w:rPr>
          <w:rFonts w:eastAsiaTheme="minorEastAsia"/>
          <w:sz w:val="32"/>
          <w:szCs w:val="32"/>
        </w:rPr>
        <w:t xml:space="preserve"> as the x-axis and </w:t>
      </w:r>
      <m:oMath>
        <m:r>
          <w:rPr>
            <w:rFonts w:ascii="Cambria Math" w:eastAsiaTheme="minorEastAsia" w:hAnsi="Cambria Math"/>
            <w:sz w:val="32"/>
            <w:szCs w:val="32"/>
          </w:rPr>
          <m:t>X2</m:t>
        </m:r>
      </m:oMath>
      <w:r w:rsidR="00C06DA8">
        <w:rPr>
          <w:rFonts w:eastAsiaTheme="minorEastAsia"/>
          <w:sz w:val="32"/>
          <w:szCs w:val="32"/>
        </w:rPr>
        <w:t xml:space="preserve"> as the y-axis.</w:t>
      </w:r>
    </w:p>
    <w:p w14:paraId="25385F69" w14:textId="31D2E8F1" w:rsidR="007E73BE" w:rsidRDefault="00505894" w:rsidP="00323819">
      <w:pPr>
        <w:pStyle w:val="ListParagraph"/>
        <w:numPr>
          <w:ilvl w:val="0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[</w:t>
      </w:r>
      <w:r w:rsidR="00016EE6">
        <w:rPr>
          <w:rFonts w:eastAsiaTheme="minorEastAsia"/>
          <w:sz w:val="32"/>
          <w:szCs w:val="32"/>
        </w:rPr>
        <w:t>8</w:t>
      </w:r>
      <w:r>
        <w:rPr>
          <w:rFonts w:eastAsiaTheme="minorEastAsia"/>
          <w:sz w:val="32"/>
          <w:szCs w:val="32"/>
        </w:rPr>
        <w:t xml:space="preserve"> points] </w:t>
      </w:r>
      <w:r w:rsidR="00386137">
        <w:rPr>
          <w:rFonts w:eastAsiaTheme="minorEastAsia"/>
          <w:sz w:val="32"/>
          <w:szCs w:val="32"/>
        </w:rPr>
        <w:t xml:space="preserve">Using the scaling matrix </w:t>
      </w:r>
      <m:oMath>
        <m:r>
          <w:rPr>
            <w:rFonts w:ascii="Cambria Math" w:eastAsiaTheme="minorEastAsia" w:hAnsi="Cambria Math"/>
            <w:sz w:val="32"/>
            <w:szCs w:val="32"/>
          </w:rPr>
          <m:t>S</m:t>
        </m:r>
      </m:oMath>
      <w:r w:rsidR="00386137">
        <w:rPr>
          <w:rFonts w:eastAsiaTheme="minorEastAsia"/>
          <w:sz w:val="32"/>
          <w:szCs w:val="32"/>
        </w:rPr>
        <w:t xml:space="preserve"> and rotation matrix </w:t>
      </w:r>
      <m:oMath>
        <m:r>
          <w:rPr>
            <w:rFonts w:ascii="Cambria Math" w:eastAsiaTheme="minorEastAsia" w:hAnsi="Cambria Math"/>
            <w:sz w:val="32"/>
            <w:szCs w:val="32"/>
          </w:rPr>
          <m:t>R</m:t>
        </m:r>
      </m:oMath>
      <w:r w:rsidR="00323819">
        <w:rPr>
          <w:rFonts w:eastAsiaTheme="minorEastAsia"/>
          <w:sz w:val="32"/>
          <w:szCs w:val="32"/>
        </w:rPr>
        <w:t xml:space="preserve">, transform the data that you generated from </w:t>
      </w:r>
      <w:r w:rsidR="00196E06">
        <w:rPr>
          <w:rFonts w:eastAsiaTheme="minorEastAsia"/>
          <w:sz w:val="32"/>
          <w:szCs w:val="32"/>
        </w:rPr>
        <w:t xml:space="preserve">Question 1, by multiplying each data instance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</m:oMath>
      <w:r w:rsidR="00A0163A">
        <w:rPr>
          <w:rFonts w:eastAsiaTheme="minorEastAsia"/>
          <w:sz w:val="32"/>
          <w:szCs w:val="32"/>
        </w:rPr>
        <w:t xml:space="preserve"> by </w:t>
      </w:r>
      <m:oMath>
        <m:r>
          <w:rPr>
            <w:rFonts w:ascii="Cambria Math" w:eastAsiaTheme="minorEastAsia" w:hAnsi="Cambria Math"/>
            <w:sz w:val="32"/>
            <w:szCs w:val="32"/>
          </w:rPr>
          <m:t>RS</m:t>
        </m:r>
      </m:oMath>
      <w:r w:rsidR="00A0163A">
        <w:rPr>
          <w:rFonts w:eastAsiaTheme="minorEastAsia"/>
          <w:sz w:val="32"/>
          <w:szCs w:val="32"/>
        </w:rPr>
        <w:t xml:space="preserve">. Let </w:t>
      </w:r>
      <m:oMath>
        <m:r>
          <w:rPr>
            <w:rFonts w:ascii="Cambria Math" w:eastAsiaTheme="minorEastAsia" w:hAnsi="Cambria Math"/>
            <w:sz w:val="32"/>
            <w:szCs w:val="32"/>
          </w:rPr>
          <m:t>RSD</m:t>
        </m:r>
      </m:oMath>
      <w:r w:rsidR="00A0163A">
        <w:rPr>
          <w:rFonts w:eastAsiaTheme="minorEastAsia"/>
          <w:sz w:val="32"/>
          <w:szCs w:val="32"/>
        </w:rPr>
        <w:t xml:space="preserve"> bet the matrix of the transformed data. That is, each 2-dimensional row vector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</m:oMath>
      <w:r w:rsidR="004D57FF">
        <w:rPr>
          <w:rFonts w:eastAsiaTheme="minorEastAsia"/>
          <w:sz w:val="32"/>
          <w:szCs w:val="32"/>
        </w:rPr>
        <w:t xml:space="preserve"> should be transformed into a 2-dimensional vector </w:t>
      </w:r>
      <m:oMath>
        <m:r>
          <w:rPr>
            <w:rFonts w:ascii="Cambria Math" w:eastAsiaTheme="minorEastAsia" w:hAnsi="Cambria Math"/>
            <w:sz w:val="32"/>
            <w:szCs w:val="32"/>
          </w:rPr>
          <m:t>RS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</m:oMath>
      <w:r w:rsidR="004D57FF">
        <w:rPr>
          <w:rFonts w:eastAsiaTheme="minorEastAsia"/>
          <w:sz w:val="32"/>
          <w:szCs w:val="32"/>
        </w:rPr>
        <w:t xml:space="preserve"> in </w:t>
      </w:r>
      <m:oMath>
        <m:r>
          <w:rPr>
            <w:rFonts w:ascii="Cambria Math" w:eastAsiaTheme="minorEastAsia" w:hAnsi="Cambria Math"/>
            <w:sz w:val="32"/>
            <w:szCs w:val="32"/>
          </w:rPr>
          <m:t>RSD</m:t>
        </m:r>
      </m:oMath>
      <w:r w:rsidR="004D57FF">
        <w:rPr>
          <w:rFonts w:eastAsiaTheme="minorEastAsia"/>
          <w:sz w:val="32"/>
          <w:szCs w:val="32"/>
        </w:rPr>
        <w:t>.</w:t>
      </w:r>
    </w:p>
    <w:p w14:paraId="0E65269E" w14:textId="7F4FACC9" w:rsidR="00FA6152" w:rsidRDefault="00FA6152" w:rsidP="00FA6152">
      <w:pPr>
        <w:pStyle w:val="ListParagraph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32"/>
                                <w:szCs w:val="32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, θ=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, S=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 xml:space="preserve">  </m:t>
          </m:r>
        </m:oMath>
      </m:oMathPara>
    </w:p>
    <w:p w14:paraId="6AC5A76F" w14:textId="4FE89955" w:rsidR="005D3525" w:rsidRDefault="00016EE6" w:rsidP="005D3525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[4 points] </w:t>
      </w:r>
      <w:r w:rsidR="005D3525">
        <w:rPr>
          <w:rFonts w:eastAsiaTheme="minorEastAsia"/>
          <w:sz w:val="32"/>
          <w:szCs w:val="32"/>
        </w:rPr>
        <w:t xml:space="preserve">Plot the transformed data </w:t>
      </w:r>
      <w:r w:rsidR="00791AFF">
        <w:rPr>
          <w:rFonts w:eastAsiaTheme="minorEastAsia"/>
          <w:sz w:val="32"/>
          <w:szCs w:val="32"/>
        </w:rPr>
        <w:t xml:space="preserve">in </w:t>
      </w:r>
      <m:oMath>
        <m:r>
          <w:rPr>
            <w:rFonts w:ascii="Cambria Math" w:eastAsiaTheme="minorEastAsia" w:hAnsi="Cambria Math"/>
            <w:sz w:val="32"/>
            <w:szCs w:val="32"/>
          </w:rPr>
          <m:t>RSD</m:t>
        </m:r>
      </m:oMath>
      <w:r w:rsidR="00E12BCC">
        <w:rPr>
          <w:rFonts w:eastAsiaTheme="minorEastAsia"/>
          <w:sz w:val="32"/>
          <w:szCs w:val="32"/>
        </w:rPr>
        <w:t xml:space="preserve"> matrix </w:t>
      </w:r>
      <w:r w:rsidR="00791AFF">
        <w:rPr>
          <w:rFonts w:eastAsiaTheme="minorEastAsia"/>
          <w:sz w:val="32"/>
          <w:szCs w:val="32"/>
        </w:rPr>
        <w:t xml:space="preserve">in the same figure as the original data 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 w:rsidR="00791AFF">
        <w:rPr>
          <w:rFonts w:eastAsiaTheme="minorEastAsia"/>
          <w:sz w:val="32"/>
          <w:szCs w:val="32"/>
        </w:rPr>
        <w:t xml:space="preserve">, using different colors to differentiate between the original and transformed data. </w:t>
      </w:r>
    </w:p>
    <w:p w14:paraId="24216D98" w14:textId="7463F098" w:rsidR="00A97A95" w:rsidRDefault="00A97A95" w:rsidP="005D3525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lastRenderedPageBreak/>
        <w:t xml:space="preserve">[2 points] what is the covariance matrix of the transformed data </w:t>
      </w:r>
      <m:oMath>
        <m:r>
          <w:rPr>
            <w:rFonts w:ascii="Cambria Math" w:eastAsiaTheme="minorEastAsia" w:hAnsi="Cambria Math"/>
            <w:sz w:val="32"/>
            <w:szCs w:val="32"/>
          </w:rPr>
          <m:t>RSD</m:t>
        </m:r>
      </m:oMath>
      <w:r>
        <w:rPr>
          <w:rFonts w:eastAsiaTheme="minorEastAsia"/>
          <w:sz w:val="32"/>
          <w:szCs w:val="32"/>
        </w:rPr>
        <w:t>?</w:t>
      </w:r>
    </w:p>
    <w:p w14:paraId="2CAC0E49" w14:textId="740B1E9F" w:rsidR="00016EE6" w:rsidRDefault="00016EE6" w:rsidP="005D3525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[1 point] What is the total variance of the transformed data </w:t>
      </w:r>
      <m:oMath>
        <m:r>
          <w:rPr>
            <w:rFonts w:ascii="Cambria Math" w:eastAsiaTheme="minorEastAsia" w:hAnsi="Cambria Math"/>
            <w:sz w:val="32"/>
            <w:szCs w:val="32"/>
          </w:rPr>
          <m:t>RSD?</m:t>
        </m:r>
      </m:oMath>
    </w:p>
    <w:p w14:paraId="43A827A9" w14:textId="4001F1CD" w:rsidR="00016EE6" w:rsidRDefault="00016EE6" w:rsidP="005D3525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[1 point] What is the total variance of the original data in </w:t>
      </w:r>
      <m:oMath>
        <m:r>
          <w:rPr>
            <w:rFonts w:ascii="Cambria Math" w:eastAsiaTheme="minorEastAsia" w:hAnsi="Cambria Math"/>
            <w:sz w:val="32"/>
            <w:szCs w:val="32"/>
          </w:rPr>
          <m:t>D</m:t>
        </m:r>
      </m:oMath>
      <w:r>
        <w:rPr>
          <w:rFonts w:eastAsiaTheme="minorEastAsia"/>
          <w:sz w:val="32"/>
          <w:szCs w:val="32"/>
        </w:rPr>
        <w:t>?</w:t>
      </w:r>
    </w:p>
    <w:p w14:paraId="1C2AA442" w14:textId="27B0B820" w:rsidR="005D3525" w:rsidRDefault="00016EE6" w:rsidP="005D3525">
      <w:pPr>
        <w:pStyle w:val="ListParagraph"/>
        <w:numPr>
          <w:ilvl w:val="0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[8 points] Use sklearn’s PCA function to transform the data matrix </w:t>
      </w:r>
      <m:oMath>
        <m:r>
          <w:rPr>
            <w:rFonts w:ascii="Cambria Math" w:eastAsiaTheme="minorEastAsia" w:hAnsi="Cambria Math"/>
            <w:sz w:val="32"/>
            <w:szCs w:val="32"/>
          </w:rPr>
          <m:t>RSD</m:t>
        </m:r>
      </m:oMath>
      <w:r>
        <w:rPr>
          <w:rFonts w:eastAsiaTheme="minorEastAsia"/>
          <w:sz w:val="32"/>
          <w:szCs w:val="32"/>
        </w:rPr>
        <w:t xml:space="preserve"> from Question 2</w:t>
      </w:r>
      <w:r w:rsidR="00D76588">
        <w:rPr>
          <w:rFonts w:eastAsiaTheme="minorEastAsia"/>
          <w:sz w:val="32"/>
          <w:szCs w:val="32"/>
        </w:rPr>
        <w:t xml:space="preserve"> to a 2-dimensional space where the coordinates axes are the principal components</w:t>
      </w:r>
      <w:r w:rsidR="00194A0D">
        <w:rPr>
          <w:rFonts w:eastAsiaTheme="minorEastAsia"/>
          <w:sz w:val="32"/>
          <w:szCs w:val="32"/>
        </w:rPr>
        <w:t>.</w:t>
      </w:r>
    </w:p>
    <w:p w14:paraId="07EA60AB" w14:textId="5ECB2A77" w:rsidR="00194A0D" w:rsidRDefault="00BD7D09" w:rsidP="00194A0D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[4 points] Plot the PCA-transformed data, with x-axis corresponding to the </w:t>
      </w:r>
      <w:r w:rsidR="00AF1301">
        <w:rPr>
          <w:rFonts w:eastAsiaTheme="minorEastAsia"/>
          <w:sz w:val="32"/>
          <w:szCs w:val="32"/>
        </w:rPr>
        <w:t xml:space="preserve">first principal component and y-axis corresponding to the second principal component. </w:t>
      </w:r>
    </w:p>
    <w:p w14:paraId="48EDE096" w14:textId="0ED61EA4" w:rsidR="00AF1301" w:rsidRDefault="00AF1301" w:rsidP="00194A0D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[2 points] What is the covariance matrix of the PCA-transformed data? Do you see something interesting here</w:t>
      </w:r>
      <w:r w:rsidR="002B1596">
        <w:rPr>
          <w:rFonts w:eastAsiaTheme="minorEastAsia"/>
          <w:sz w:val="32"/>
          <w:szCs w:val="32"/>
        </w:rPr>
        <w:t xml:space="preserve"> or not</w:t>
      </w:r>
      <w:r>
        <w:rPr>
          <w:rFonts w:eastAsiaTheme="minorEastAsia"/>
          <w:sz w:val="32"/>
          <w:szCs w:val="32"/>
        </w:rPr>
        <w:t xml:space="preserve">? </w:t>
      </w:r>
      <w:r w:rsidR="002B1596">
        <w:rPr>
          <w:rFonts w:eastAsiaTheme="minorEastAsia"/>
          <w:sz w:val="32"/>
          <w:szCs w:val="32"/>
        </w:rPr>
        <w:t>Explain why.</w:t>
      </w:r>
    </w:p>
    <w:p w14:paraId="63FA0B8F" w14:textId="7F2FE1F6" w:rsidR="002B1596" w:rsidRDefault="002B1596" w:rsidP="00194A0D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[2 points] What is the fraction of total variance captured in the direction of the first principal component?</w:t>
      </w:r>
      <w:r w:rsidR="002050C3">
        <w:rPr>
          <w:rFonts w:eastAsiaTheme="minorEastAsia"/>
          <w:sz w:val="32"/>
          <w:szCs w:val="32"/>
        </w:rPr>
        <w:t xml:space="preserve"> What is the fraction of the variance captured in the </w:t>
      </w:r>
      <w:r w:rsidR="00CB5877">
        <w:rPr>
          <w:rFonts w:eastAsiaTheme="minorEastAsia"/>
          <w:sz w:val="32"/>
          <w:szCs w:val="32"/>
        </w:rPr>
        <w:t>direction of the second principal component?</w:t>
      </w:r>
    </w:p>
    <w:p w14:paraId="73A1F9FB" w14:textId="0904324C" w:rsidR="00B53C1A" w:rsidRDefault="00CB5877" w:rsidP="005D3525">
      <w:pPr>
        <w:pStyle w:val="ListParagraph"/>
        <w:numPr>
          <w:ilvl w:val="0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[</w:t>
      </w:r>
      <w:r w:rsidR="00EB1C68">
        <w:rPr>
          <w:rFonts w:eastAsiaTheme="minorEastAsia"/>
          <w:sz w:val="32"/>
          <w:szCs w:val="32"/>
        </w:rPr>
        <w:t>18 points</w:t>
      </w:r>
      <w:r>
        <w:rPr>
          <w:rFonts w:eastAsiaTheme="minorEastAsia"/>
          <w:sz w:val="32"/>
          <w:szCs w:val="32"/>
        </w:rPr>
        <w:t>]</w:t>
      </w:r>
      <w:r w:rsidR="00EB1C68">
        <w:rPr>
          <w:rFonts w:eastAsiaTheme="minorEastAsia"/>
          <w:sz w:val="32"/>
          <w:szCs w:val="32"/>
        </w:rPr>
        <w:t xml:space="preserve"> Load the boston data set into python (This should be in </w:t>
      </w:r>
      <w:r w:rsidR="0075339B">
        <w:rPr>
          <w:rFonts w:eastAsiaTheme="minorEastAsia"/>
          <w:sz w:val="32"/>
          <w:szCs w:val="32"/>
        </w:rPr>
        <w:t>Canvas</w:t>
      </w:r>
      <w:r w:rsidR="00EB1C68">
        <w:rPr>
          <w:rFonts w:eastAsiaTheme="minorEastAsia"/>
          <w:sz w:val="32"/>
          <w:szCs w:val="32"/>
        </w:rPr>
        <w:t xml:space="preserve">). </w:t>
      </w:r>
      <w:r w:rsidR="00B53C1A">
        <w:rPr>
          <w:rFonts w:eastAsiaTheme="minorEastAsia"/>
          <w:sz w:val="32"/>
          <w:szCs w:val="32"/>
        </w:rPr>
        <w:t>Use sklearn’s PCA function to perform dimensionality reductio</w:t>
      </w:r>
      <w:r w:rsidR="005A6378">
        <w:rPr>
          <w:rFonts w:eastAsiaTheme="minorEastAsia"/>
          <w:sz w:val="32"/>
          <w:szCs w:val="32"/>
        </w:rPr>
        <w:t>n</w:t>
      </w:r>
      <w:r w:rsidR="00B53C1A">
        <w:rPr>
          <w:rFonts w:eastAsiaTheme="minorEastAsia"/>
          <w:sz w:val="32"/>
          <w:szCs w:val="32"/>
        </w:rPr>
        <w:t>.</w:t>
      </w:r>
    </w:p>
    <w:p w14:paraId="7805B6C1" w14:textId="497B94AC" w:rsidR="00194A0D" w:rsidRDefault="001B4C77" w:rsidP="00B53C1A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[5 points] First standard</w:t>
      </w:r>
      <w:r w:rsidR="000034BD">
        <w:rPr>
          <w:rFonts w:eastAsiaTheme="minorEastAsia"/>
          <w:sz w:val="32"/>
          <w:szCs w:val="32"/>
        </w:rPr>
        <w:t>-</w:t>
      </w:r>
      <w:r>
        <w:rPr>
          <w:rFonts w:eastAsiaTheme="minorEastAsia"/>
          <w:sz w:val="32"/>
          <w:szCs w:val="32"/>
        </w:rPr>
        <w:t>normalize the data</w:t>
      </w:r>
      <w:r w:rsidR="001A6EFA">
        <w:rPr>
          <w:rFonts w:eastAsiaTheme="minorEastAsia"/>
          <w:sz w:val="32"/>
          <w:szCs w:val="32"/>
        </w:rPr>
        <w:t>. Then, create a scatter plot of the 2-dimensional</w:t>
      </w:r>
      <w:r w:rsidR="00B0529F">
        <w:rPr>
          <w:rFonts w:eastAsiaTheme="minorEastAsia"/>
          <w:sz w:val="32"/>
          <w:szCs w:val="32"/>
        </w:rPr>
        <w:t xml:space="preserve"> PCA transformed normalized Boston data, with x-axis corresponding to </w:t>
      </w:r>
      <w:r w:rsidR="009C7897">
        <w:rPr>
          <w:rFonts w:eastAsiaTheme="minorEastAsia"/>
          <w:sz w:val="32"/>
          <w:szCs w:val="32"/>
        </w:rPr>
        <w:t xml:space="preserve">first principal component and y-axis corresponding to second principal component. </w:t>
      </w:r>
    </w:p>
    <w:p w14:paraId="07D9B2FA" w14:textId="5A41605D" w:rsidR="009C7897" w:rsidRDefault="009C7897" w:rsidP="00B53C1A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[3 points] Create a plot of the fraction of the variance explained by the fir</w:t>
      </w:r>
      <w:r w:rsidR="00DE6550">
        <w:rPr>
          <w:rFonts w:eastAsiaTheme="minorEastAsia"/>
          <w:sz w:val="32"/>
          <w:szCs w:val="32"/>
        </w:rPr>
        <w:t xml:space="preserve">st </w:t>
      </w:r>
      <m:oMath>
        <m:r>
          <w:rPr>
            <w:rFonts w:ascii="Cambria Math" w:eastAsiaTheme="minorEastAsia" w:hAnsi="Cambria Math"/>
            <w:sz w:val="32"/>
            <w:szCs w:val="32"/>
          </w:rPr>
          <m:t>r</m:t>
        </m:r>
      </m:oMath>
      <w:r w:rsidR="00DE6550">
        <w:rPr>
          <w:rFonts w:eastAsiaTheme="minorEastAsia"/>
          <w:sz w:val="32"/>
          <w:szCs w:val="32"/>
        </w:rPr>
        <w:t xml:space="preserve"> components. Include all possible dimensions in this plot.</w:t>
      </w:r>
      <w:r>
        <w:rPr>
          <w:rFonts w:eastAsiaTheme="minorEastAsia"/>
          <w:sz w:val="32"/>
          <w:szCs w:val="32"/>
        </w:rPr>
        <w:t xml:space="preserve"> </w:t>
      </w:r>
      <w:r w:rsidR="00F01067">
        <w:rPr>
          <w:rFonts w:eastAsiaTheme="minorEastAsia"/>
          <w:sz w:val="32"/>
          <w:szCs w:val="32"/>
        </w:rPr>
        <w:t>(13 dimensions)</w:t>
      </w:r>
    </w:p>
    <w:p w14:paraId="3384BBC6" w14:textId="1BC162EB" w:rsidR="00F01067" w:rsidRDefault="005A6378" w:rsidP="00B53C1A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lastRenderedPageBreak/>
        <w:t>[</w:t>
      </w:r>
      <w:r w:rsidR="00E8080B">
        <w:rPr>
          <w:rFonts w:eastAsiaTheme="minorEastAsia"/>
          <w:sz w:val="32"/>
          <w:szCs w:val="32"/>
        </w:rPr>
        <w:t>1</w:t>
      </w:r>
      <w:r>
        <w:rPr>
          <w:rFonts w:eastAsiaTheme="minorEastAsia"/>
          <w:sz w:val="32"/>
          <w:szCs w:val="32"/>
        </w:rPr>
        <w:t xml:space="preserve"> points] If we want to capture at least 90% of the variance of the normalized Boston data, how many principal components </w:t>
      </w:r>
      <w:r w:rsidR="00311519">
        <w:rPr>
          <w:rFonts w:eastAsiaTheme="minorEastAsia"/>
          <w:sz w:val="32"/>
          <w:szCs w:val="32"/>
        </w:rPr>
        <w:t>should we use?</w:t>
      </w:r>
    </w:p>
    <w:p w14:paraId="68BB6838" w14:textId="65FDDFCD" w:rsidR="00311519" w:rsidRDefault="00311519" w:rsidP="00B53C1A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[1 point] If we use only the first two principal components, what is the fraction of the total variance captured by them?</w:t>
      </w:r>
    </w:p>
    <w:p w14:paraId="47BCDDF0" w14:textId="4DEF612A" w:rsidR="00A813A6" w:rsidRDefault="008A7193" w:rsidP="00B53C1A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[</w:t>
      </w:r>
      <w:r w:rsidR="008058C2">
        <w:rPr>
          <w:rFonts w:eastAsiaTheme="minorEastAsia"/>
          <w:sz w:val="32"/>
          <w:szCs w:val="32"/>
        </w:rPr>
        <w:t>4 points</w:t>
      </w:r>
      <w:r>
        <w:rPr>
          <w:rFonts w:eastAsiaTheme="minorEastAsia"/>
          <w:sz w:val="32"/>
          <w:szCs w:val="32"/>
        </w:rPr>
        <w:t xml:space="preserve">] </w:t>
      </w:r>
      <w:r w:rsidR="00313A65">
        <w:rPr>
          <w:rFonts w:eastAsiaTheme="minorEastAsia"/>
          <w:sz w:val="32"/>
          <w:szCs w:val="32"/>
        </w:rPr>
        <w:t>Use scikit-learn’s implementation of k-means to find 2 clusters in the two-dimensional, PCA-transformed normalized boston dataset (</w:t>
      </w:r>
      <w:r w:rsidR="00116BF1">
        <w:rPr>
          <w:rFonts w:eastAsiaTheme="minorEastAsia"/>
          <w:sz w:val="32"/>
          <w:szCs w:val="32"/>
        </w:rPr>
        <w:t>the input to the k-means should be th</w:t>
      </w:r>
      <w:r w:rsidR="003F5942">
        <w:rPr>
          <w:rFonts w:eastAsiaTheme="minorEastAsia"/>
          <w:sz w:val="32"/>
          <w:szCs w:val="32"/>
        </w:rPr>
        <w:t>e data plotted in 4.a</w:t>
      </w:r>
      <w:r w:rsidR="00313A65">
        <w:rPr>
          <w:rFonts w:eastAsiaTheme="minorEastAsia"/>
          <w:sz w:val="32"/>
          <w:szCs w:val="32"/>
        </w:rPr>
        <w:t>)</w:t>
      </w:r>
      <w:r w:rsidR="002F6EE7">
        <w:rPr>
          <w:rFonts w:eastAsiaTheme="minorEastAsia"/>
          <w:sz w:val="32"/>
          <w:szCs w:val="32"/>
        </w:rPr>
        <w:t xml:space="preserve">. Plot the 2-dimensional data with colors corresponding to predicted </w:t>
      </w:r>
      <w:r w:rsidR="00D75F7E">
        <w:rPr>
          <w:rFonts w:eastAsiaTheme="minorEastAsia"/>
          <w:sz w:val="32"/>
          <w:szCs w:val="32"/>
        </w:rPr>
        <w:t xml:space="preserve">cluster membership for each point. </w:t>
      </w:r>
      <w:r w:rsidR="005607FA">
        <w:rPr>
          <w:rFonts w:eastAsiaTheme="minorEastAsia"/>
          <w:sz w:val="32"/>
          <w:szCs w:val="32"/>
        </w:rPr>
        <w:t>Moreover,</w:t>
      </w:r>
      <w:r w:rsidR="008058C2">
        <w:rPr>
          <w:rFonts w:eastAsiaTheme="minorEastAsia"/>
          <w:sz w:val="32"/>
          <w:szCs w:val="32"/>
        </w:rPr>
        <w:t xml:space="preserve"> plot the two centroids found by k-means algorithm on the same plot.</w:t>
      </w:r>
    </w:p>
    <w:p w14:paraId="441D5A45" w14:textId="701CD887" w:rsidR="008058C2" w:rsidRDefault="008058C2" w:rsidP="008058C2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[4 points] Use scikit-learn’s implementation of </w:t>
      </w:r>
      <w:r w:rsidR="0080591D" w:rsidRPr="0080591D">
        <w:rPr>
          <w:rFonts w:eastAsiaTheme="minorEastAsia"/>
          <w:b/>
          <w:bCs/>
          <w:sz w:val="32"/>
          <w:szCs w:val="32"/>
        </w:rPr>
        <w:t>DBSCAN</w:t>
      </w:r>
      <w:r>
        <w:rPr>
          <w:rFonts w:eastAsiaTheme="minorEastAsia"/>
          <w:sz w:val="32"/>
          <w:szCs w:val="32"/>
        </w:rPr>
        <w:t xml:space="preserve"> to find clusters in the two-dimensional, PCA-transformed normalized boston dataset (the input to the </w:t>
      </w:r>
      <w:r w:rsidR="0080591D" w:rsidRPr="0080591D">
        <w:rPr>
          <w:rFonts w:eastAsiaTheme="minorEastAsia"/>
          <w:b/>
          <w:bCs/>
          <w:sz w:val="32"/>
          <w:szCs w:val="32"/>
        </w:rPr>
        <w:t>DBSCAN</w:t>
      </w:r>
      <w:r w:rsidR="0080591D">
        <w:rPr>
          <w:rFonts w:eastAsiaTheme="minorEastAsia"/>
          <w:sz w:val="32"/>
          <w:szCs w:val="32"/>
        </w:rPr>
        <w:t xml:space="preserve"> </w:t>
      </w:r>
      <w:r>
        <w:rPr>
          <w:rFonts w:eastAsiaTheme="minorEastAsia"/>
          <w:sz w:val="32"/>
          <w:szCs w:val="32"/>
        </w:rPr>
        <w:t xml:space="preserve">should be the data plotted in 4.a). Plot the 2-dimensional data with colors corresponding to predicted cluster membership for each point. </w:t>
      </w:r>
      <w:r w:rsidR="00892A71">
        <w:rPr>
          <w:rFonts w:eastAsiaTheme="minorEastAsia"/>
          <w:sz w:val="32"/>
          <w:szCs w:val="32"/>
        </w:rPr>
        <w:t>Noise points should be colored with a different color than the cluster colors.</w:t>
      </w:r>
      <w:r w:rsidR="00A935C3">
        <w:rPr>
          <w:rFonts w:eastAsiaTheme="minorEastAsia"/>
          <w:sz w:val="32"/>
          <w:szCs w:val="32"/>
        </w:rPr>
        <w:t xml:space="preserve"> </w:t>
      </w:r>
    </w:p>
    <w:p w14:paraId="38E9136B" w14:textId="77777777" w:rsidR="00D84BD1" w:rsidRPr="00D84BD1" w:rsidRDefault="00D84BD1" w:rsidP="00D84BD1">
      <w:pPr>
        <w:ind w:left="1080"/>
        <w:rPr>
          <w:rFonts w:eastAsiaTheme="minorEastAsia"/>
          <w:sz w:val="32"/>
          <w:szCs w:val="32"/>
        </w:rPr>
      </w:pPr>
    </w:p>
    <w:p w14:paraId="77E80307" w14:textId="72A8A990" w:rsidR="00CB5877" w:rsidRDefault="00D84BD1" w:rsidP="005D3525">
      <w:pPr>
        <w:pStyle w:val="ListParagraph"/>
        <w:numPr>
          <w:ilvl w:val="0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Use the following code snippet to load the California housing dataset. (</w:t>
      </w:r>
      <w:r w:rsidR="000C07DD">
        <w:rPr>
          <w:rFonts w:eastAsiaTheme="minorEastAsia"/>
          <w:sz w:val="32"/>
          <w:szCs w:val="32"/>
        </w:rPr>
        <w:t>You can keep this dataset in any data structure you like</w:t>
      </w:r>
      <w:r w:rsidR="00712137">
        <w:rPr>
          <w:rFonts w:eastAsiaTheme="minorEastAsia"/>
          <w:sz w:val="32"/>
          <w:szCs w:val="32"/>
        </w:rPr>
        <w:t>—there is no need to keep it as a pandas frame</w:t>
      </w:r>
      <w:r w:rsidR="00F27136">
        <w:rPr>
          <w:rFonts w:eastAsiaTheme="minorEastAsia"/>
          <w:sz w:val="32"/>
          <w:szCs w:val="32"/>
        </w:rPr>
        <w:t>)</w:t>
      </w:r>
      <w:r w:rsidR="00694772">
        <w:rPr>
          <w:rFonts w:eastAsiaTheme="minorEastAsia"/>
          <w:sz w:val="32"/>
          <w:szCs w:val="32"/>
        </w:rPr>
        <w:t>.</w:t>
      </w:r>
    </w:p>
    <w:p w14:paraId="3C428C3D" w14:textId="526D1FFA" w:rsidR="0097494E" w:rsidRDefault="00CB4540" w:rsidP="0097494E">
      <w:pPr>
        <w:rPr>
          <w:rFonts w:eastAsiaTheme="minorEastAsia"/>
          <w:sz w:val="32"/>
          <w:szCs w:val="32"/>
        </w:rPr>
      </w:pPr>
      <w:r w:rsidRPr="0097494E"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D216043" wp14:editId="52B1192D">
                <wp:simplePos x="0" y="0"/>
                <wp:positionH relativeFrom="column">
                  <wp:posOffset>971550</wp:posOffset>
                </wp:positionH>
                <wp:positionV relativeFrom="paragraph">
                  <wp:posOffset>273685</wp:posOffset>
                </wp:positionV>
                <wp:extent cx="3705225" cy="752475"/>
                <wp:effectExtent l="0" t="0" r="28575" b="28575"/>
                <wp:wrapSquare wrapText="bothSides"/>
                <wp:docPr id="1647729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52BF2" w14:textId="5DCAD419" w:rsidR="00CB4540" w:rsidRPr="00CB4540" w:rsidRDefault="00CB4540" w:rsidP="00CB4540">
                            <w:r w:rsidRPr="00CB4540">
                              <w:t>from sklearn.datasets import fetch_california_housing</w:t>
                            </w:r>
                          </w:p>
                          <w:p w14:paraId="2789FE68" w14:textId="77777777" w:rsidR="00CB4540" w:rsidRPr="00CB4540" w:rsidRDefault="00CB4540" w:rsidP="00CB4540">
                            <w:r w:rsidRPr="00CB4540">
                              <w:t>california_housing = fetch_california_housing(as_frame=True)</w:t>
                            </w:r>
                          </w:p>
                          <w:p w14:paraId="4F622BF2" w14:textId="108F1FFD" w:rsidR="0097494E" w:rsidRDefault="0097494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16043" id="_x0000_s1027" type="#_x0000_t202" style="position:absolute;margin-left:76.5pt;margin-top:21.55pt;width:291.75pt;height:59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">
                <v:textbox>
                  <w:txbxContent>
                    <w:p w14:paraId="3AF52BF2" w14:textId="5DCAD419" w:rsidR="00CB4540" w:rsidRPr="00CB4540" w:rsidRDefault="00CB4540" w:rsidP="00CB4540">
                      <w:r w:rsidRPr="00CB4540">
                        <w:t>from sklearn.datasets import fetch_california_housing</w:t>
                      </w:r>
                    </w:p>
                    <w:p w14:paraId="2789FE68" w14:textId="77777777" w:rsidR="00CB4540" w:rsidRPr="00CB4540" w:rsidRDefault="00CB4540" w:rsidP="00CB4540">
                      <w:r w:rsidRPr="00CB4540">
                        <w:t>california_housing = fetch_california_housing(as_frame=True)</w:t>
                      </w:r>
                    </w:p>
                    <w:p w14:paraId="4F622BF2" w14:textId="108F1FFD" w:rsidR="0097494E" w:rsidRDefault="0097494E"/>
                  </w:txbxContent>
                </v:textbox>
                <w10:wrap type="square"/>
              </v:shape>
            </w:pict>
          </mc:Fallback>
        </mc:AlternateContent>
      </w:r>
    </w:p>
    <w:p w14:paraId="1906FE72" w14:textId="1D19FEBC" w:rsidR="0097494E" w:rsidRDefault="0097494E" w:rsidP="0097494E">
      <w:pPr>
        <w:rPr>
          <w:rFonts w:eastAsiaTheme="minorEastAsia"/>
          <w:sz w:val="32"/>
          <w:szCs w:val="32"/>
        </w:rPr>
      </w:pPr>
    </w:p>
    <w:p w14:paraId="33FEA3A1" w14:textId="5B29173B" w:rsidR="0097494E" w:rsidRDefault="0097494E" w:rsidP="0097494E">
      <w:pPr>
        <w:rPr>
          <w:rFonts w:eastAsiaTheme="minorEastAsia"/>
          <w:sz w:val="32"/>
          <w:szCs w:val="32"/>
        </w:rPr>
      </w:pPr>
    </w:p>
    <w:p w14:paraId="7FCE6198" w14:textId="757E2445" w:rsidR="0097494E" w:rsidRDefault="0097494E" w:rsidP="0097494E">
      <w:pPr>
        <w:rPr>
          <w:rFonts w:eastAsiaTheme="minorEastAsia"/>
          <w:sz w:val="32"/>
          <w:szCs w:val="32"/>
        </w:rPr>
      </w:pPr>
    </w:p>
    <w:p w14:paraId="334DDC25" w14:textId="77777777" w:rsidR="0097494E" w:rsidRPr="0097494E" w:rsidRDefault="0097494E" w:rsidP="0097494E">
      <w:pPr>
        <w:rPr>
          <w:rFonts w:eastAsiaTheme="minorEastAsia"/>
          <w:sz w:val="32"/>
          <w:szCs w:val="32"/>
        </w:rPr>
      </w:pPr>
    </w:p>
    <w:p w14:paraId="461D0551" w14:textId="65BE813E" w:rsidR="002E74C6" w:rsidRDefault="00AC37F7" w:rsidP="002E74C6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lastRenderedPageBreak/>
        <w:t xml:space="preserve">[2 points] </w:t>
      </w:r>
      <w:r w:rsidR="002E74C6">
        <w:rPr>
          <w:rFonts w:eastAsiaTheme="minorEastAsia"/>
          <w:sz w:val="32"/>
          <w:szCs w:val="32"/>
        </w:rPr>
        <w:t>First,</w:t>
      </w:r>
      <w:r w:rsidR="00A119AB">
        <w:rPr>
          <w:rFonts w:eastAsiaTheme="minorEastAsia"/>
          <w:sz w:val="32"/>
          <w:szCs w:val="32"/>
        </w:rPr>
        <w:t xml:space="preserve"> remove the target </w:t>
      </w:r>
      <w:r w:rsidR="00B05AE5">
        <w:rPr>
          <w:rFonts w:eastAsiaTheme="minorEastAsia"/>
          <w:sz w:val="32"/>
          <w:szCs w:val="32"/>
        </w:rPr>
        <w:t>column from the dataset and then</w:t>
      </w:r>
      <w:r w:rsidR="002E74C6">
        <w:rPr>
          <w:rFonts w:eastAsiaTheme="minorEastAsia"/>
          <w:sz w:val="32"/>
          <w:szCs w:val="32"/>
        </w:rPr>
        <w:t xml:space="preserve"> standard normalize the dataset.</w:t>
      </w:r>
    </w:p>
    <w:p w14:paraId="5F15A4D4" w14:textId="3413DDDE" w:rsidR="00D602BE" w:rsidRDefault="00AC37F7" w:rsidP="002E74C6">
      <w:pPr>
        <w:pStyle w:val="ListParagraph"/>
        <w:numPr>
          <w:ilvl w:val="1"/>
          <w:numId w:val="8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[4 points] </w:t>
      </w:r>
      <w:r w:rsidR="00396C37">
        <w:rPr>
          <w:rFonts w:eastAsiaTheme="minorEastAsia"/>
          <w:sz w:val="32"/>
          <w:szCs w:val="32"/>
        </w:rPr>
        <w:t>Run DBSCAN clustering algorithm on standard normalized data</w:t>
      </w:r>
      <w:r w:rsidR="003B5667">
        <w:rPr>
          <w:rFonts w:eastAsiaTheme="minorEastAsia"/>
          <w:sz w:val="32"/>
          <w:szCs w:val="32"/>
        </w:rPr>
        <w:t xml:space="preserve"> (</w:t>
      </w:r>
      <w:r w:rsidR="00030C4D">
        <w:rPr>
          <w:rFonts w:eastAsiaTheme="minorEastAsia"/>
          <w:sz w:val="32"/>
          <w:szCs w:val="32"/>
        </w:rPr>
        <w:t xml:space="preserve">output of the </w:t>
      </w:r>
      <w:r w:rsidR="003B5667">
        <w:rPr>
          <w:rFonts w:eastAsiaTheme="minorEastAsia"/>
          <w:sz w:val="32"/>
          <w:szCs w:val="32"/>
        </w:rPr>
        <w:t>5.a)</w:t>
      </w:r>
      <w:r w:rsidR="00B04E2D">
        <w:rPr>
          <w:rFonts w:eastAsiaTheme="minorEastAsia"/>
          <w:sz w:val="32"/>
          <w:szCs w:val="32"/>
        </w:rPr>
        <w:t xml:space="preserve">. </w:t>
      </w:r>
      <w:r w:rsidR="003B5667">
        <w:rPr>
          <w:rFonts w:eastAsiaTheme="minorEastAsia"/>
          <w:sz w:val="32"/>
          <w:szCs w:val="32"/>
        </w:rPr>
        <w:t xml:space="preserve">Plot the cluster information on a scatter plot where x-axis is the Longitude and y-axis is the </w:t>
      </w:r>
      <w:r w:rsidR="0064155A">
        <w:rPr>
          <w:rFonts w:eastAsiaTheme="minorEastAsia"/>
          <w:sz w:val="32"/>
          <w:szCs w:val="32"/>
        </w:rPr>
        <w:t>Latitude</w:t>
      </w:r>
      <w:r w:rsidR="00F65B7A">
        <w:rPr>
          <w:rFonts w:eastAsiaTheme="minorEastAsia"/>
          <w:sz w:val="32"/>
          <w:szCs w:val="32"/>
        </w:rPr>
        <w:t xml:space="preserve">. Each point should contain a color corresponding to its cluster that you predicted using </w:t>
      </w:r>
      <w:r w:rsidR="001052BE" w:rsidRPr="00333AC7">
        <w:rPr>
          <w:rFonts w:eastAsiaTheme="minorEastAsia"/>
          <w:b/>
          <w:bCs/>
          <w:sz w:val="32"/>
          <w:szCs w:val="32"/>
        </w:rPr>
        <w:t>DBSCAN</w:t>
      </w:r>
      <w:r>
        <w:rPr>
          <w:rFonts w:eastAsiaTheme="minorEastAsia"/>
          <w:sz w:val="32"/>
          <w:szCs w:val="32"/>
        </w:rPr>
        <w:t>.</w:t>
      </w:r>
    </w:p>
    <w:p w14:paraId="2280D5B3" w14:textId="766E4B14" w:rsidR="00FA30D4" w:rsidRPr="00972D2D" w:rsidRDefault="00FA30D4" w:rsidP="007E73BE">
      <w:pPr>
        <w:pStyle w:val="ListParagraph"/>
        <w:ind w:left="1440"/>
        <w:rPr>
          <w:rFonts w:eastAsiaTheme="minorEastAsia"/>
          <w:sz w:val="32"/>
          <w:szCs w:val="32"/>
        </w:rPr>
      </w:pPr>
    </w:p>
    <w:sectPr w:rsidR="00FA30D4" w:rsidRPr="00972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60633"/>
    <w:multiLevelType w:val="hybridMultilevel"/>
    <w:tmpl w:val="AEE40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7952"/>
    <w:multiLevelType w:val="hybridMultilevel"/>
    <w:tmpl w:val="11484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B6E66"/>
    <w:multiLevelType w:val="hybridMultilevel"/>
    <w:tmpl w:val="2B0E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6172B"/>
    <w:multiLevelType w:val="hybridMultilevel"/>
    <w:tmpl w:val="CDA6FDBC"/>
    <w:lvl w:ilvl="0" w:tplc="C8AACDE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365E3"/>
    <w:multiLevelType w:val="hybridMultilevel"/>
    <w:tmpl w:val="B07AD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90242"/>
    <w:multiLevelType w:val="hybridMultilevel"/>
    <w:tmpl w:val="9BE8A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8507E2"/>
    <w:multiLevelType w:val="hybridMultilevel"/>
    <w:tmpl w:val="6AC2348C"/>
    <w:lvl w:ilvl="0" w:tplc="68D66B6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5D5CEB"/>
    <w:multiLevelType w:val="hybridMultilevel"/>
    <w:tmpl w:val="D458D85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6837181">
    <w:abstractNumId w:val="4"/>
  </w:num>
  <w:num w:numId="2" w16cid:durableId="1255868846">
    <w:abstractNumId w:val="7"/>
  </w:num>
  <w:num w:numId="3" w16cid:durableId="1134057973">
    <w:abstractNumId w:val="3"/>
  </w:num>
  <w:num w:numId="4" w16cid:durableId="407272798">
    <w:abstractNumId w:val="0"/>
  </w:num>
  <w:num w:numId="5" w16cid:durableId="2034263361">
    <w:abstractNumId w:val="5"/>
  </w:num>
  <w:num w:numId="6" w16cid:durableId="1240991294">
    <w:abstractNumId w:val="2"/>
  </w:num>
  <w:num w:numId="7" w16cid:durableId="578830834">
    <w:abstractNumId w:val="1"/>
  </w:num>
  <w:num w:numId="8" w16cid:durableId="640698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84"/>
    <w:rsid w:val="000034BD"/>
    <w:rsid w:val="00012C62"/>
    <w:rsid w:val="00012FB2"/>
    <w:rsid w:val="00016EE6"/>
    <w:rsid w:val="00030C4D"/>
    <w:rsid w:val="00034EFF"/>
    <w:rsid w:val="000379D6"/>
    <w:rsid w:val="00053C88"/>
    <w:rsid w:val="000702A2"/>
    <w:rsid w:val="00070BE2"/>
    <w:rsid w:val="00072558"/>
    <w:rsid w:val="000751B4"/>
    <w:rsid w:val="000A5468"/>
    <w:rsid w:val="000B6265"/>
    <w:rsid w:val="000C01B8"/>
    <w:rsid w:val="000C07DD"/>
    <w:rsid w:val="000F05F5"/>
    <w:rsid w:val="00101F19"/>
    <w:rsid w:val="001038BA"/>
    <w:rsid w:val="001052BE"/>
    <w:rsid w:val="001126F9"/>
    <w:rsid w:val="00116BF1"/>
    <w:rsid w:val="00140969"/>
    <w:rsid w:val="0014130D"/>
    <w:rsid w:val="00143462"/>
    <w:rsid w:val="00145D0B"/>
    <w:rsid w:val="00157003"/>
    <w:rsid w:val="001776A3"/>
    <w:rsid w:val="0018442C"/>
    <w:rsid w:val="00186438"/>
    <w:rsid w:val="00192E8B"/>
    <w:rsid w:val="001938DB"/>
    <w:rsid w:val="00194A0D"/>
    <w:rsid w:val="00196E06"/>
    <w:rsid w:val="001A0131"/>
    <w:rsid w:val="001A05DB"/>
    <w:rsid w:val="001A67DF"/>
    <w:rsid w:val="001A6EFA"/>
    <w:rsid w:val="001B4A08"/>
    <w:rsid w:val="001B4C77"/>
    <w:rsid w:val="001C7542"/>
    <w:rsid w:val="001D281E"/>
    <w:rsid w:val="001D2A73"/>
    <w:rsid w:val="001D528F"/>
    <w:rsid w:val="001E5CD7"/>
    <w:rsid w:val="002050C3"/>
    <w:rsid w:val="002539B4"/>
    <w:rsid w:val="00266EB4"/>
    <w:rsid w:val="00276A26"/>
    <w:rsid w:val="00280A67"/>
    <w:rsid w:val="002B1596"/>
    <w:rsid w:val="002C2D12"/>
    <w:rsid w:val="002E74C6"/>
    <w:rsid w:val="002F4F70"/>
    <w:rsid w:val="002F6EE7"/>
    <w:rsid w:val="00300239"/>
    <w:rsid w:val="00301E0E"/>
    <w:rsid w:val="00311519"/>
    <w:rsid w:val="00313A65"/>
    <w:rsid w:val="00314A84"/>
    <w:rsid w:val="00321D72"/>
    <w:rsid w:val="00323819"/>
    <w:rsid w:val="00333AC7"/>
    <w:rsid w:val="00352179"/>
    <w:rsid w:val="00357E0F"/>
    <w:rsid w:val="00386137"/>
    <w:rsid w:val="003905CA"/>
    <w:rsid w:val="00396C37"/>
    <w:rsid w:val="003B0FDE"/>
    <w:rsid w:val="003B5667"/>
    <w:rsid w:val="003B6C55"/>
    <w:rsid w:val="003F5942"/>
    <w:rsid w:val="00403E18"/>
    <w:rsid w:val="004214F4"/>
    <w:rsid w:val="0043450A"/>
    <w:rsid w:val="00435F91"/>
    <w:rsid w:val="00436D30"/>
    <w:rsid w:val="00483541"/>
    <w:rsid w:val="00485206"/>
    <w:rsid w:val="004943D1"/>
    <w:rsid w:val="004A6790"/>
    <w:rsid w:val="004B35BE"/>
    <w:rsid w:val="004D57FF"/>
    <w:rsid w:val="00505894"/>
    <w:rsid w:val="005215A3"/>
    <w:rsid w:val="00526C0F"/>
    <w:rsid w:val="00550E64"/>
    <w:rsid w:val="00552FC0"/>
    <w:rsid w:val="005607FA"/>
    <w:rsid w:val="00571B35"/>
    <w:rsid w:val="005914C7"/>
    <w:rsid w:val="005A6378"/>
    <w:rsid w:val="005B4009"/>
    <w:rsid w:val="005D3525"/>
    <w:rsid w:val="005E10D2"/>
    <w:rsid w:val="005F6488"/>
    <w:rsid w:val="00607121"/>
    <w:rsid w:val="006140C4"/>
    <w:rsid w:val="00627807"/>
    <w:rsid w:val="006320D6"/>
    <w:rsid w:val="0064155A"/>
    <w:rsid w:val="00652858"/>
    <w:rsid w:val="006543F2"/>
    <w:rsid w:val="00661EFF"/>
    <w:rsid w:val="0066775B"/>
    <w:rsid w:val="00670A7C"/>
    <w:rsid w:val="00670EBF"/>
    <w:rsid w:val="00676188"/>
    <w:rsid w:val="006944CE"/>
    <w:rsid w:val="00694772"/>
    <w:rsid w:val="006B7A69"/>
    <w:rsid w:val="006E000D"/>
    <w:rsid w:val="006F37FC"/>
    <w:rsid w:val="006F6B92"/>
    <w:rsid w:val="00706748"/>
    <w:rsid w:val="00712137"/>
    <w:rsid w:val="00736658"/>
    <w:rsid w:val="0075339B"/>
    <w:rsid w:val="007737B8"/>
    <w:rsid w:val="00780044"/>
    <w:rsid w:val="00782923"/>
    <w:rsid w:val="00784A55"/>
    <w:rsid w:val="00791AFF"/>
    <w:rsid w:val="00796F5B"/>
    <w:rsid w:val="007B633E"/>
    <w:rsid w:val="007C3CC9"/>
    <w:rsid w:val="007E73BE"/>
    <w:rsid w:val="007F26BB"/>
    <w:rsid w:val="007F67D1"/>
    <w:rsid w:val="008058C2"/>
    <w:rsid w:val="0080591D"/>
    <w:rsid w:val="008071EE"/>
    <w:rsid w:val="008254A6"/>
    <w:rsid w:val="008276C5"/>
    <w:rsid w:val="008421D5"/>
    <w:rsid w:val="00862030"/>
    <w:rsid w:val="00865A3E"/>
    <w:rsid w:val="00867331"/>
    <w:rsid w:val="00882DEE"/>
    <w:rsid w:val="00887C8A"/>
    <w:rsid w:val="00892A71"/>
    <w:rsid w:val="0089423E"/>
    <w:rsid w:val="00896DAC"/>
    <w:rsid w:val="008A7193"/>
    <w:rsid w:val="008C0475"/>
    <w:rsid w:val="008D7622"/>
    <w:rsid w:val="008F164E"/>
    <w:rsid w:val="00911D6A"/>
    <w:rsid w:val="00915176"/>
    <w:rsid w:val="00922E43"/>
    <w:rsid w:val="00923BA3"/>
    <w:rsid w:val="00924217"/>
    <w:rsid w:val="0093473F"/>
    <w:rsid w:val="0093736A"/>
    <w:rsid w:val="0094105F"/>
    <w:rsid w:val="00950542"/>
    <w:rsid w:val="00972D2D"/>
    <w:rsid w:val="00972EF7"/>
    <w:rsid w:val="0097494E"/>
    <w:rsid w:val="0098355B"/>
    <w:rsid w:val="00990CC4"/>
    <w:rsid w:val="009A266F"/>
    <w:rsid w:val="009B7EB0"/>
    <w:rsid w:val="009C7897"/>
    <w:rsid w:val="009D11C6"/>
    <w:rsid w:val="009E606D"/>
    <w:rsid w:val="00A0163A"/>
    <w:rsid w:val="00A119AB"/>
    <w:rsid w:val="00A264D4"/>
    <w:rsid w:val="00A35DCB"/>
    <w:rsid w:val="00A45171"/>
    <w:rsid w:val="00A813A6"/>
    <w:rsid w:val="00A828D8"/>
    <w:rsid w:val="00A83263"/>
    <w:rsid w:val="00A935C3"/>
    <w:rsid w:val="00A96F1A"/>
    <w:rsid w:val="00A9784F"/>
    <w:rsid w:val="00A97A95"/>
    <w:rsid w:val="00AC37F7"/>
    <w:rsid w:val="00AD2E7C"/>
    <w:rsid w:val="00AD799A"/>
    <w:rsid w:val="00AF1301"/>
    <w:rsid w:val="00B04E2D"/>
    <w:rsid w:val="00B0529F"/>
    <w:rsid w:val="00B05AE5"/>
    <w:rsid w:val="00B108F9"/>
    <w:rsid w:val="00B2466B"/>
    <w:rsid w:val="00B25D1C"/>
    <w:rsid w:val="00B2675E"/>
    <w:rsid w:val="00B3189F"/>
    <w:rsid w:val="00B53846"/>
    <w:rsid w:val="00B53C1A"/>
    <w:rsid w:val="00B60871"/>
    <w:rsid w:val="00B73988"/>
    <w:rsid w:val="00B90E03"/>
    <w:rsid w:val="00B92D2A"/>
    <w:rsid w:val="00BC2496"/>
    <w:rsid w:val="00BC7857"/>
    <w:rsid w:val="00BD42C9"/>
    <w:rsid w:val="00BD7D09"/>
    <w:rsid w:val="00BF1FE4"/>
    <w:rsid w:val="00BF75EB"/>
    <w:rsid w:val="00C04685"/>
    <w:rsid w:val="00C04F52"/>
    <w:rsid w:val="00C06DA8"/>
    <w:rsid w:val="00C14416"/>
    <w:rsid w:val="00C335C8"/>
    <w:rsid w:val="00C52606"/>
    <w:rsid w:val="00C63187"/>
    <w:rsid w:val="00CB2142"/>
    <w:rsid w:val="00CB4540"/>
    <w:rsid w:val="00CB5877"/>
    <w:rsid w:val="00CD705C"/>
    <w:rsid w:val="00CE1801"/>
    <w:rsid w:val="00D12937"/>
    <w:rsid w:val="00D43B0B"/>
    <w:rsid w:val="00D50084"/>
    <w:rsid w:val="00D602BE"/>
    <w:rsid w:val="00D66950"/>
    <w:rsid w:val="00D67008"/>
    <w:rsid w:val="00D746B9"/>
    <w:rsid w:val="00D75F7E"/>
    <w:rsid w:val="00D76588"/>
    <w:rsid w:val="00D77B55"/>
    <w:rsid w:val="00D84BD1"/>
    <w:rsid w:val="00D920EA"/>
    <w:rsid w:val="00DA500D"/>
    <w:rsid w:val="00DB0F12"/>
    <w:rsid w:val="00DC5736"/>
    <w:rsid w:val="00DD1378"/>
    <w:rsid w:val="00DD187A"/>
    <w:rsid w:val="00DD5535"/>
    <w:rsid w:val="00DD6924"/>
    <w:rsid w:val="00DE6550"/>
    <w:rsid w:val="00DF0E96"/>
    <w:rsid w:val="00E01898"/>
    <w:rsid w:val="00E12BCC"/>
    <w:rsid w:val="00E15692"/>
    <w:rsid w:val="00E22187"/>
    <w:rsid w:val="00E34AF3"/>
    <w:rsid w:val="00E40F46"/>
    <w:rsid w:val="00E440ED"/>
    <w:rsid w:val="00E47A66"/>
    <w:rsid w:val="00E70D37"/>
    <w:rsid w:val="00E73D79"/>
    <w:rsid w:val="00E80149"/>
    <w:rsid w:val="00E8080B"/>
    <w:rsid w:val="00E85745"/>
    <w:rsid w:val="00E87193"/>
    <w:rsid w:val="00EA62F0"/>
    <w:rsid w:val="00EB1C68"/>
    <w:rsid w:val="00EB70E3"/>
    <w:rsid w:val="00EC2DE9"/>
    <w:rsid w:val="00F01067"/>
    <w:rsid w:val="00F02803"/>
    <w:rsid w:val="00F12C5B"/>
    <w:rsid w:val="00F26918"/>
    <w:rsid w:val="00F27136"/>
    <w:rsid w:val="00F433A4"/>
    <w:rsid w:val="00F4494E"/>
    <w:rsid w:val="00F60735"/>
    <w:rsid w:val="00F65B7A"/>
    <w:rsid w:val="00F7259A"/>
    <w:rsid w:val="00F82ED0"/>
    <w:rsid w:val="00FA189A"/>
    <w:rsid w:val="00FA30D4"/>
    <w:rsid w:val="00FA5417"/>
    <w:rsid w:val="00FA6152"/>
    <w:rsid w:val="00FD4917"/>
    <w:rsid w:val="00FF0954"/>
    <w:rsid w:val="00FF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FD9A"/>
  <w15:chartTrackingRefBased/>
  <w15:docId w15:val="{9DD24A82-6C4E-4589-85B9-37F2318B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5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5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00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5008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5008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C2D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D1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A0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05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5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5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4</Pages>
  <Words>671</Words>
  <Characters>3444</Characters>
  <Application>Microsoft Office Word</Application>
  <DocSecurity>0</DocSecurity>
  <Lines>88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Montana State University</Company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Liyana Ralalage, Adiesha</dc:creator>
  <cp:keywords/>
  <dc:description/>
  <cp:lastModifiedBy>Liyana Ralalage, Adiesha</cp:lastModifiedBy>
  <cp:revision>248</cp:revision>
  <dcterms:created xsi:type="dcterms:W3CDTF">2025-02-04T21:10:00Z</dcterms:created>
  <dcterms:modified xsi:type="dcterms:W3CDTF">2026-03-25T00:53:00Z</dcterms:modified>
</cp:coreProperties>
</file>