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90DD7" w14:textId="4E3E8A1B" w:rsidR="00466AC0" w:rsidRPr="00FF7991" w:rsidRDefault="000D5131" w:rsidP="00C50BAE">
      <w:pPr>
        <w:spacing w:line="276" w:lineRule="auto"/>
        <w:rPr>
          <w:rFonts w:ascii="Arial" w:hAnsi="Arial" w:cs="Arial"/>
          <w:b/>
          <w:bCs/>
        </w:rPr>
      </w:pPr>
      <w:r w:rsidRPr="00FF7991">
        <w:rPr>
          <w:rFonts w:ascii="Arial" w:hAnsi="Arial" w:cs="Arial"/>
          <w:b/>
          <w:bCs/>
        </w:rPr>
        <w:t>[Article Full Title]</w:t>
      </w:r>
    </w:p>
    <w:p w14:paraId="504507DF" w14:textId="498A9433" w:rsidR="00753DDA" w:rsidRPr="00FF7991" w:rsidRDefault="00753DDA" w:rsidP="00C50BAE">
      <w:pPr>
        <w:spacing w:line="276" w:lineRule="auto"/>
        <w:rPr>
          <w:rFonts w:ascii="Arial" w:hAnsi="Arial" w:cs="Arial"/>
        </w:rPr>
      </w:pPr>
    </w:p>
    <w:p w14:paraId="0A3A2A62" w14:textId="77777777" w:rsidR="00DA7FEB" w:rsidRPr="00DA7FEB" w:rsidRDefault="00DA7FEB" w:rsidP="00DA7FEB">
      <w:pPr>
        <w:rPr>
          <w:rFonts w:ascii="Arial" w:hAnsi="Arial" w:cs="Arial"/>
        </w:rPr>
      </w:pPr>
      <w:r w:rsidRPr="00DA7FEB">
        <w:rPr>
          <w:rFonts w:ascii="Arial" w:hAnsi="Arial" w:cs="Arial"/>
          <w:color w:val="000000"/>
          <w:highlight w:val="yellow"/>
        </w:rPr>
        <w:t>A Systematic Review of Markov Models for Clinical Decision Making in Radiation Oncology</w:t>
      </w:r>
    </w:p>
    <w:p w14:paraId="20524B54" w14:textId="77777777" w:rsidR="00C50BAE" w:rsidRPr="00FF7991" w:rsidRDefault="00C50BAE" w:rsidP="00C50BAE">
      <w:pPr>
        <w:spacing w:line="276" w:lineRule="auto"/>
        <w:rPr>
          <w:rFonts w:ascii="Arial" w:hAnsi="Arial" w:cs="Arial"/>
        </w:rPr>
      </w:pPr>
    </w:p>
    <w:p w14:paraId="1289DF0C" w14:textId="495BBBB5" w:rsidR="00753DDA" w:rsidRPr="00FF7991" w:rsidRDefault="000D5131" w:rsidP="00C50BAE">
      <w:pPr>
        <w:spacing w:line="276" w:lineRule="auto"/>
        <w:rPr>
          <w:rFonts w:ascii="Arial" w:hAnsi="Arial" w:cs="Arial"/>
          <w:b/>
          <w:bCs/>
        </w:rPr>
      </w:pPr>
      <w:r w:rsidRPr="00FF7991">
        <w:rPr>
          <w:rFonts w:ascii="Arial" w:hAnsi="Arial" w:cs="Arial"/>
          <w:b/>
          <w:bCs/>
        </w:rPr>
        <w:t xml:space="preserve">[Short Running Title] </w:t>
      </w:r>
    </w:p>
    <w:p w14:paraId="5F3CDC87" w14:textId="77777777" w:rsidR="00497C5D" w:rsidRPr="00FF7991" w:rsidRDefault="00497C5D" w:rsidP="00C50BAE">
      <w:pPr>
        <w:spacing w:line="276" w:lineRule="auto"/>
        <w:rPr>
          <w:rFonts w:ascii="Arial" w:hAnsi="Arial" w:cs="Arial"/>
        </w:rPr>
      </w:pPr>
    </w:p>
    <w:p w14:paraId="1E05C7FE" w14:textId="69444414" w:rsidR="000D5131" w:rsidRDefault="00DA7FEB" w:rsidP="00C50BAE">
      <w:pPr>
        <w:spacing w:line="276" w:lineRule="auto"/>
        <w:rPr>
          <w:rFonts w:ascii="Arial" w:hAnsi="Arial" w:cs="Arial"/>
        </w:rPr>
      </w:pPr>
      <w:r w:rsidRPr="00DA7FEB">
        <w:rPr>
          <w:rFonts w:ascii="Arial" w:hAnsi="Arial" w:cs="Arial"/>
          <w:highlight w:val="yellow"/>
        </w:rPr>
        <w:t>&lt;40 characters</w:t>
      </w:r>
    </w:p>
    <w:p w14:paraId="7AF4A29B" w14:textId="364603BB" w:rsidR="00A313C0" w:rsidRDefault="00A313C0" w:rsidP="00A313C0">
      <w:pPr>
        <w:rPr>
          <w:rFonts w:ascii="Arial" w:hAnsi="Arial" w:cs="Arial"/>
        </w:rPr>
      </w:pPr>
      <w:r w:rsidRPr="00DA7FEB">
        <w:rPr>
          <w:rFonts w:ascii="Arial" w:hAnsi="Arial" w:cs="Arial"/>
          <w:color w:val="000000"/>
        </w:rPr>
        <w:t>Review of Markov Models in Radiation Oncology</w:t>
      </w:r>
    </w:p>
    <w:p w14:paraId="4DA2FC8E" w14:textId="77777777" w:rsidR="00DA7FEB" w:rsidRPr="00FF7991" w:rsidRDefault="00DA7FEB" w:rsidP="00C50BAE">
      <w:pPr>
        <w:spacing w:line="276" w:lineRule="auto"/>
        <w:rPr>
          <w:rFonts w:ascii="Arial" w:hAnsi="Arial" w:cs="Arial"/>
        </w:rPr>
      </w:pPr>
    </w:p>
    <w:p w14:paraId="20D0BAB7" w14:textId="3CA9AB10" w:rsidR="00753DDA" w:rsidRPr="00FF7991" w:rsidRDefault="000D5131" w:rsidP="00C50BAE">
      <w:pPr>
        <w:spacing w:line="276" w:lineRule="auto"/>
        <w:rPr>
          <w:rFonts w:ascii="Arial" w:hAnsi="Arial" w:cs="Arial"/>
          <w:b/>
          <w:bCs/>
        </w:rPr>
      </w:pPr>
      <w:r w:rsidRPr="00FF7991">
        <w:rPr>
          <w:rFonts w:ascii="Arial" w:hAnsi="Arial" w:cs="Arial"/>
          <w:b/>
          <w:bCs/>
        </w:rPr>
        <w:t>[Author Names]</w:t>
      </w:r>
    </w:p>
    <w:p w14:paraId="541451C3" w14:textId="77777777" w:rsidR="00D90A2C" w:rsidRPr="00FF7991" w:rsidRDefault="00D90A2C" w:rsidP="00C50BAE">
      <w:pPr>
        <w:spacing w:line="276" w:lineRule="auto"/>
        <w:rPr>
          <w:rFonts w:ascii="Arial" w:hAnsi="Arial" w:cs="Arial"/>
        </w:rPr>
      </w:pPr>
    </w:p>
    <w:p w14:paraId="33694401" w14:textId="42F95CAC" w:rsidR="001D5FF1" w:rsidRPr="001D5FF1" w:rsidRDefault="001D5FF1" w:rsidP="001D5FF1">
      <w:pPr>
        <w:rPr>
          <w:rFonts w:ascii="Arial" w:hAnsi="Arial" w:cs="Arial"/>
        </w:rPr>
      </w:pPr>
      <w:r w:rsidRPr="001D5FF1">
        <w:rPr>
          <w:rFonts w:ascii="Arial" w:hAnsi="Arial" w:cs="Arial"/>
          <w:color w:val="000000"/>
        </w:rPr>
        <w:t xml:space="preserve">Lucas McCullum, </w:t>
      </w:r>
      <w:proofErr w:type="spellStart"/>
      <w:r w:rsidRPr="001D5FF1">
        <w:rPr>
          <w:rFonts w:ascii="Arial" w:hAnsi="Arial" w:cs="Arial"/>
          <w:color w:val="000000"/>
        </w:rPr>
        <w:t>Aysenur</w:t>
      </w:r>
      <w:proofErr w:type="spellEnd"/>
      <w:r w:rsidRPr="001D5FF1">
        <w:rPr>
          <w:rFonts w:ascii="Arial" w:hAnsi="Arial" w:cs="Arial"/>
          <w:color w:val="000000"/>
        </w:rPr>
        <w:t xml:space="preserve"> </w:t>
      </w:r>
      <w:proofErr w:type="spellStart"/>
      <w:r w:rsidRPr="001D5FF1">
        <w:rPr>
          <w:rFonts w:ascii="Arial" w:hAnsi="Arial" w:cs="Arial"/>
          <w:color w:val="000000"/>
        </w:rPr>
        <w:t>Karagoz</w:t>
      </w:r>
      <w:proofErr w:type="spellEnd"/>
      <w:r w:rsidRPr="001D5FF1">
        <w:rPr>
          <w:rFonts w:ascii="Arial" w:hAnsi="Arial" w:cs="Arial"/>
          <w:color w:val="000000"/>
        </w:rPr>
        <w:t xml:space="preserve">, </w:t>
      </w:r>
      <w:proofErr w:type="spellStart"/>
      <w:r w:rsidRPr="001D5FF1">
        <w:rPr>
          <w:rFonts w:ascii="Arial" w:hAnsi="Arial" w:cs="Arial"/>
          <w:color w:val="000000"/>
        </w:rPr>
        <w:t>Cem</w:t>
      </w:r>
      <w:proofErr w:type="spellEnd"/>
      <w:r w:rsidRPr="001D5FF1">
        <w:rPr>
          <w:rFonts w:ascii="Arial" w:hAnsi="Arial" w:cs="Arial"/>
          <w:color w:val="000000"/>
        </w:rPr>
        <w:t xml:space="preserve"> Dede</w:t>
      </w:r>
      <w:r w:rsidR="003E7535">
        <w:rPr>
          <w:rFonts w:ascii="Arial" w:hAnsi="Arial" w:cs="Arial"/>
          <w:color w:val="000000"/>
        </w:rPr>
        <w:t xml:space="preserve"> Ph.D.</w:t>
      </w:r>
      <w:r w:rsidRPr="001D5FF1">
        <w:rPr>
          <w:rFonts w:ascii="Arial" w:hAnsi="Arial" w:cs="Arial"/>
          <w:color w:val="000000"/>
        </w:rPr>
        <w:t xml:space="preserve">, Mehdi </w:t>
      </w:r>
      <w:proofErr w:type="spellStart"/>
      <w:r w:rsidRPr="001D5FF1">
        <w:rPr>
          <w:rFonts w:ascii="Arial" w:hAnsi="Arial" w:cs="Arial"/>
          <w:color w:val="000000"/>
        </w:rPr>
        <w:t>Hemmati</w:t>
      </w:r>
      <w:proofErr w:type="spellEnd"/>
      <w:r w:rsidR="003E7535">
        <w:rPr>
          <w:rFonts w:ascii="Arial" w:hAnsi="Arial" w:cs="Arial"/>
          <w:color w:val="000000"/>
        </w:rPr>
        <w:t xml:space="preserve"> Ph.D.</w:t>
      </w:r>
      <w:r w:rsidRPr="001D5FF1">
        <w:rPr>
          <w:rFonts w:ascii="Arial" w:hAnsi="Arial" w:cs="Arial"/>
          <w:color w:val="000000"/>
        </w:rPr>
        <w:t xml:space="preserve">, </w:t>
      </w:r>
      <w:r w:rsidRPr="001D5FF1">
        <w:rPr>
          <w:rFonts w:ascii="Arial" w:hAnsi="Arial" w:cs="Arial"/>
          <w:color w:val="000000"/>
        </w:rPr>
        <w:br/>
      </w:r>
      <w:proofErr w:type="spellStart"/>
      <w:r w:rsidRPr="001D5FF1">
        <w:rPr>
          <w:rFonts w:ascii="Arial" w:hAnsi="Arial" w:cs="Arial"/>
          <w:color w:val="000000"/>
        </w:rPr>
        <w:t>Seyedmohammadhossein</w:t>
      </w:r>
      <w:proofErr w:type="spellEnd"/>
      <w:r w:rsidRPr="001D5FF1">
        <w:rPr>
          <w:rFonts w:ascii="Arial" w:hAnsi="Arial" w:cs="Arial"/>
          <w:color w:val="000000"/>
        </w:rPr>
        <w:t xml:space="preserve"> Hosseinian</w:t>
      </w:r>
      <w:r w:rsidR="003E7535">
        <w:rPr>
          <w:rFonts w:ascii="Arial" w:hAnsi="Arial" w:cs="Arial"/>
          <w:color w:val="000000"/>
        </w:rPr>
        <w:t xml:space="preserve"> Ph.D.</w:t>
      </w:r>
      <w:r w:rsidRPr="001D5FF1">
        <w:rPr>
          <w:rFonts w:ascii="Arial" w:hAnsi="Arial" w:cs="Arial"/>
          <w:color w:val="000000"/>
        </w:rPr>
        <w:t>, Andrew J. Schaefer</w:t>
      </w:r>
      <w:r w:rsidR="003E7535">
        <w:rPr>
          <w:rFonts w:ascii="Arial" w:hAnsi="Arial" w:cs="Arial"/>
          <w:color w:val="000000"/>
        </w:rPr>
        <w:t xml:space="preserve"> Ph.D.</w:t>
      </w:r>
      <w:r w:rsidRPr="001D5FF1">
        <w:rPr>
          <w:rFonts w:ascii="Arial" w:hAnsi="Arial" w:cs="Arial"/>
          <w:color w:val="000000"/>
        </w:rPr>
        <w:t>, Clifton D. Fuller</w:t>
      </w:r>
      <w:r w:rsidR="003E7535">
        <w:rPr>
          <w:rFonts w:ascii="Arial" w:hAnsi="Arial" w:cs="Arial"/>
          <w:color w:val="000000"/>
        </w:rPr>
        <w:t xml:space="preserve"> M.D., Ph.D.</w:t>
      </w:r>
    </w:p>
    <w:p w14:paraId="5FC865B3" w14:textId="77777777" w:rsidR="00C50BAE" w:rsidRPr="00FF7991" w:rsidRDefault="00C50BAE" w:rsidP="00C50BAE">
      <w:pPr>
        <w:spacing w:line="276" w:lineRule="auto"/>
        <w:rPr>
          <w:rFonts w:ascii="Arial" w:hAnsi="Arial" w:cs="Arial"/>
          <w:b/>
          <w:bCs/>
        </w:rPr>
      </w:pPr>
    </w:p>
    <w:p w14:paraId="37FD7900" w14:textId="3FACB5D4" w:rsidR="00C50BAE" w:rsidRPr="00FF7991" w:rsidRDefault="000D5131" w:rsidP="00C50BAE">
      <w:pPr>
        <w:spacing w:line="276" w:lineRule="auto"/>
        <w:rPr>
          <w:rFonts w:ascii="Arial" w:hAnsi="Arial" w:cs="Arial"/>
        </w:rPr>
      </w:pPr>
      <w:r w:rsidRPr="00FF7991">
        <w:rPr>
          <w:rFonts w:ascii="Arial" w:hAnsi="Arial" w:cs="Arial"/>
          <w:b/>
          <w:bCs/>
        </w:rPr>
        <w:t>[Author Institutions]</w:t>
      </w:r>
      <w:r w:rsidRPr="00FF7991">
        <w:rPr>
          <w:rFonts w:ascii="Arial" w:hAnsi="Arial" w:cs="Arial"/>
          <w:i/>
          <w:iCs/>
        </w:rPr>
        <w:t xml:space="preserve"> </w:t>
      </w:r>
    </w:p>
    <w:p w14:paraId="34EE50B8" w14:textId="282C6EBF" w:rsidR="00C50BAE" w:rsidRPr="00FF7991" w:rsidRDefault="00C50BAE" w:rsidP="00C50BAE">
      <w:pPr>
        <w:spacing w:line="276" w:lineRule="auto"/>
        <w:rPr>
          <w:rFonts w:ascii="Arial" w:hAnsi="Arial" w:cs="Arial"/>
        </w:rPr>
      </w:pPr>
    </w:p>
    <w:p w14:paraId="38B097C6" w14:textId="77777777" w:rsidR="00994471" w:rsidRPr="00994471" w:rsidRDefault="00994471" w:rsidP="00994471">
      <w:pPr>
        <w:spacing w:after="240"/>
        <w:rPr>
          <w:rFonts w:ascii="Arial" w:hAnsi="Arial" w:cs="Arial"/>
          <w:color w:val="000000"/>
        </w:rPr>
      </w:pPr>
      <w:r w:rsidRPr="00994471">
        <w:rPr>
          <w:rFonts w:ascii="Arial" w:hAnsi="Arial" w:cs="Arial"/>
          <w:color w:val="000000"/>
        </w:rPr>
        <w:t>Lucas B. McCullum</w:t>
      </w:r>
      <w:r w:rsidRPr="00994471">
        <w:rPr>
          <w:rFonts w:ascii="Arial" w:hAnsi="Arial" w:cs="Arial"/>
          <w:color w:val="000000"/>
          <w:vertAlign w:val="superscript"/>
        </w:rPr>
        <w:t>1</w:t>
      </w:r>
      <w:r w:rsidRPr="00994471">
        <w:rPr>
          <w:rFonts w:ascii="Arial" w:hAnsi="Arial" w:cs="Arial"/>
          <w:color w:val="000000"/>
        </w:rPr>
        <w:t xml:space="preserve">, </w:t>
      </w:r>
      <w:proofErr w:type="spellStart"/>
      <w:r w:rsidRPr="00994471">
        <w:rPr>
          <w:rFonts w:ascii="Arial" w:hAnsi="Arial" w:cs="Arial"/>
          <w:color w:val="000000"/>
        </w:rPr>
        <w:t>Aysenur</w:t>
      </w:r>
      <w:proofErr w:type="spellEnd"/>
      <w:r w:rsidRPr="00994471">
        <w:rPr>
          <w:rFonts w:ascii="Arial" w:hAnsi="Arial" w:cs="Arial"/>
          <w:color w:val="000000"/>
        </w:rPr>
        <w:t xml:space="preserve"> Karagoz</w:t>
      </w:r>
      <w:r w:rsidRPr="00994471">
        <w:rPr>
          <w:rFonts w:ascii="Arial" w:hAnsi="Arial" w:cs="Arial"/>
          <w:color w:val="000000"/>
          <w:vertAlign w:val="superscript"/>
        </w:rPr>
        <w:t>2</w:t>
      </w:r>
      <w:r w:rsidRPr="00994471">
        <w:rPr>
          <w:rFonts w:ascii="Arial" w:hAnsi="Arial" w:cs="Arial"/>
          <w:color w:val="000000"/>
        </w:rPr>
        <w:t xml:space="preserve">, </w:t>
      </w:r>
      <w:proofErr w:type="spellStart"/>
      <w:r w:rsidRPr="00994471">
        <w:rPr>
          <w:rFonts w:ascii="Arial" w:hAnsi="Arial" w:cs="Arial"/>
          <w:color w:val="000000"/>
        </w:rPr>
        <w:t>Cem</w:t>
      </w:r>
      <w:proofErr w:type="spellEnd"/>
      <w:r w:rsidRPr="00994471">
        <w:rPr>
          <w:rFonts w:ascii="Arial" w:hAnsi="Arial" w:cs="Arial"/>
          <w:color w:val="000000"/>
        </w:rPr>
        <w:t xml:space="preserve"> Dede</w:t>
      </w:r>
      <w:r w:rsidRPr="00994471">
        <w:rPr>
          <w:rFonts w:ascii="Arial" w:hAnsi="Arial" w:cs="Arial"/>
          <w:color w:val="000000"/>
          <w:vertAlign w:val="superscript"/>
        </w:rPr>
        <w:t>1</w:t>
      </w:r>
      <w:r w:rsidRPr="00994471">
        <w:rPr>
          <w:rFonts w:ascii="Arial" w:hAnsi="Arial" w:cs="Arial"/>
          <w:color w:val="000000"/>
        </w:rPr>
        <w:t>, Mehdi Hemmati</w:t>
      </w:r>
      <w:r w:rsidRPr="00994471">
        <w:rPr>
          <w:rFonts w:ascii="Arial" w:hAnsi="Arial" w:cs="Arial"/>
          <w:color w:val="000000"/>
          <w:vertAlign w:val="superscript"/>
        </w:rPr>
        <w:t>2</w:t>
      </w:r>
      <w:r w:rsidRPr="00994471">
        <w:rPr>
          <w:rFonts w:ascii="Arial" w:hAnsi="Arial" w:cs="Arial"/>
          <w:color w:val="000000"/>
        </w:rPr>
        <w:t xml:space="preserve">, </w:t>
      </w:r>
      <w:r w:rsidRPr="00994471">
        <w:rPr>
          <w:rFonts w:ascii="Arial" w:hAnsi="Arial" w:cs="Arial"/>
          <w:color w:val="000000"/>
        </w:rPr>
        <w:br/>
      </w:r>
      <w:proofErr w:type="spellStart"/>
      <w:r w:rsidRPr="00994471">
        <w:rPr>
          <w:rFonts w:ascii="Arial" w:hAnsi="Arial" w:cs="Arial"/>
          <w:color w:val="000000"/>
        </w:rPr>
        <w:t>Seyedmohammadhossein</w:t>
      </w:r>
      <w:proofErr w:type="spellEnd"/>
      <w:r w:rsidRPr="00994471">
        <w:rPr>
          <w:rFonts w:ascii="Arial" w:hAnsi="Arial" w:cs="Arial"/>
          <w:color w:val="000000"/>
        </w:rPr>
        <w:t xml:space="preserve"> Hosseinian</w:t>
      </w:r>
      <w:r w:rsidRPr="00994471">
        <w:rPr>
          <w:rFonts w:ascii="Arial" w:hAnsi="Arial" w:cs="Arial"/>
          <w:color w:val="000000"/>
          <w:vertAlign w:val="superscript"/>
        </w:rPr>
        <w:t>2</w:t>
      </w:r>
      <w:r w:rsidRPr="00994471">
        <w:rPr>
          <w:rFonts w:ascii="Arial" w:hAnsi="Arial" w:cs="Arial"/>
          <w:color w:val="000000"/>
        </w:rPr>
        <w:t>, Andrew J. Schaefer</w:t>
      </w:r>
      <w:r w:rsidRPr="00994471">
        <w:rPr>
          <w:rFonts w:ascii="Arial" w:hAnsi="Arial" w:cs="Arial"/>
          <w:color w:val="000000"/>
          <w:vertAlign w:val="superscript"/>
        </w:rPr>
        <w:t>2</w:t>
      </w:r>
      <w:r w:rsidRPr="00994471">
        <w:rPr>
          <w:rFonts w:ascii="Arial" w:hAnsi="Arial" w:cs="Arial"/>
          <w:color w:val="000000"/>
        </w:rPr>
        <w:t>, Clifton D. Fuller</w:t>
      </w:r>
      <w:r w:rsidRPr="00994471">
        <w:rPr>
          <w:rFonts w:ascii="Arial" w:hAnsi="Arial" w:cs="Arial"/>
          <w:color w:val="000000"/>
          <w:vertAlign w:val="superscript"/>
        </w:rPr>
        <w:t>1,2</w:t>
      </w:r>
    </w:p>
    <w:p w14:paraId="78194705" w14:textId="7CC67284" w:rsidR="00994471" w:rsidRPr="00994471" w:rsidRDefault="00994471" w:rsidP="00994471">
      <w:pPr>
        <w:spacing w:after="120"/>
        <w:rPr>
          <w:rFonts w:ascii="Arial" w:hAnsi="Arial" w:cs="Arial"/>
          <w:color w:val="000000"/>
        </w:rPr>
      </w:pPr>
      <w:r w:rsidRPr="00994471">
        <w:rPr>
          <w:rFonts w:ascii="Arial" w:hAnsi="Arial" w:cs="Arial"/>
          <w:color w:val="000000"/>
          <w:vertAlign w:val="superscript"/>
        </w:rPr>
        <w:t>1</w:t>
      </w:r>
      <w:r w:rsidRPr="00994471">
        <w:rPr>
          <w:rFonts w:ascii="Arial" w:hAnsi="Arial" w:cs="Arial"/>
          <w:color w:val="000000"/>
        </w:rPr>
        <w:t>Department of Radiation Oncology, The University of Texas MD Anderson Cancer Center, Houston, TX</w:t>
      </w:r>
    </w:p>
    <w:p w14:paraId="51BED6CB" w14:textId="1D0FF886" w:rsidR="00994471" w:rsidRPr="00994471" w:rsidRDefault="00994471" w:rsidP="00994471">
      <w:pPr>
        <w:rPr>
          <w:rFonts w:ascii="Arial" w:hAnsi="Arial" w:cs="Arial"/>
        </w:rPr>
      </w:pPr>
      <w:r w:rsidRPr="00994471">
        <w:rPr>
          <w:rFonts w:ascii="Arial" w:hAnsi="Arial" w:cs="Arial"/>
          <w:color w:val="000000"/>
          <w:vertAlign w:val="superscript"/>
        </w:rPr>
        <w:t>2</w:t>
      </w:r>
      <w:r w:rsidRPr="00994471">
        <w:rPr>
          <w:rFonts w:ascii="Arial" w:hAnsi="Arial" w:cs="Arial"/>
          <w:color w:val="000000"/>
        </w:rPr>
        <w:t>Department of Computational and Applied Mathematics, Rice University, Houston, TX</w:t>
      </w:r>
    </w:p>
    <w:p w14:paraId="6ACD56C0" w14:textId="77777777" w:rsidR="006938CE" w:rsidRPr="00FF7991" w:rsidRDefault="006938CE" w:rsidP="00C50BAE">
      <w:pPr>
        <w:spacing w:line="276" w:lineRule="auto"/>
        <w:rPr>
          <w:rFonts w:ascii="Arial" w:hAnsi="Arial" w:cs="Arial"/>
        </w:rPr>
      </w:pPr>
    </w:p>
    <w:p w14:paraId="73832ABF" w14:textId="3A1A194E" w:rsidR="000D5131" w:rsidRPr="00FF7991" w:rsidRDefault="000D5131" w:rsidP="00C50BAE">
      <w:pPr>
        <w:spacing w:line="276" w:lineRule="auto"/>
        <w:rPr>
          <w:rFonts w:ascii="Arial" w:hAnsi="Arial" w:cs="Arial"/>
          <w:i/>
          <w:iCs/>
        </w:rPr>
      </w:pPr>
      <w:r w:rsidRPr="00FF7991">
        <w:rPr>
          <w:rFonts w:ascii="Arial" w:hAnsi="Arial" w:cs="Arial"/>
          <w:b/>
          <w:bCs/>
        </w:rPr>
        <w:t>[Corresponding Author Name &amp; Email Address]</w:t>
      </w:r>
    </w:p>
    <w:p w14:paraId="49EADB12" w14:textId="2288712A" w:rsidR="00B15CA1" w:rsidRPr="00FF7991" w:rsidRDefault="00B15CA1" w:rsidP="00C50BAE">
      <w:pPr>
        <w:spacing w:line="276" w:lineRule="auto"/>
        <w:rPr>
          <w:rFonts w:ascii="Arial" w:hAnsi="Arial" w:cs="Arial"/>
        </w:rPr>
      </w:pPr>
    </w:p>
    <w:p w14:paraId="1C9A8353" w14:textId="0A3E4A3F" w:rsidR="00B15CA1" w:rsidRPr="00FF7991" w:rsidRDefault="00B15CA1" w:rsidP="00C50BAE">
      <w:pPr>
        <w:spacing w:line="276" w:lineRule="auto"/>
        <w:rPr>
          <w:rFonts w:ascii="Arial" w:hAnsi="Arial" w:cs="Arial"/>
        </w:rPr>
      </w:pPr>
      <w:r w:rsidRPr="00FF7991">
        <w:rPr>
          <w:rFonts w:ascii="Arial" w:hAnsi="Arial" w:cs="Arial"/>
        </w:rPr>
        <w:t>Lucas McCullum</w:t>
      </w:r>
    </w:p>
    <w:p w14:paraId="6A869C14" w14:textId="16565D19" w:rsidR="00B15CA1" w:rsidRPr="00FF7991" w:rsidRDefault="00B15CA1" w:rsidP="00C50BAE">
      <w:pPr>
        <w:spacing w:line="276" w:lineRule="auto"/>
        <w:rPr>
          <w:rFonts w:ascii="Arial" w:hAnsi="Arial" w:cs="Arial"/>
        </w:rPr>
      </w:pPr>
      <w:r w:rsidRPr="00B03623">
        <w:rPr>
          <w:rFonts w:ascii="Arial" w:hAnsi="Arial" w:cs="Arial"/>
        </w:rPr>
        <w:t>lumccul3@gmail.com</w:t>
      </w:r>
    </w:p>
    <w:p w14:paraId="105A59E3" w14:textId="77777777" w:rsidR="00753DDA" w:rsidRPr="00FF7991" w:rsidRDefault="00753DDA" w:rsidP="00C50BAE">
      <w:pPr>
        <w:spacing w:line="276" w:lineRule="auto"/>
        <w:rPr>
          <w:rFonts w:ascii="Arial" w:hAnsi="Arial" w:cs="Arial"/>
          <w:b/>
          <w:bCs/>
        </w:rPr>
      </w:pPr>
    </w:p>
    <w:p w14:paraId="1E7C621B" w14:textId="5059235F" w:rsidR="000D5131" w:rsidRPr="00FF7991" w:rsidRDefault="000D5131" w:rsidP="00C50BAE">
      <w:pPr>
        <w:spacing w:line="276" w:lineRule="auto"/>
        <w:rPr>
          <w:rFonts w:ascii="Arial" w:hAnsi="Arial" w:cs="Arial"/>
          <w:b/>
          <w:bCs/>
        </w:rPr>
      </w:pPr>
      <w:r w:rsidRPr="00FF7991">
        <w:rPr>
          <w:rFonts w:ascii="Arial" w:hAnsi="Arial" w:cs="Arial"/>
          <w:b/>
          <w:bCs/>
        </w:rPr>
        <w:t>[Author Responsible for Statistical Analysis Name &amp; Email Address]</w:t>
      </w:r>
    </w:p>
    <w:p w14:paraId="06AEC15E" w14:textId="793CDC0E" w:rsidR="008F1059" w:rsidRPr="00FF7991" w:rsidRDefault="008F1059" w:rsidP="00C50BAE">
      <w:pPr>
        <w:spacing w:line="276" w:lineRule="auto"/>
        <w:rPr>
          <w:rFonts w:ascii="Arial" w:hAnsi="Arial" w:cs="Arial"/>
        </w:rPr>
      </w:pPr>
    </w:p>
    <w:p w14:paraId="67560362" w14:textId="77777777" w:rsidR="00C10B40" w:rsidRDefault="00C10B40" w:rsidP="00C50BAE">
      <w:pPr>
        <w:spacing w:line="276" w:lineRule="auto"/>
        <w:rPr>
          <w:rFonts w:ascii="Arial" w:hAnsi="Arial" w:cs="Arial"/>
        </w:rPr>
      </w:pPr>
      <w:proofErr w:type="spellStart"/>
      <w:r w:rsidRPr="001D5FF1">
        <w:rPr>
          <w:rFonts w:ascii="Arial" w:hAnsi="Arial" w:cs="Arial"/>
          <w:color w:val="000000"/>
        </w:rPr>
        <w:t>Seyedmohammadhossein</w:t>
      </w:r>
      <w:proofErr w:type="spellEnd"/>
      <w:r w:rsidRPr="001D5FF1">
        <w:rPr>
          <w:rFonts w:ascii="Arial" w:hAnsi="Arial" w:cs="Arial"/>
          <w:color w:val="000000"/>
        </w:rPr>
        <w:t xml:space="preserve"> Hosseinian</w:t>
      </w:r>
    </w:p>
    <w:p w14:paraId="1DDCB4C4" w14:textId="6E20DF2E" w:rsidR="000D5131" w:rsidRDefault="00884101" w:rsidP="00C50BAE">
      <w:pPr>
        <w:spacing w:line="276" w:lineRule="auto"/>
        <w:rPr>
          <w:rFonts w:ascii="Arial" w:hAnsi="Arial" w:cs="Arial"/>
        </w:rPr>
      </w:pPr>
      <w:r w:rsidRPr="00884101">
        <w:rPr>
          <w:rFonts w:ascii="Arial" w:hAnsi="Arial" w:cs="Arial"/>
        </w:rPr>
        <w:t>sh110@rice.edu</w:t>
      </w:r>
    </w:p>
    <w:p w14:paraId="11BD32C0" w14:textId="77777777" w:rsidR="00884101" w:rsidRPr="00FF7991" w:rsidRDefault="00884101" w:rsidP="00C50BAE">
      <w:pPr>
        <w:spacing w:line="276" w:lineRule="auto"/>
        <w:rPr>
          <w:rFonts w:ascii="Arial" w:hAnsi="Arial" w:cs="Arial"/>
          <w:b/>
          <w:bCs/>
          <w:caps/>
        </w:rPr>
      </w:pPr>
    </w:p>
    <w:p w14:paraId="69EC447D" w14:textId="1AF78876" w:rsidR="000D5131" w:rsidRDefault="000D5131" w:rsidP="00C50BAE">
      <w:pPr>
        <w:spacing w:line="276" w:lineRule="auto"/>
        <w:rPr>
          <w:rFonts w:ascii="Arial" w:hAnsi="Arial" w:cs="Arial"/>
          <w:b/>
          <w:bCs/>
        </w:rPr>
      </w:pPr>
      <w:r w:rsidRPr="00FF7991">
        <w:rPr>
          <w:rFonts w:ascii="Arial" w:hAnsi="Arial" w:cs="Arial"/>
          <w:b/>
          <w:bCs/>
        </w:rPr>
        <w:t>[Conflict of Interest Statement for All Authors]</w:t>
      </w:r>
    </w:p>
    <w:p w14:paraId="253ACE64" w14:textId="77777777" w:rsidR="00B64670" w:rsidRPr="00FF7991" w:rsidRDefault="00B64670" w:rsidP="00C50BAE">
      <w:pPr>
        <w:spacing w:line="276" w:lineRule="auto"/>
        <w:rPr>
          <w:rFonts w:ascii="Arial" w:hAnsi="Arial" w:cs="Arial"/>
          <w:b/>
          <w:bCs/>
        </w:rPr>
      </w:pPr>
    </w:p>
    <w:p w14:paraId="16795118" w14:textId="443A8E36" w:rsidR="00753DDA" w:rsidRPr="00FF7991" w:rsidRDefault="00753DDA" w:rsidP="00C50BAE">
      <w:pPr>
        <w:spacing w:line="276" w:lineRule="auto"/>
        <w:rPr>
          <w:rFonts w:ascii="Arial" w:hAnsi="Arial" w:cs="Arial"/>
          <w:i/>
          <w:iCs/>
        </w:rPr>
      </w:pPr>
      <w:r w:rsidRPr="00B64670">
        <w:rPr>
          <w:rFonts w:ascii="Arial" w:hAnsi="Arial" w:cs="Arial"/>
          <w:i/>
          <w:iCs/>
          <w:highlight w:val="yellow"/>
        </w:rPr>
        <w:t xml:space="preserve">A </w:t>
      </w:r>
      <w:proofErr w:type="gramStart"/>
      <w:r w:rsidRPr="00B64670">
        <w:rPr>
          <w:rFonts w:ascii="Arial" w:hAnsi="Arial" w:cs="Arial"/>
          <w:i/>
          <w:iCs/>
          <w:highlight w:val="yellow"/>
        </w:rPr>
        <w:t>conflict of interest</w:t>
      </w:r>
      <w:proofErr w:type="gramEnd"/>
      <w:r w:rsidRPr="00B64670">
        <w:rPr>
          <w:rFonts w:ascii="Arial" w:hAnsi="Arial" w:cs="Arial"/>
          <w:i/>
          <w:iCs/>
          <w:highlight w:val="yellow"/>
        </w:rPr>
        <w:t xml:space="preserve"> statement is required for all submissions. This should include all disclosures listed on the ICMJE Uniform Disclosure Forms uploaded with the manuscript. If there are no disclosures, please write “Conflict of Interest: None”</w:t>
      </w:r>
    </w:p>
    <w:p w14:paraId="294A9012" w14:textId="77777777" w:rsidR="00BE4E72" w:rsidRPr="00FF7991" w:rsidRDefault="00BE4E72" w:rsidP="00C50BAE">
      <w:pPr>
        <w:spacing w:line="276" w:lineRule="auto"/>
        <w:rPr>
          <w:rFonts w:ascii="Arial" w:hAnsi="Arial" w:cs="Arial"/>
          <w:b/>
          <w:bCs/>
        </w:rPr>
      </w:pPr>
    </w:p>
    <w:p w14:paraId="6A08D103" w14:textId="08007896" w:rsidR="000D5131" w:rsidRPr="00FF7991" w:rsidRDefault="000D5131" w:rsidP="00C50BAE">
      <w:pPr>
        <w:spacing w:line="276" w:lineRule="auto"/>
        <w:rPr>
          <w:rFonts w:ascii="Arial" w:hAnsi="Arial" w:cs="Arial"/>
          <w:b/>
          <w:bCs/>
        </w:rPr>
      </w:pPr>
      <w:r w:rsidRPr="00FF7991">
        <w:rPr>
          <w:rFonts w:ascii="Arial" w:hAnsi="Arial" w:cs="Arial"/>
          <w:b/>
          <w:bCs/>
        </w:rPr>
        <w:t>[Funding Statement]</w:t>
      </w:r>
    </w:p>
    <w:p w14:paraId="151EC526" w14:textId="77777777" w:rsidR="006E2A3C" w:rsidRPr="00FF7991" w:rsidRDefault="006E2A3C" w:rsidP="00C50BAE">
      <w:pPr>
        <w:spacing w:line="276" w:lineRule="auto"/>
        <w:rPr>
          <w:rFonts w:ascii="Arial" w:hAnsi="Arial" w:cs="Arial"/>
          <w:b/>
          <w:bCs/>
        </w:rPr>
      </w:pPr>
    </w:p>
    <w:p w14:paraId="276B56C3" w14:textId="1B5D9615" w:rsidR="00753DDA" w:rsidRPr="004600AB" w:rsidRDefault="00B03623" w:rsidP="00C50BAE">
      <w:pPr>
        <w:spacing w:line="276" w:lineRule="auto"/>
        <w:rPr>
          <w:rFonts w:ascii="Arial" w:hAnsi="Arial" w:cs="Arial"/>
        </w:rPr>
      </w:pPr>
      <w:r w:rsidRPr="00172F4B">
        <w:rPr>
          <w:rFonts w:ascii="Arial" w:hAnsi="Arial" w:cs="Arial"/>
          <w:bCs/>
          <w:highlight w:val="yellow"/>
        </w:rPr>
        <w:t>This work was in part supported by NIH/NCI grants</w:t>
      </w:r>
      <w:r w:rsidR="005C0359" w:rsidRPr="00172F4B">
        <w:rPr>
          <w:rFonts w:ascii="Arial" w:hAnsi="Arial" w:cs="Arial"/>
          <w:highlight w:val="yellow"/>
        </w:rPr>
        <w:t xml:space="preserve"> R21 CA248118 (C.G.), R21 CA241918 (C.G.), R01 CA248901 (H.P.), P01 CA261669 (H.P., R.M., S.L.,</w:t>
      </w:r>
      <w:r w:rsidR="00F17471" w:rsidRPr="00172F4B">
        <w:rPr>
          <w:rFonts w:ascii="Arial" w:hAnsi="Arial" w:cs="Arial"/>
          <w:highlight w:val="yellow"/>
        </w:rPr>
        <w:t xml:space="preserve"> </w:t>
      </w:r>
      <w:r w:rsidR="005C0359" w:rsidRPr="00172F4B">
        <w:rPr>
          <w:rFonts w:ascii="Arial" w:hAnsi="Arial" w:cs="Arial"/>
          <w:highlight w:val="yellow"/>
        </w:rPr>
        <w:t>C.G.),</w:t>
      </w:r>
      <w:r w:rsidRPr="00172F4B">
        <w:rPr>
          <w:rFonts w:ascii="Arial" w:hAnsi="Arial" w:cs="Arial"/>
          <w:bCs/>
          <w:highlight w:val="yellow"/>
        </w:rPr>
        <w:t xml:space="preserve"> </w:t>
      </w:r>
      <w:r w:rsidR="00B06256">
        <w:rPr>
          <w:rFonts w:ascii="Arial" w:hAnsi="Arial" w:cs="Arial"/>
          <w:bCs/>
          <w:highlight w:val="yellow"/>
        </w:rPr>
        <w:t xml:space="preserve">and </w:t>
      </w:r>
      <w:r w:rsidRPr="00172F4B">
        <w:rPr>
          <w:rFonts w:ascii="Arial" w:hAnsi="Arial" w:cs="Arial"/>
          <w:bCs/>
          <w:highlight w:val="yellow"/>
        </w:rPr>
        <w:t xml:space="preserve">R21 </w:t>
      </w:r>
      <w:r w:rsidRPr="00172F4B">
        <w:rPr>
          <w:rFonts w:ascii="Arial" w:hAnsi="Arial" w:cs="Arial"/>
          <w:highlight w:val="yellow"/>
        </w:rPr>
        <w:t>CA252562</w:t>
      </w:r>
      <w:r w:rsidR="005C0359" w:rsidRPr="00172F4B">
        <w:rPr>
          <w:rFonts w:ascii="Arial" w:hAnsi="Arial" w:cs="Arial"/>
          <w:highlight w:val="yellow"/>
        </w:rPr>
        <w:t xml:space="preserve"> (</w:t>
      </w:r>
      <w:proofErr w:type="spellStart"/>
      <w:r w:rsidR="005C0359" w:rsidRPr="00172F4B">
        <w:rPr>
          <w:rFonts w:ascii="Arial" w:hAnsi="Arial" w:cs="Arial"/>
          <w:highlight w:val="yellow"/>
        </w:rPr>
        <w:t>J</w:t>
      </w:r>
      <w:r w:rsidR="00B21B94" w:rsidRPr="00172F4B">
        <w:rPr>
          <w:rFonts w:ascii="Arial" w:hAnsi="Arial" w:cs="Arial"/>
          <w:highlight w:val="yellow"/>
        </w:rPr>
        <w:t>a</w:t>
      </w:r>
      <w:r w:rsidR="005C0359" w:rsidRPr="00172F4B">
        <w:rPr>
          <w:rFonts w:ascii="Arial" w:hAnsi="Arial" w:cs="Arial"/>
          <w:highlight w:val="yellow"/>
        </w:rPr>
        <w:t>.S</w:t>
      </w:r>
      <w:proofErr w:type="spellEnd"/>
      <w:r w:rsidR="005C0359" w:rsidRPr="00172F4B">
        <w:rPr>
          <w:rFonts w:ascii="Arial" w:hAnsi="Arial" w:cs="Arial"/>
          <w:highlight w:val="yellow"/>
        </w:rPr>
        <w:t>.)</w:t>
      </w:r>
      <w:r w:rsidRPr="00172F4B">
        <w:rPr>
          <w:rFonts w:ascii="Arial" w:hAnsi="Arial" w:cs="Arial"/>
          <w:highlight w:val="yellow"/>
        </w:rPr>
        <w:t>.</w:t>
      </w:r>
    </w:p>
    <w:p w14:paraId="2B29C5C2" w14:textId="77777777" w:rsidR="00B03623" w:rsidRPr="00FF7991" w:rsidRDefault="00B03623" w:rsidP="00C50BAE">
      <w:pPr>
        <w:spacing w:line="276" w:lineRule="auto"/>
        <w:rPr>
          <w:rFonts w:ascii="Arial" w:hAnsi="Arial" w:cs="Arial"/>
          <w:b/>
          <w:bCs/>
        </w:rPr>
      </w:pPr>
    </w:p>
    <w:p w14:paraId="4F5CA79C" w14:textId="7AF081E8" w:rsidR="008B3486" w:rsidRPr="00FF7991" w:rsidRDefault="000D5131" w:rsidP="00C50BAE">
      <w:pPr>
        <w:spacing w:line="276" w:lineRule="auto"/>
        <w:rPr>
          <w:rFonts w:ascii="Arial" w:hAnsi="Arial" w:cs="Arial"/>
          <w:b/>
          <w:bCs/>
        </w:rPr>
      </w:pPr>
      <w:r w:rsidRPr="00FF7991">
        <w:rPr>
          <w:rFonts w:ascii="Arial" w:hAnsi="Arial" w:cs="Arial"/>
          <w:b/>
          <w:bCs/>
        </w:rPr>
        <w:t>[Data Availability Statement for this Work]</w:t>
      </w:r>
    </w:p>
    <w:p w14:paraId="77B4A527" w14:textId="77777777" w:rsidR="002E0EAB" w:rsidRPr="00FF7991" w:rsidRDefault="002E0EAB" w:rsidP="00C50BAE">
      <w:pPr>
        <w:spacing w:line="276" w:lineRule="auto"/>
        <w:rPr>
          <w:rFonts w:ascii="Arial" w:hAnsi="Arial" w:cs="Arial"/>
          <w:b/>
          <w:bCs/>
        </w:rPr>
      </w:pPr>
    </w:p>
    <w:p w14:paraId="25F01E2B" w14:textId="2B36FE80" w:rsidR="00753DDA" w:rsidRPr="00FF7991" w:rsidRDefault="00753DDA" w:rsidP="00C50BAE">
      <w:pPr>
        <w:spacing w:line="276" w:lineRule="auto"/>
        <w:rPr>
          <w:rFonts w:ascii="Arial" w:hAnsi="Arial" w:cs="Arial"/>
          <w:b/>
          <w:bCs/>
        </w:rPr>
      </w:pPr>
      <w:r w:rsidRPr="00FF7991">
        <w:rPr>
          <w:rFonts w:ascii="Arial" w:hAnsi="Arial" w:cs="Arial"/>
        </w:rPr>
        <w:t>Research data are stored in an institutional repository and will be shared upon request to the corresponding author.</w:t>
      </w:r>
    </w:p>
    <w:p w14:paraId="21D60C15" w14:textId="3857F7F4" w:rsidR="00753DDA" w:rsidRDefault="00753DDA">
      <w:pPr>
        <w:rPr>
          <w:rFonts w:ascii="Arial" w:hAnsi="Arial" w:cs="Arial"/>
          <w:b/>
          <w:bCs/>
        </w:rPr>
      </w:pPr>
    </w:p>
    <w:p w14:paraId="21D029AE" w14:textId="49DBAA1D" w:rsidR="003F3CE9" w:rsidRDefault="003F3CE9">
      <w:pPr>
        <w:rPr>
          <w:rFonts w:ascii="Arial" w:hAnsi="Arial" w:cs="Arial"/>
          <w:b/>
          <w:bCs/>
        </w:rPr>
      </w:pPr>
    </w:p>
    <w:p w14:paraId="0B19F354" w14:textId="7D989A5B" w:rsidR="003F3CE9" w:rsidRDefault="003F3CE9">
      <w:pPr>
        <w:rPr>
          <w:rFonts w:ascii="Arial" w:hAnsi="Arial" w:cs="Arial"/>
          <w:b/>
          <w:bCs/>
        </w:rPr>
      </w:pPr>
    </w:p>
    <w:p w14:paraId="626681C7" w14:textId="118D9EB7" w:rsidR="003F3CE9" w:rsidRDefault="003F3CE9">
      <w:pPr>
        <w:rPr>
          <w:rFonts w:ascii="Arial" w:hAnsi="Arial" w:cs="Arial"/>
          <w:b/>
          <w:bCs/>
        </w:rPr>
      </w:pPr>
    </w:p>
    <w:p w14:paraId="010E89C8" w14:textId="25C87315" w:rsidR="003F3CE9" w:rsidRDefault="003F3CE9">
      <w:pPr>
        <w:rPr>
          <w:rFonts w:ascii="Arial" w:hAnsi="Arial" w:cs="Arial"/>
          <w:b/>
          <w:bCs/>
        </w:rPr>
      </w:pPr>
    </w:p>
    <w:p w14:paraId="15F3B3AA" w14:textId="4140473A" w:rsidR="003F3CE9" w:rsidRDefault="003F3CE9">
      <w:pPr>
        <w:rPr>
          <w:rFonts w:ascii="Arial" w:hAnsi="Arial" w:cs="Arial"/>
          <w:b/>
          <w:bCs/>
        </w:rPr>
      </w:pPr>
    </w:p>
    <w:p w14:paraId="59F962AF" w14:textId="77777777" w:rsidR="003F3CE9" w:rsidRDefault="003F3CE9">
      <w:pPr>
        <w:rPr>
          <w:rFonts w:ascii="Arial" w:hAnsi="Arial" w:cs="Arial"/>
          <w:b/>
          <w:bCs/>
        </w:rPr>
      </w:pPr>
    </w:p>
    <w:p w14:paraId="25E0805C" w14:textId="705D271A" w:rsidR="001D22C1" w:rsidRDefault="00753DDA" w:rsidP="001D22C1">
      <w:pPr>
        <w:spacing w:line="276" w:lineRule="auto"/>
        <w:rPr>
          <w:rFonts w:ascii="Arial" w:hAnsi="Arial" w:cs="Arial"/>
          <w:b/>
          <w:bCs/>
        </w:rPr>
      </w:pPr>
      <w:r>
        <w:rPr>
          <w:rFonts w:ascii="Arial" w:hAnsi="Arial" w:cs="Arial"/>
          <w:b/>
          <w:bCs/>
        </w:rPr>
        <w:t xml:space="preserve">Journal </w:t>
      </w:r>
      <w:r w:rsidR="006C0345">
        <w:rPr>
          <w:rFonts w:ascii="Arial" w:hAnsi="Arial" w:cs="Arial"/>
          <w:b/>
          <w:bCs/>
        </w:rPr>
        <w:t xml:space="preserve">Formatting </w:t>
      </w:r>
      <w:r>
        <w:rPr>
          <w:rFonts w:ascii="Arial" w:hAnsi="Arial" w:cs="Arial"/>
          <w:b/>
          <w:bCs/>
        </w:rPr>
        <w:t>Requirements:</w:t>
      </w:r>
    </w:p>
    <w:p w14:paraId="40B21631" w14:textId="705D271A" w:rsidR="001D22C1" w:rsidRPr="001D22C1" w:rsidRDefault="001D22C1" w:rsidP="00753DDA">
      <w:pPr>
        <w:spacing w:line="276" w:lineRule="auto"/>
        <w:rPr>
          <w:rFonts w:ascii="Arial" w:hAnsi="Arial" w:cs="Arial"/>
          <w:i/>
          <w:iCs/>
        </w:rPr>
      </w:pPr>
      <w:r>
        <w:rPr>
          <w:rFonts w:ascii="Arial" w:hAnsi="Arial" w:cs="Arial"/>
          <w:i/>
          <w:iCs/>
        </w:rPr>
        <w:t>Your manuscript must meet the following requirements before it can be sent to the editors for evaluation. If it does not, your manuscript will be returned to you for correction.</w:t>
      </w:r>
    </w:p>
    <w:p w14:paraId="4BBCE510" w14:textId="77777777" w:rsidR="006C0345" w:rsidRDefault="006C0345" w:rsidP="00753DDA">
      <w:pPr>
        <w:spacing w:line="276" w:lineRule="auto"/>
        <w:rPr>
          <w:rFonts w:ascii="Arial" w:hAnsi="Arial" w:cs="Arial"/>
          <w:b/>
          <w:bCs/>
        </w:rPr>
      </w:pPr>
    </w:p>
    <w:p w14:paraId="44D08550" w14:textId="1F5876E7" w:rsidR="006C0345" w:rsidRDefault="00753DDA" w:rsidP="006C0345">
      <w:pPr>
        <w:pStyle w:val="ListParagraph"/>
        <w:numPr>
          <w:ilvl w:val="0"/>
          <w:numId w:val="5"/>
        </w:numPr>
        <w:spacing w:line="276" w:lineRule="auto"/>
        <w:rPr>
          <w:rFonts w:ascii="Arial" w:hAnsi="Arial" w:cs="Arial"/>
        </w:rPr>
      </w:pPr>
      <w:r w:rsidRPr="006C0345">
        <w:rPr>
          <w:rFonts w:ascii="Arial" w:hAnsi="Arial" w:cs="Arial"/>
        </w:rPr>
        <w:t xml:space="preserve">Full-length articles, scientific letters, and critical reviews must be </w:t>
      </w:r>
      <w:r w:rsidR="004C06AF">
        <w:rPr>
          <w:rFonts w:ascii="Arial" w:hAnsi="Arial" w:cs="Arial"/>
        </w:rPr>
        <w:t>anonymized</w:t>
      </w:r>
      <w:r w:rsidR="006C0345" w:rsidRPr="006C0345">
        <w:rPr>
          <w:rFonts w:ascii="Arial" w:hAnsi="Arial" w:cs="Arial"/>
        </w:rPr>
        <w:t xml:space="preserve"> for the peer review process. Full </w:t>
      </w:r>
      <w:r w:rsidR="004C06AF">
        <w:rPr>
          <w:rFonts w:ascii="Arial" w:hAnsi="Arial" w:cs="Arial"/>
        </w:rPr>
        <w:t>anonymization</w:t>
      </w:r>
      <w:r w:rsidR="006C0345" w:rsidRPr="006C0345">
        <w:rPr>
          <w:rFonts w:ascii="Arial" w:hAnsi="Arial" w:cs="Arial"/>
        </w:rPr>
        <w:t xml:space="preserve"> requirements are provided at the end of this document.</w:t>
      </w:r>
    </w:p>
    <w:p w14:paraId="3710F1DD" w14:textId="77777777" w:rsidR="006C0345" w:rsidRPr="006C0345" w:rsidRDefault="006C0345" w:rsidP="006C0345">
      <w:pPr>
        <w:pStyle w:val="ListParagraph"/>
        <w:spacing w:line="276" w:lineRule="auto"/>
        <w:rPr>
          <w:rFonts w:ascii="Arial" w:hAnsi="Arial" w:cs="Arial"/>
        </w:rPr>
      </w:pPr>
    </w:p>
    <w:p w14:paraId="6BAE1CE1" w14:textId="5704416B" w:rsidR="006C0345" w:rsidRDefault="006C0345" w:rsidP="006C0345">
      <w:pPr>
        <w:pStyle w:val="ListParagraph"/>
        <w:numPr>
          <w:ilvl w:val="0"/>
          <w:numId w:val="5"/>
        </w:numPr>
        <w:spacing w:line="276" w:lineRule="auto"/>
        <w:rPr>
          <w:rFonts w:ascii="Arial" w:hAnsi="Arial" w:cs="Arial"/>
        </w:rPr>
      </w:pPr>
      <w:r>
        <w:rPr>
          <w:rFonts w:ascii="Arial" w:hAnsi="Arial" w:cs="Arial"/>
        </w:rPr>
        <w:t>If an abstract is required, t</w:t>
      </w:r>
      <w:r w:rsidRPr="006C0345">
        <w:rPr>
          <w:rFonts w:ascii="Arial" w:hAnsi="Arial" w:cs="Arial"/>
        </w:rPr>
        <w:t xml:space="preserve">he abstract must be included </w:t>
      </w:r>
      <w:r>
        <w:rPr>
          <w:rFonts w:ascii="Arial" w:hAnsi="Arial" w:cs="Arial"/>
        </w:rPr>
        <w:t xml:space="preserve">at the beginning of </w:t>
      </w:r>
      <w:r w:rsidRPr="006C0345">
        <w:rPr>
          <w:rFonts w:ascii="Arial" w:hAnsi="Arial" w:cs="Arial"/>
        </w:rPr>
        <w:t>the manuscript document</w:t>
      </w:r>
      <w:r>
        <w:rPr>
          <w:rFonts w:ascii="Arial" w:hAnsi="Arial" w:cs="Arial"/>
        </w:rPr>
        <w:t>.</w:t>
      </w:r>
    </w:p>
    <w:p w14:paraId="0AF695F3" w14:textId="77777777" w:rsidR="006C0345" w:rsidRPr="006C0345" w:rsidRDefault="006C0345" w:rsidP="006C0345">
      <w:pPr>
        <w:pStyle w:val="ListParagraph"/>
        <w:rPr>
          <w:rFonts w:ascii="Arial" w:hAnsi="Arial" w:cs="Arial"/>
        </w:rPr>
      </w:pPr>
    </w:p>
    <w:p w14:paraId="51C20D0C" w14:textId="0454DC83" w:rsidR="006C0345" w:rsidRDefault="006C0345" w:rsidP="006C0345">
      <w:pPr>
        <w:pStyle w:val="ListParagraph"/>
        <w:numPr>
          <w:ilvl w:val="0"/>
          <w:numId w:val="5"/>
        </w:numPr>
        <w:spacing w:line="276" w:lineRule="auto"/>
        <w:rPr>
          <w:rFonts w:ascii="Arial" w:hAnsi="Arial" w:cs="Arial"/>
        </w:rPr>
      </w:pPr>
      <w:r>
        <w:rPr>
          <w:rFonts w:ascii="Arial" w:hAnsi="Arial" w:cs="Arial"/>
        </w:rPr>
        <w:t>Submissions must a</w:t>
      </w:r>
      <w:r w:rsidRPr="006C0345">
        <w:rPr>
          <w:rFonts w:ascii="Arial" w:hAnsi="Arial" w:cs="Arial"/>
        </w:rPr>
        <w:t xml:space="preserve">dhere to </w:t>
      </w:r>
      <w:r>
        <w:rPr>
          <w:rFonts w:ascii="Arial" w:hAnsi="Arial" w:cs="Arial"/>
        </w:rPr>
        <w:t xml:space="preserve">the </w:t>
      </w:r>
      <w:r w:rsidRPr="006C0345">
        <w:rPr>
          <w:rFonts w:ascii="Arial" w:hAnsi="Arial" w:cs="Arial"/>
        </w:rPr>
        <w:t>word and figure limits for the selected article type</w:t>
      </w:r>
      <w:r w:rsidR="001D22C1">
        <w:rPr>
          <w:rFonts w:ascii="Arial" w:hAnsi="Arial" w:cs="Arial"/>
        </w:rPr>
        <w:t>.</w:t>
      </w:r>
    </w:p>
    <w:p w14:paraId="56336102" w14:textId="77777777" w:rsidR="006C0345" w:rsidRPr="006C0345" w:rsidRDefault="006C0345" w:rsidP="006C0345">
      <w:pPr>
        <w:pStyle w:val="ListParagraph"/>
        <w:rPr>
          <w:rFonts w:ascii="Arial" w:hAnsi="Arial" w:cs="Arial"/>
        </w:rPr>
      </w:pPr>
    </w:p>
    <w:p w14:paraId="77C6E539" w14:textId="7072EF57" w:rsidR="006C0345" w:rsidRDefault="006C0345" w:rsidP="006C0345">
      <w:pPr>
        <w:pStyle w:val="ListParagraph"/>
        <w:numPr>
          <w:ilvl w:val="0"/>
          <w:numId w:val="5"/>
        </w:numPr>
        <w:spacing w:line="276" w:lineRule="auto"/>
        <w:rPr>
          <w:rFonts w:ascii="Arial" w:hAnsi="Arial" w:cs="Arial"/>
        </w:rPr>
      </w:pPr>
      <w:r w:rsidRPr="006C0345">
        <w:rPr>
          <w:rFonts w:ascii="Arial" w:hAnsi="Arial" w:cs="Arial"/>
        </w:rPr>
        <w:t xml:space="preserve">References must be provided at the end of the manuscript </w:t>
      </w:r>
      <w:r w:rsidR="000175A6">
        <w:rPr>
          <w:rFonts w:ascii="Arial" w:hAnsi="Arial" w:cs="Arial"/>
        </w:rPr>
        <w:t>text and numbered in consecutive order as they appear in the text</w:t>
      </w:r>
      <w:r w:rsidR="001D22C1">
        <w:rPr>
          <w:rFonts w:ascii="Arial" w:hAnsi="Arial" w:cs="Arial"/>
        </w:rPr>
        <w:t>.</w:t>
      </w:r>
    </w:p>
    <w:p w14:paraId="2454B338" w14:textId="77777777" w:rsidR="006C0345" w:rsidRPr="006C0345" w:rsidRDefault="006C0345" w:rsidP="006C0345">
      <w:pPr>
        <w:pStyle w:val="ListParagraph"/>
        <w:rPr>
          <w:rFonts w:ascii="Arial" w:hAnsi="Arial" w:cs="Arial"/>
        </w:rPr>
      </w:pPr>
    </w:p>
    <w:p w14:paraId="0D7FE713" w14:textId="00D7C37B" w:rsidR="006C0345" w:rsidRDefault="006C0345" w:rsidP="006C0345">
      <w:pPr>
        <w:pStyle w:val="ListParagraph"/>
        <w:numPr>
          <w:ilvl w:val="0"/>
          <w:numId w:val="5"/>
        </w:numPr>
        <w:spacing w:line="276" w:lineRule="auto"/>
        <w:rPr>
          <w:rFonts w:ascii="Arial" w:hAnsi="Arial" w:cs="Arial"/>
        </w:rPr>
      </w:pPr>
      <w:r w:rsidRPr="006C0345">
        <w:rPr>
          <w:rFonts w:ascii="Arial" w:hAnsi="Arial" w:cs="Arial"/>
        </w:rPr>
        <w:t xml:space="preserve">An </w:t>
      </w:r>
      <w:hyperlink r:id="rId5" w:history="1">
        <w:r w:rsidRPr="000175A6">
          <w:rPr>
            <w:rStyle w:val="Hyperlink"/>
            <w:rFonts w:ascii="Arial" w:hAnsi="Arial" w:cs="Arial"/>
          </w:rPr>
          <w:t>ICMJE Uniform Disclosure Form</w:t>
        </w:r>
      </w:hyperlink>
      <w:r w:rsidRPr="006C0345">
        <w:rPr>
          <w:rFonts w:ascii="Arial" w:hAnsi="Arial" w:cs="Arial"/>
        </w:rPr>
        <w:t xml:space="preserve"> must be uploaded for each author</w:t>
      </w:r>
      <w:r w:rsidR="001D22C1">
        <w:rPr>
          <w:rFonts w:ascii="Arial" w:hAnsi="Arial" w:cs="Arial"/>
        </w:rPr>
        <w:t>.</w:t>
      </w:r>
    </w:p>
    <w:p w14:paraId="61C2A0ED" w14:textId="77777777" w:rsidR="000175A6" w:rsidRPr="000175A6" w:rsidRDefault="000175A6" w:rsidP="000175A6">
      <w:pPr>
        <w:pStyle w:val="ListParagraph"/>
        <w:rPr>
          <w:rFonts w:ascii="Arial" w:hAnsi="Arial" w:cs="Arial"/>
        </w:rPr>
      </w:pPr>
    </w:p>
    <w:p w14:paraId="33A1D058" w14:textId="428B9B76" w:rsidR="000175A6" w:rsidRDefault="000175A6" w:rsidP="000175A6">
      <w:pPr>
        <w:pStyle w:val="ListParagraph"/>
        <w:numPr>
          <w:ilvl w:val="0"/>
          <w:numId w:val="5"/>
        </w:numPr>
        <w:spacing w:line="360" w:lineRule="auto"/>
        <w:rPr>
          <w:rFonts w:ascii="Arial" w:hAnsi="Arial" w:cs="Arial"/>
        </w:rPr>
      </w:pPr>
      <w:r>
        <w:rPr>
          <w:rFonts w:ascii="Arial" w:hAnsi="Arial" w:cs="Arial"/>
        </w:rPr>
        <w:t>Figures must be uploaded as individual, separate images</w:t>
      </w:r>
      <w:r w:rsidR="001D22C1">
        <w:rPr>
          <w:rFonts w:ascii="Arial" w:hAnsi="Arial" w:cs="Arial"/>
        </w:rPr>
        <w:t>.</w:t>
      </w:r>
    </w:p>
    <w:p w14:paraId="34315DD9" w14:textId="25E3663A" w:rsidR="000175A6" w:rsidRDefault="000175A6" w:rsidP="000175A6">
      <w:pPr>
        <w:pStyle w:val="ListParagraph"/>
        <w:numPr>
          <w:ilvl w:val="1"/>
          <w:numId w:val="5"/>
        </w:numPr>
        <w:spacing w:line="276" w:lineRule="auto"/>
        <w:rPr>
          <w:rFonts w:ascii="Arial" w:hAnsi="Arial" w:cs="Arial"/>
        </w:rPr>
      </w:pPr>
      <w:r>
        <w:rPr>
          <w:rFonts w:ascii="Arial" w:hAnsi="Arial" w:cs="Arial"/>
        </w:rPr>
        <w:t>Figure captions should be included in the manuscript document, following the references.</w:t>
      </w:r>
    </w:p>
    <w:p w14:paraId="1FD589C7" w14:textId="77777777" w:rsidR="000175A6" w:rsidRDefault="000175A6" w:rsidP="000175A6">
      <w:pPr>
        <w:pStyle w:val="ListParagraph"/>
        <w:spacing w:line="276" w:lineRule="auto"/>
        <w:ind w:left="1440"/>
        <w:rPr>
          <w:rFonts w:ascii="Arial" w:hAnsi="Arial" w:cs="Arial"/>
        </w:rPr>
      </w:pPr>
    </w:p>
    <w:p w14:paraId="356F2FF6" w14:textId="7BD51120" w:rsidR="000175A6" w:rsidRPr="006C0345" w:rsidRDefault="000175A6" w:rsidP="000175A6">
      <w:pPr>
        <w:pStyle w:val="ListParagraph"/>
        <w:numPr>
          <w:ilvl w:val="0"/>
          <w:numId w:val="5"/>
        </w:numPr>
        <w:spacing w:line="276" w:lineRule="auto"/>
        <w:rPr>
          <w:rFonts w:ascii="Arial" w:hAnsi="Arial" w:cs="Arial"/>
        </w:rPr>
      </w:pPr>
      <w:r>
        <w:rPr>
          <w:rFonts w:ascii="Arial" w:hAnsi="Arial" w:cs="Arial"/>
        </w:rPr>
        <w:t>Tables must be uploaded as a Word document separate from the manuscript document. They may be submitted altogether in one document or in separate files.</w:t>
      </w:r>
    </w:p>
    <w:p w14:paraId="603FFAF5" w14:textId="54437949" w:rsidR="006C0345" w:rsidRDefault="006C0345" w:rsidP="006C0345">
      <w:pPr>
        <w:spacing w:line="276" w:lineRule="auto"/>
        <w:rPr>
          <w:rFonts w:ascii="Arial" w:hAnsi="Arial" w:cs="Arial"/>
        </w:rPr>
      </w:pPr>
    </w:p>
    <w:p w14:paraId="5B38D175" w14:textId="1EA18336" w:rsidR="000175A6" w:rsidRDefault="000175A6" w:rsidP="001D22C1">
      <w:pPr>
        <w:spacing w:line="276" w:lineRule="auto"/>
        <w:rPr>
          <w:rFonts w:ascii="Arial" w:hAnsi="Arial" w:cs="Arial"/>
          <w:b/>
          <w:bCs/>
        </w:rPr>
      </w:pPr>
      <w:r>
        <w:rPr>
          <w:rFonts w:ascii="Arial" w:hAnsi="Arial" w:cs="Arial"/>
          <w:b/>
          <w:bCs/>
        </w:rPr>
        <w:lastRenderedPageBreak/>
        <w:t>Additional Suggestions for Formatting</w:t>
      </w:r>
    </w:p>
    <w:p w14:paraId="353360E5" w14:textId="2B033599" w:rsidR="001D22C1" w:rsidRPr="001D22C1" w:rsidRDefault="001D22C1" w:rsidP="006C0345">
      <w:pPr>
        <w:spacing w:line="276" w:lineRule="auto"/>
        <w:rPr>
          <w:rFonts w:ascii="Arial" w:hAnsi="Arial" w:cs="Arial"/>
          <w:i/>
          <w:iCs/>
        </w:rPr>
      </w:pPr>
      <w:r>
        <w:rPr>
          <w:rFonts w:ascii="Arial" w:hAnsi="Arial" w:cs="Arial"/>
          <w:i/>
          <w:iCs/>
        </w:rPr>
        <w:t xml:space="preserve">Your manuscript will not be returned for these </w:t>
      </w:r>
      <w:proofErr w:type="gramStart"/>
      <w:r>
        <w:rPr>
          <w:rFonts w:ascii="Arial" w:hAnsi="Arial" w:cs="Arial"/>
          <w:i/>
          <w:iCs/>
        </w:rPr>
        <w:t>items,</w:t>
      </w:r>
      <w:proofErr w:type="gramEnd"/>
      <w:r>
        <w:rPr>
          <w:rFonts w:ascii="Arial" w:hAnsi="Arial" w:cs="Arial"/>
          <w:i/>
          <w:iCs/>
        </w:rPr>
        <w:t xml:space="preserve"> however they are recommended for the benefit of the editors and reviewers.</w:t>
      </w:r>
    </w:p>
    <w:p w14:paraId="5ED5B359" w14:textId="55D409DF" w:rsidR="000175A6" w:rsidRDefault="000175A6" w:rsidP="001D22C1">
      <w:pPr>
        <w:pStyle w:val="ListParagraph"/>
        <w:numPr>
          <w:ilvl w:val="0"/>
          <w:numId w:val="6"/>
        </w:numPr>
        <w:spacing w:before="240" w:after="0" w:line="480" w:lineRule="auto"/>
        <w:rPr>
          <w:rFonts w:ascii="Arial" w:hAnsi="Arial" w:cs="Arial"/>
        </w:rPr>
      </w:pPr>
      <w:r>
        <w:rPr>
          <w:rFonts w:ascii="Arial" w:hAnsi="Arial" w:cs="Arial"/>
        </w:rPr>
        <w:t>Use an 11 or 12pt standard font</w:t>
      </w:r>
      <w:r w:rsidR="001D22C1">
        <w:rPr>
          <w:rFonts w:ascii="Arial" w:hAnsi="Arial" w:cs="Arial"/>
        </w:rPr>
        <w:t>.</w:t>
      </w:r>
    </w:p>
    <w:p w14:paraId="49BCAB43" w14:textId="447BA0C9" w:rsidR="000175A6" w:rsidRDefault="000175A6" w:rsidP="001D22C1">
      <w:pPr>
        <w:pStyle w:val="ListParagraph"/>
        <w:numPr>
          <w:ilvl w:val="0"/>
          <w:numId w:val="6"/>
        </w:numPr>
        <w:spacing w:before="240" w:after="0" w:line="480" w:lineRule="auto"/>
        <w:rPr>
          <w:rFonts w:ascii="Arial" w:hAnsi="Arial" w:cs="Arial"/>
        </w:rPr>
      </w:pPr>
      <w:r>
        <w:rPr>
          <w:rFonts w:ascii="Arial" w:hAnsi="Arial" w:cs="Arial"/>
        </w:rPr>
        <w:t>Double-space the entire text including references and figure captions</w:t>
      </w:r>
      <w:r w:rsidR="001D22C1">
        <w:rPr>
          <w:rFonts w:ascii="Arial" w:hAnsi="Arial" w:cs="Arial"/>
        </w:rPr>
        <w:t>.</w:t>
      </w:r>
    </w:p>
    <w:p w14:paraId="5C7FB9F9" w14:textId="72EFD8F2" w:rsidR="000175A6" w:rsidRDefault="000175A6" w:rsidP="001D22C1">
      <w:pPr>
        <w:pStyle w:val="ListParagraph"/>
        <w:numPr>
          <w:ilvl w:val="0"/>
          <w:numId w:val="6"/>
        </w:numPr>
        <w:spacing w:before="240" w:after="0" w:line="276" w:lineRule="auto"/>
        <w:rPr>
          <w:rFonts w:ascii="Arial" w:hAnsi="Arial" w:cs="Arial"/>
        </w:rPr>
      </w:pPr>
      <w:r>
        <w:rPr>
          <w:rFonts w:ascii="Arial" w:hAnsi="Arial" w:cs="Arial"/>
        </w:rPr>
        <w:t>Label the documents clearly in the filename and in the description column when uploading (ex: “Figure 1”)</w:t>
      </w:r>
      <w:r w:rsidR="001D22C1">
        <w:rPr>
          <w:rFonts w:ascii="Arial" w:hAnsi="Arial" w:cs="Arial"/>
        </w:rPr>
        <w:t>.</w:t>
      </w:r>
    </w:p>
    <w:p w14:paraId="1E91B02D" w14:textId="24533657" w:rsidR="001D22C1" w:rsidRDefault="001D22C1" w:rsidP="001D22C1">
      <w:pPr>
        <w:pStyle w:val="ListParagraph"/>
        <w:spacing w:before="240" w:after="0" w:line="276" w:lineRule="auto"/>
        <w:rPr>
          <w:rFonts w:ascii="Arial" w:hAnsi="Arial" w:cs="Arial"/>
        </w:rPr>
      </w:pPr>
    </w:p>
    <w:p w14:paraId="3D0F2EDF" w14:textId="77777777" w:rsidR="004C06AF" w:rsidRDefault="004C06AF" w:rsidP="004C06AF">
      <w:pPr>
        <w:pStyle w:val="ListParagraph"/>
        <w:numPr>
          <w:ilvl w:val="0"/>
          <w:numId w:val="6"/>
        </w:numPr>
        <w:spacing w:before="240" w:after="0" w:line="480" w:lineRule="auto"/>
        <w:rPr>
          <w:rFonts w:ascii="Arial" w:hAnsi="Arial" w:cs="Arial"/>
        </w:rPr>
      </w:pPr>
      <w:r>
        <w:rPr>
          <w:rFonts w:ascii="Arial" w:hAnsi="Arial" w:cs="Arial"/>
        </w:rPr>
        <w:t xml:space="preserve">Turn on </w:t>
      </w:r>
      <w:r w:rsidRPr="00655454">
        <w:rPr>
          <w:rFonts w:ascii="Arial" w:hAnsi="Arial" w:cs="Arial"/>
          <w:b/>
          <w:bCs/>
          <w:u w:val="single"/>
        </w:rPr>
        <w:t>page</w:t>
      </w:r>
      <w:r>
        <w:rPr>
          <w:rFonts w:ascii="Arial" w:hAnsi="Arial" w:cs="Arial"/>
        </w:rPr>
        <w:t xml:space="preserve"> numbers.</w:t>
      </w:r>
    </w:p>
    <w:p w14:paraId="4E7B5779" w14:textId="71B2C9AD" w:rsidR="001D22C1" w:rsidRPr="001D22C1" w:rsidRDefault="000175A6" w:rsidP="00714FCA">
      <w:pPr>
        <w:pStyle w:val="ListParagraph"/>
        <w:numPr>
          <w:ilvl w:val="0"/>
          <w:numId w:val="6"/>
        </w:numPr>
        <w:spacing w:before="240" w:after="0" w:line="276" w:lineRule="auto"/>
        <w:rPr>
          <w:rFonts w:ascii="Arial" w:hAnsi="Arial" w:cs="Arial"/>
          <w:b/>
          <w:bCs/>
        </w:rPr>
      </w:pPr>
      <w:r w:rsidRPr="001D22C1">
        <w:rPr>
          <w:rFonts w:ascii="Arial" w:hAnsi="Arial" w:cs="Arial"/>
        </w:rPr>
        <w:t xml:space="preserve">Turn </w:t>
      </w:r>
      <w:proofErr w:type="gramStart"/>
      <w:r w:rsidRPr="001D22C1">
        <w:rPr>
          <w:rFonts w:ascii="Arial" w:hAnsi="Arial" w:cs="Arial"/>
        </w:rPr>
        <w:t xml:space="preserve">off </w:t>
      </w:r>
      <w:r w:rsidRPr="00655454">
        <w:rPr>
          <w:rFonts w:ascii="Arial" w:hAnsi="Arial" w:cs="Arial"/>
          <w:b/>
          <w:bCs/>
          <w:u w:val="single"/>
        </w:rPr>
        <w:t>line</w:t>
      </w:r>
      <w:proofErr w:type="gramEnd"/>
      <w:r w:rsidRPr="001D22C1">
        <w:rPr>
          <w:rFonts w:ascii="Arial" w:hAnsi="Arial" w:cs="Arial"/>
        </w:rPr>
        <w:t xml:space="preserve"> numbers – the submission system automatically adds line numbers to the document after it is compiled into a PD</w:t>
      </w:r>
      <w:r w:rsidR="001D22C1" w:rsidRPr="001D22C1">
        <w:rPr>
          <w:rFonts w:ascii="Arial" w:hAnsi="Arial" w:cs="Arial"/>
        </w:rPr>
        <w:t>F</w:t>
      </w:r>
      <w:r w:rsidR="001D22C1">
        <w:rPr>
          <w:rFonts w:ascii="Arial" w:hAnsi="Arial" w:cs="Arial"/>
        </w:rPr>
        <w:t>.</w:t>
      </w:r>
      <w:r w:rsidR="001D22C1" w:rsidRPr="001D22C1">
        <w:rPr>
          <w:rFonts w:ascii="Arial" w:hAnsi="Arial" w:cs="Arial"/>
          <w:b/>
          <w:bCs/>
        </w:rPr>
        <w:br w:type="page"/>
      </w:r>
    </w:p>
    <w:p w14:paraId="44FB5867" w14:textId="27E309B6" w:rsidR="006C0345" w:rsidRPr="000175A6" w:rsidRDefault="000175A6" w:rsidP="006C0345">
      <w:pPr>
        <w:spacing w:line="276" w:lineRule="auto"/>
        <w:rPr>
          <w:rFonts w:ascii="Arial" w:hAnsi="Arial" w:cs="Arial"/>
          <w:b/>
          <w:bCs/>
        </w:rPr>
      </w:pPr>
      <w:r>
        <w:rPr>
          <w:rFonts w:ascii="Arial" w:hAnsi="Arial" w:cs="Arial"/>
          <w:b/>
          <w:bCs/>
        </w:rPr>
        <w:lastRenderedPageBreak/>
        <w:t xml:space="preserve">Full </w:t>
      </w:r>
      <w:r w:rsidR="004C06AF">
        <w:rPr>
          <w:rFonts w:ascii="Arial" w:hAnsi="Arial" w:cs="Arial"/>
          <w:b/>
          <w:bCs/>
        </w:rPr>
        <w:t>Anonymization</w:t>
      </w:r>
      <w:r>
        <w:rPr>
          <w:rFonts w:ascii="Arial" w:hAnsi="Arial" w:cs="Arial"/>
          <w:b/>
          <w:bCs/>
        </w:rPr>
        <w:t xml:space="preserve"> Requirements:</w:t>
      </w:r>
    </w:p>
    <w:p w14:paraId="0597F447" w14:textId="3182F846" w:rsidR="006C0345" w:rsidRDefault="006C0345" w:rsidP="006C0345">
      <w:pPr>
        <w:spacing w:line="276" w:lineRule="auto"/>
        <w:rPr>
          <w:rFonts w:ascii="Arial" w:hAnsi="Arial" w:cs="Arial"/>
        </w:rPr>
      </w:pPr>
    </w:p>
    <w:p w14:paraId="7FA83B6B" w14:textId="4FCE49D0" w:rsidR="006C0345" w:rsidRPr="000175A6" w:rsidRDefault="006C0345" w:rsidP="000175A6">
      <w:pPr>
        <w:spacing w:line="276" w:lineRule="auto"/>
        <w:rPr>
          <w:rFonts w:ascii="Arial" w:hAnsi="Arial" w:cs="Arial"/>
        </w:rPr>
      </w:pPr>
      <w:r w:rsidRPr="000175A6">
        <w:rPr>
          <w:rFonts w:ascii="Arial" w:hAnsi="Arial" w:cs="Arial"/>
        </w:rPr>
        <w:t xml:space="preserve">Please make sure you </w:t>
      </w:r>
      <w:r w:rsidR="004C06AF">
        <w:rPr>
          <w:rFonts w:ascii="Arial" w:hAnsi="Arial" w:cs="Arial"/>
        </w:rPr>
        <w:t>anonymize</w:t>
      </w:r>
      <w:r w:rsidRPr="000175A6">
        <w:rPr>
          <w:rFonts w:ascii="Arial" w:hAnsi="Arial" w:cs="Arial"/>
        </w:rPr>
        <w:t xml:space="preserve"> any of the following information in your submission: </w:t>
      </w:r>
    </w:p>
    <w:p w14:paraId="72A67E36" w14:textId="77777777" w:rsidR="001D22C1" w:rsidRDefault="001D22C1" w:rsidP="001D22C1">
      <w:pPr>
        <w:pStyle w:val="ListParagraph"/>
        <w:spacing w:after="0" w:line="276" w:lineRule="auto"/>
        <w:rPr>
          <w:rFonts w:ascii="Arial" w:hAnsi="Arial" w:cs="Arial"/>
        </w:rPr>
      </w:pPr>
    </w:p>
    <w:p w14:paraId="6287FE7C" w14:textId="459A2EBE" w:rsidR="000175A6" w:rsidRPr="006C0345" w:rsidRDefault="000175A6" w:rsidP="001D22C1">
      <w:pPr>
        <w:pStyle w:val="ListParagraph"/>
        <w:numPr>
          <w:ilvl w:val="0"/>
          <w:numId w:val="3"/>
        </w:numPr>
        <w:spacing w:after="120" w:line="276" w:lineRule="auto"/>
        <w:rPr>
          <w:rFonts w:ascii="Arial" w:hAnsi="Arial" w:cs="Arial"/>
        </w:rPr>
      </w:pPr>
      <w:r w:rsidRPr="006C0345">
        <w:rPr>
          <w:rFonts w:ascii="Arial" w:hAnsi="Arial" w:cs="Arial"/>
        </w:rPr>
        <w:t>Author names</w:t>
      </w:r>
      <w:r w:rsidR="004C06AF">
        <w:rPr>
          <w:rFonts w:ascii="Arial" w:hAnsi="Arial" w:cs="Arial"/>
        </w:rPr>
        <w:t>, initials,</w:t>
      </w:r>
      <w:r w:rsidRPr="006C0345">
        <w:rPr>
          <w:rFonts w:ascii="Arial" w:hAnsi="Arial" w:cs="Arial"/>
        </w:rPr>
        <w:t xml:space="preserve"> and institutions, including when declaring institutional review board approval</w:t>
      </w:r>
    </w:p>
    <w:p w14:paraId="024CB214" w14:textId="77777777" w:rsidR="001D22C1" w:rsidRDefault="001D22C1" w:rsidP="001D22C1">
      <w:pPr>
        <w:pStyle w:val="ListParagraph"/>
        <w:spacing w:after="120" w:line="276" w:lineRule="auto"/>
        <w:rPr>
          <w:rFonts w:ascii="Arial" w:hAnsi="Arial" w:cs="Arial"/>
        </w:rPr>
      </w:pPr>
    </w:p>
    <w:p w14:paraId="395A8E45" w14:textId="7844CBD5" w:rsidR="006C0345" w:rsidRPr="006C0345" w:rsidRDefault="006C0345" w:rsidP="001D22C1">
      <w:pPr>
        <w:pStyle w:val="ListParagraph"/>
        <w:numPr>
          <w:ilvl w:val="0"/>
          <w:numId w:val="3"/>
        </w:numPr>
        <w:spacing w:after="120" w:line="276" w:lineRule="auto"/>
        <w:rPr>
          <w:rFonts w:ascii="Arial" w:hAnsi="Arial" w:cs="Arial"/>
        </w:rPr>
      </w:pPr>
      <w:r w:rsidRPr="006C0345">
        <w:rPr>
          <w:rFonts w:ascii="Arial" w:hAnsi="Arial" w:cs="Arial"/>
        </w:rPr>
        <w:t>Trial names, numbers, and registry identifiers</w:t>
      </w:r>
    </w:p>
    <w:p w14:paraId="13D5CDAF" w14:textId="0C406EBF" w:rsidR="001D22C1" w:rsidRDefault="001D22C1" w:rsidP="001D22C1">
      <w:pPr>
        <w:pStyle w:val="ListParagraph"/>
        <w:spacing w:after="120" w:line="276" w:lineRule="auto"/>
        <w:rPr>
          <w:rFonts w:ascii="Arial" w:hAnsi="Arial" w:cs="Arial"/>
        </w:rPr>
      </w:pPr>
    </w:p>
    <w:p w14:paraId="6210CBB3" w14:textId="0EEDB43C" w:rsidR="006C0345" w:rsidRPr="006C0345" w:rsidRDefault="006C0345" w:rsidP="001D22C1">
      <w:pPr>
        <w:pStyle w:val="ListParagraph"/>
        <w:numPr>
          <w:ilvl w:val="0"/>
          <w:numId w:val="3"/>
        </w:numPr>
        <w:spacing w:after="120" w:line="276" w:lineRule="auto"/>
        <w:rPr>
          <w:rFonts w:ascii="Arial" w:hAnsi="Arial" w:cs="Arial"/>
        </w:rPr>
      </w:pPr>
      <w:r w:rsidRPr="006C0345">
        <w:rPr>
          <w:rFonts w:ascii="Arial" w:hAnsi="Arial" w:cs="Arial"/>
        </w:rPr>
        <w:t>Citations of previous works identified as belonging to the authors*</w:t>
      </w:r>
    </w:p>
    <w:p w14:paraId="6EFE1E7F" w14:textId="77777777" w:rsidR="000175A6" w:rsidRDefault="000175A6" w:rsidP="000175A6">
      <w:pPr>
        <w:spacing w:line="276" w:lineRule="auto"/>
        <w:rPr>
          <w:rFonts w:ascii="Arial" w:hAnsi="Arial" w:cs="Arial"/>
        </w:rPr>
      </w:pPr>
    </w:p>
    <w:p w14:paraId="116AE89D" w14:textId="6B3931FD" w:rsidR="000175A6" w:rsidRPr="000175A6" w:rsidRDefault="000175A6" w:rsidP="001D22C1">
      <w:pPr>
        <w:spacing w:line="276" w:lineRule="auto"/>
        <w:rPr>
          <w:rFonts w:ascii="Arial" w:hAnsi="Arial" w:cs="Arial"/>
          <w:i/>
          <w:iCs/>
          <w:sz w:val="20"/>
          <w:szCs w:val="20"/>
        </w:rPr>
      </w:pPr>
      <w:r>
        <w:rPr>
          <w:rFonts w:ascii="Arial" w:hAnsi="Arial" w:cs="Arial"/>
          <w:i/>
          <w:iCs/>
          <w:sz w:val="20"/>
          <w:szCs w:val="20"/>
        </w:rPr>
        <w:t>*</w:t>
      </w:r>
      <w:r w:rsidR="006C0345" w:rsidRPr="000175A6">
        <w:rPr>
          <w:rFonts w:ascii="Arial" w:hAnsi="Arial" w:cs="Arial"/>
          <w:i/>
          <w:iCs/>
          <w:sz w:val="20"/>
          <w:szCs w:val="20"/>
        </w:rPr>
        <w:t xml:space="preserve">This is somewhat subjective and depends on the phrasing of the sentence. For example, “In our previous study [8]” clearly identifies the cited work as belonging to the authors and requires that reference 8 be </w:t>
      </w:r>
      <w:r w:rsidR="004C06AF">
        <w:rPr>
          <w:rFonts w:ascii="Arial" w:hAnsi="Arial" w:cs="Arial"/>
          <w:i/>
          <w:iCs/>
          <w:sz w:val="20"/>
          <w:szCs w:val="20"/>
        </w:rPr>
        <w:t>anonymized</w:t>
      </w:r>
      <w:r w:rsidR="006C0345" w:rsidRPr="000175A6">
        <w:rPr>
          <w:rFonts w:ascii="Arial" w:hAnsi="Arial" w:cs="Arial"/>
          <w:i/>
          <w:iCs/>
          <w:sz w:val="20"/>
          <w:szCs w:val="20"/>
        </w:rPr>
        <w:t xml:space="preserve"> while “Recent studies show [8]” would be permissible with the </w:t>
      </w:r>
      <w:r w:rsidR="004C06AF">
        <w:rPr>
          <w:rFonts w:ascii="Arial" w:hAnsi="Arial" w:cs="Arial"/>
          <w:i/>
          <w:iCs/>
          <w:sz w:val="20"/>
          <w:szCs w:val="20"/>
        </w:rPr>
        <w:t xml:space="preserve">full </w:t>
      </w:r>
      <w:r w:rsidR="006C0345" w:rsidRPr="000175A6">
        <w:rPr>
          <w:rFonts w:ascii="Arial" w:hAnsi="Arial" w:cs="Arial"/>
          <w:i/>
          <w:iCs/>
          <w:sz w:val="20"/>
          <w:szCs w:val="20"/>
        </w:rPr>
        <w:t xml:space="preserve">reference </w:t>
      </w:r>
      <w:r w:rsidR="004C06AF">
        <w:rPr>
          <w:rFonts w:ascii="Arial" w:hAnsi="Arial" w:cs="Arial"/>
          <w:i/>
          <w:iCs/>
          <w:sz w:val="20"/>
          <w:szCs w:val="20"/>
        </w:rPr>
        <w:t>included</w:t>
      </w:r>
      <w:r w:rsidR="006C0345" w:rsidRPr="000175A6">
        <w:rPr>
          <w:rFonts w:ascii="Arial" w:hAnsi="Arial" w:cs="Arial"/>
          <w:i/>
          <w:iCs/>
          <w:sz w:val="20"/>
          <w:szCs w:val="20"/>
        </w:rPr>
        <w:t>.</w:t>
      </w:r>
    </w:p>
    <w:p w14:paraId="0C42B490" w14:textId="77777777" w:rsidR="000175A6" w:rsidRDefault="000175A6" w:rsidP="001D22C1">
      <w:pPr>
        <w:spacing w:line="276" w:lineRule="auto"/>
        <w:rPr>
          <w:rFonts w:ascii="Arial" w:hAnsi="Arial" w:cs="Arial"/>
        </w:rPr>
      </w:pPr>
    </w:p>
    <w:p w14:paraId="388C7A09" w14:textId="425C3393" w:rsidR="006C0345" w:rsidRPr="000175A6" w:rsidRDefault="004C06AF" w:rsidP="001D22C1">
      <w:pPr>
        <w:spacing w:line="276" w:lineRule="auto"/>
        <w:rPr>
          <w:rFonts w:ascii="Arial" w:hAnsi="Arial" w:cs="Arial"/>
        </w:rPr>
      </w:pPr>
      <w:r>
        <w:rPr>
          <w:rFonts w:ascii="Arial" w:hAnsi="Arial" w:cs="Arial"/>
        </w:rPr>
        <w:t>Anonymized</w:t>
      </w:r>
      <w:r w:rsidR="006C0345" w:rsidRPr="000175A6">
        <w:rPr>
          <w:rFonts w:ascii="Arial" w:hAnsi="Arial" w:cs="Arial"/>
        </w:rPr>
        <w:t xml:space="preserve"> text should always be removed or replaced with filler text such as “XXXX,” “</w:t>
      </w:r>
      <w:r>
        <w:rPr>
          <w:rFonts w:ascii="Arial" w:hAnsi="Arial" w:cs="Arial"/>
        </w:rPr>
        <w:t>Anonymized</w:t>
      </w:r>
      <w:r w:rsidRPr="000175A6">
        <w:rPr>
          <w:rFonts w:ascii="Arial" w:hAnsi="Arial" w:cs="Arial"/>
        </w:rPr>
        <w:t xml:space="preserve"> </w:t>
      </w:r>
      <w:r w:rsidR="006C0345" w:rsidRPr="000175A6">
        <w:rPr>
          <w:rFonts w:ascii="Arial" w:hAnsi="Arial" w:cs="Arial"/>
        </w:rPr>
        <w:t xml:space="preserve">for Review,” or asterisks. Blacking out text with Microsoft Word is inadmissible as the text is still searchable and can be copied/pasted to reveal the information. When </w:t>
      </w:r>
      <w:r>
        <w:rPr>
          <w:rFonts w:ascii="Arial" w:hAnsi="Arial" w:cs="Arial"/>
        </w:rPr>
        <w:t>anonymizing</w:t>
      </w:r>
      <w:r w:rsidR="006C0345" w:rsidRPr="000175A6">
        <w:rPr>
          <w:rFonts w:ascii="Arial" w:hAnsi="Arial" w:cs="Arial"/>
        </w:rPr>
        <w:t xml:space="preserve"> references, please leave the in-text reference number, but replace the entire corresponding line in the references section except the number with “XXXX” or similar.</w:t>
      </w:r>
    </w:p>
    <w:p w14:paraId="54EB6338" w14:textId="77777777" w:rsidR="000175A6" w:rsidRDefault="000175A6" w:rsidP="001D22C1">
      <w:pPr>
        <w:spacing w:line="276" w:lineRule="auto"/>
        <w:rPr>
          <w:rFonts w:ascii="Arial" w:hAnsi="Arial" w:cs="Arial"/>
        </w:rPr>
      </w:pPr>
    </w:p>
    <w:p w14:paraId="6EB25321" w14:textId="27551AC9" w:rsidR="000175A6" w:rsidRDefault="006C0345" w:rsidP="001D22C1">
      <w:pPr>
        <w:spacing w:line="276" w:lineRule="auto"/>
        <w:rPr>
          <w:rFonts w:ascii="Arial" w:hAnsi="Arial" w:cs="Arial"/>
        </w:rPr>
      </w:pPr>
      <w:r w:rsidRPr="000175A6">
        <w:rPr>
          <w:rFonts w:ascii="Arial" w:hAnsi="Arial" w:cs="Arial"/>
        </w:rPr>
        <w:t xml:space="preserve">Reviewers see almost all documents submitted </w:t>
      </w:r>
      <w:proofErr w:type="gramStart"/>
      <w:r w:rsidRPr="000175A6">
        <w:rPr>
          <w:rFonts w:ascii="Arial" w:hAnsi="Arial" w:cs="Arial"/>
        </w:rPr>
        <w:t>with the exception of</w:t>
      </w:r>
      <w:proofErr w:type="gramEnd"/>
      <w:r w:rsidRPr="000175A6">
        <w:rPr>
          <w:rFonts w:ascii="Arial" w:hAnsi="Arial" w:cs="Arial"/>
        </w:rPr>
        <w:t xml:space="preserve"> the cover letter, title page, and disclosure forms. </w:t>
      </w:r>
      <w:r w:rsidRPr="001D22C1">
        <w:rPr>
          <w:rFonts w:ascii="Arial" w:hAnsi="Arial" w:cs="Arial"/>
          <w:u w:val="single"/>
        </w:rPr>
        <w:t xml:space="preserve">The online submission form title and abstract must be </w:t>
      </w:r>
      <w:r w:rsidR="004C06AF">
        <w:rPr>
          <w:rFonts w:ascii="Arial" w:hAnsi="Arial" w:cs="Arial"/>
          <w:u w:val="single"/>
        </w:rPr>
        <w:t>anonymized</w:t>
      </w:r>
      <w:r w:rsidRPr="001D22C1">
        <w:rPr>
          <w:rFonts w:ascii="Arial" w:hAnsi="Arial" w:cs="Arial"/>
          <w:u w:val="single"/>
        </w:rPr>
        <w:t xml:space="preserve"> in addition to the manuscript document, figures, tables, and any supplementary material.</w:t>
      </w:r>
    </w:p>
    <w:p w14:paraId="145A11F8" w14:textId="77777777" w:rsidR="000175A6" w:rsidRDefault="000175A6" w:rsidP="001D22C1">
      <w:pPr>
        <w:spacing w:line="276" w:lineRule="auto"/>
        <w:rPr>
          <w:rFonts w:ascii="Arial" w:hAnsi="Arial" w:cs="Arial"/>
        </w:rPr>
      </w:pPr>
    </w:p>
    <w:p w14:paraId="5CCB0D2C" w14:textId="0652C1B8" w:rsidR="006C0345" w:rsidRDefault="006C0345" w:rsidP="001D22C1">
      <w:pPr>
        <w:spacing w:line="276" w:lineRule="auto"/>
        <w:rPr>
          <w:rFonts w:ascii="Arial" w:hAnsi="Arial" w:cs="Arial"/>
        </w:rPr>
      </w:pPr>
      <w:r w:rsidRPr="006C0345">
        <w:rPr>
          <w:rFonts w:ascii="Arial" w:hAnsi="Arial" w:cs="Arial"/>
        </w:rPr>
        <w:t xml:space="preserve">Please do not include acknowledgements, conflict of interest statements, or funding statements in the </w:t>
      </w:r>
      <w:r w:rsidR="004C06AF">
        <w:rPr>
          <w:rFonts w:ascii="Arial" w:hAnsi="Arial" w:cs="Arial"/>
        </w:rPr>
        <w:t>anonymized</w:t>
      </w:r>
      <w:r w:rsidRPr="006C0345">
        <w:rPr>
          <w:rFonts w:ascii="Arial" w:hAnsi="Arial" w:cs="Arial"/>
        </w:rPr>
        <w:t xml:space="preserve"> manuscript document.</w:t>
      </w:r>
    </w:p>
    <w:p w14:paraId="087B5CEA" w14:textId="77777777" w:rsidR="006C0345" w:rsidRPr="006C0345" w:rsidRDefault="006C0345" w:rsidP="006C0345">
      <w:pPr>
        <w:spacing w:line="276" w:lineRule="auto"/>
        <w:rPr>
          <w:rFonts w:ascii="Arial" w:hAnsi="Arial" w:cs="Arial"/>
        </w:rPr>
      </w:pPr>
    </w:p>
    <w:sectPr w:rsidR="006C0345" w:rsidRPr="006C0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1A9E"/>
    <w:multiLevelType w:val="hybridMultilevel"/>
    <w:tmpl w:val="C56C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86DD9"/>
    <w:multiLevelType w:val="hybridMultilevel"/>
    <w:tmpl w:val="DD1C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17583"/>
    <w:multiLevelType w:val="multilevel"/>
    <w:tmpl w:val="EA7A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C2B52"/>
    <w:multiLevelType w:val="hybridMultilevel"/>
    <w:tmpl w:val="5AC4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21D16"/>
    <w:multiLevelType w:val="hybridMultilevel"/>
    <w:tmpl w:val="0966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C6CA2"/>
    <w:multiLevelType w:val="hybridMultilevel"/>
    <w:tmpl w:val="C15C9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518685">
    <w:abstractNumId w:val="2"/>
  </w:num>
  <w:num w:numId="2" w16cid:durableId="1016469502">
    <w:abstractNumId w:val="0"/>
  </w:num>
  <w:num w:numId="3" w16cid:durableId="1784181924">
    <w:abstractNumId w:val="5"/>
  </w:num>
  <w:num w:numId="4" w16cid:durableId="1471747388">
    <w:abstractNumId w:val="3"/>
  </w:num>
  <w:num w:numId="5" w16cid:durableId="308050949">
    <w:abstractNumId w:val="1"/>
  </w:num>
  <w:num w:numId="6" w16cid:durableId="18417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31"/>
    <w:rsid w:val="000175A6"/>
    <w:rsid w:val="00032A3D"/>
    <w:rsid w:val="00033E45"/>
    <w:rsid w:val="00055B0C"/>
    <w:rsid w:val="00071476"/>
    <w:rsid w:val="000D5131"/>
    <w:rsid w:val="00141014"/>
    <w:rsid w:val="00172F4B"/>
    <w:rsid w:val="001A3488"/>
    <w:rsid w:val="001D22C1"/>
    <w:rsid w:val="001D5FF1"/>
    <w:rsid w:val="001F0C48"/>
    <w:rsid w:val="00216D47"/>
    <w:rsid w:val="00250B8D"/>
    <w:rsid w:val="00262C20"/>
    <w:rsid w:val="002E0EAB"/>
    <w:rsid w:val="002E725B"/>
    <w:rsid w:val="003072D1"/>
    <w:rsid w:val="00316236"/>
    <w:rsid w:val="00353F4D"/>
    <w:rsid w:val="003762B7"/>
    <w:rsid w:val="003964D6"/>
    <w:rsid w:val="003C26EF"/>
    <w:rsid w:val="003D6740"/>
    <w:rsid w:val="003E7535"/>
    <w:rsid w:val="003F3CE9"/>
    <w:rsid w:val="004255E6"/>
    <w:rsid w:val="004600AB"/>
    <w:rsid w:val="00466AC0"/>
    <w:rsid w:val="00497C5D"/>
    <w:rsid w:val="004C06AF"/>
    <w:rsid w:val="005157FF"/>
    <w:rsid w:val="00572972"/>
    <w:rsid w:val="00577357"/>
    <w:rsid w:val="005821A3"/>
    <w:rsid w:val="005B4594"/>
    <w:rsid w:val="005C0359"/>
    <w:rsid w:val="005C6186"/>
    <w:rsid w:val="005F6BAE"/>
    <w:rsid w:val="00655454"/>
    <w:rsid w:val="0068629C"/>
    <w:rsid w:val="006938CE"/>
    <w:rsid w:val="006C0345"/>
    <w:rsid w:val="006E2A3C"/>
    <w:rsid w:val="0070306F"/>
    <w:rsid w:val="00717140"/>
    <w:rsid w:val="00717AC3"/>
    <w:rsid w:val="00723BCE"/>
    <w:rsid w:val="00727F4E"/>
    <w:rsid w:val="00753DDA"/>
    <w:rsid w:val="007956D5"/>
    <w:rsid w:val="007B36DB"/>
    <w:rsid w:val="007B54A1"/>
    <w:rsid w:val="008260BE"/>
    <w:rsid w:val="00840D5C"/>
    <w:rsid w:val="00851CA4"/>
    <w:rsid w:val="00884101"/>
    <w:rsid w:val="008B3486"/>
    <w:rsid w:val="008F1059"/>
    <w:rsid w:val="008F5579"/>
    <w:rsid w:val="00994471"/>
    <w:rsid w:val="009A5ED5"/>
    <w:rsid w:val="00A14DE4"/>
    <w:rsid w:val="00A313C0"/>
    <w:rsid w:val="00A725BE"/>
    <w:rsid w:val="00AA3975"/>
    <w:rsid w:val="00AC7751"/>
    <w:rsid w:val="00B03623"/>
    <w:rsid w:val="00B06256"/>
    <w:rsid w:val="00B07A95"/>
    <w:rsid w:val="00B15CA1"/>
    <w:rsid w:val="00B21B94"/>
    <w:rsid w:val="00B64670"/>
    <w:rsid w:val="00B66757"/>
    <w:rsid w:val="00BE4E72"/>
    <w:rsid w:val="00C10B40"/>
    <w:rsid w:val="00C50BAE"/>
    <w:rsid w:val="00C6581E"/>
    <w:rsid w:val="00CA1859"/>
    <w:rsid w:val="00D90A2C"/>
    <w:rsid w:val="00D95EB3"/>
    <w:rsid w:val="00DA0BBE"/>
    <w:rsid w:val="00DA381E"/>
    <w:rsid w:val="00DA7FEB"/>
    <w:rsid w:val="00DE316F"/>
    <w:rsid w:val="00E520A1"/>
    <w:rsid w:val="00E54A8C"/>
    <w:rsid w:val="00E9374E"/>
    <w:rsid w:val="00ED1724"/>
    <w:rsid w:val="00ED6446"/>
    <w:rsid w:val="00EF4DD7"/>
    <w:rsid w:val="00F04D0C"/>
    <w:rsid w:val="00F14A66"/>
    <w:rsid w:val="00F17471"/>
    <w:rsid w:val="00FD30D1"/>
    <w:rsid w:val="00FE2749"/>
    <w:rsid w:val="00FF79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05BE"/>
  <w15:chartTrackingRefBased/>
  <w15:docId w15:val="{9C71B4DE-88CA-4C15-8FE1-DB686699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5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DDA"/>
    <w:rPr>
      <w:color w:val="0563C1" w:themeColor="hyperlink"/>
      <w:u w:val="single"/>
    </w:rPr>
  </w:style>
  <w:style w:type="character" w:styleId="UnresolvedMention">
    <w:name w:val="Unresolved Mention"/>
    <w:basedOn w:val="DefaultParagraphFont"/>
    <w:uiPriority w:val="99"/>
    <w:semiHidden/>
    <w:unhideWhenUsed/>
    <w:rsid w:val="00753DDA"/>
    <w:rPr>
      <w:color w:val="605E5C"/>
      <w:shd w:val="clear" w:color="auto" w:fill="E1DFDD"/>
    </w:rPr>
  </w:style>
  <w:style w:type="paragraph" w:styleId="ListParagraph">
    <w:name w:val="List Paragraph"/>
    <w:basedOn w:val="Normal"/>
    <w:uiPriority w:val="34"/>
    <w:qFormat/>
    <w:rsid w:val="00753DDA"/>
    <w:pPr>
      <w:spacing w:after="160" w:line="259"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8B3486"/>
    <w:rPr>
      <w:color w:val="954F72" w:themeColor="followedHyperlink"/>
      <w:u w:val="single"/>
    </w:rPr>
  </w:style>
  <w:style w:type="paragraph" w:styleId="NormalWeb">
    <w:name w:val="Normal (Web)"/>
    <w:basedOn w:val="Normal"/>
    <w:uiPriority w:val="99"/>
    <w:semiHidden/>
    <w:unhideWhenUsed/>
    <w:rsid w:val="009944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032">
      <w:bodyDiv w:val="1"/>
      <w:marLeft w:val="0"/>
      <w:marRight w:val="0"/>
      <w:marTop w:val="0"/>
      <w:marBottom w:val="0"/>
      <w:divBdr>
        <w:top w:val="none" w:sz="0" w:space="0" w:color="auto"/>
        <w:left w:val="none" w:sz="0" w:space="0" w:color="auto"/>
        <w:bottom w:val="none" w:sz="0" w:space="0" w:color="auto"/>
        <w:right w:val="none" w:sz="0" w:space="0" w:color="auto"/>
      </w:divBdr>
    </w:div>
    <w:div w:id="426075399">
      <w:bodyDiv w:val="1"/>
      <w:marLeft w:val="0"/>
      <w:marRight w:val="0"/>
      <w:marTop w:val="0"/>
      <w:marBottom w:val="0"/>
      <w:divBdr>
        <w:top w:val="none" w:sz="0" w:space="0" w:color="auto"/>
        <w:left w:val="none" w:sz="0" w:space="0" w:color="auto"/>
        <w:bottom w:val="none" w:sz="0" w:space="0" w:color="auto"/>
        <w:right w:val="none" w:sz="0" w:space="0" w:color="auto"/>
      </w:divBdr>
    </w:div>
    <w:div w:id="514658230">
      <w:bodyDiv w:val="1"/>
      <w:marLeft w:val="0"/>
      <w:marRight w:val="0"/>
      <w:marTop w:val="0"/>
      <w:marBottom w:val="0"/>
      <w:divBdr>
        <w:top w:val="none" w:sz="0" w:space="0" w:color="auto"/>
        <w:left w:val="none" w:sz="0" w:space="0" w:color="auto"/>
        <w:bottom w:val="none" w:sz="0" w:space="0" w:color="auto"/>
        <w:right w:val="none" w:sz="0" w:space="0" w:color="auto"/>
      </w:divBdr>
    </w:div>
    <w:div w:id="589847779">
      <w:bodyDiv w:val="1"/>
      <w:marLeft w:val="0"/>
      <w:marRight w:val="0"/>
      <w:marTop w:val="0"/>
      <w:marBottom w:val="0"/>
      <w:divBdr>
        <w:top w:val="none" w:sz="0" w:space="0" w:color="auto"/>
        <w:left w:val="none" w:sz="0" w:space="0" w:color="auto"/>
        <w:bottom w:val="none" w:sz="0" w:space="0" w:color="auto"/>
        <w:right w:val="none" w:sz="0" w:space="0" w:color="auto"/>
      </w:divBdr>
    </w:div>
    <w:div w:id="632518096">
      <w:bodyDiv w:val="1"/>
      <w:marLeft w:val="0"/>
      <w:marRight w:val="0"/>
      <w:marTop w:val="0"/>
      <w:marBottom w:val="0"/>
      <w:divBdr>
        <w:top w:val="none" w:sz="0" w:space="0" w:color="auto"/>
        <w:left w:val="none" w:sz="0" w:space="0" w:color="auto"/>
        <w:bottom w:val="none" w:sz="0" w:space="0" w:color="auto"/>
        <w:right w:val="none" w:sz="0" w:space="0" w:color="auto"/>
      </w:divBdr>
    </w:div>
    <w:div w:id="838420358">
      <w:bodyDiv w:val="1"/>
      <w:marLeft w:val="0"/>
      <w:marRight w:val="0"/>
      <w:marTop w:val="0"/>
      <w:marBottom w:val="0"/>
      <w:divBdr>
        <w:top w:val="none" w:sz="0" w:space="0" w:color="auto"/>
        <w:left w:val="none" w:sz="0" w:space="0" w:color="auto"/>
        <w:bottom w:val="none" w:sz="0" w:space="0" w:color="auto"/>
        <w:right w:val="none" w:sz="0" w:space="0" w:color="auto"/>
      </w:divBdr>
    </w:div>
    <w:div w:id="1002666523">
      <w:bodyDiv w:val="1"/>
      <w:marLeft w:val="0"/>
      <w:marRight w:val="0"/>
      <w:marTop w:val="0"/>
      <w:marBottom w:val="0"/>
      <w:divBdr>
        <w:top w:val="none" w:sz="0" w:space="0" w:color="auto"/>
        <w:left w:val="none" w:sz="0" w:space="0" w:color="auto"/>
        <w:bottom w:val="none" w:sz="0" w:space="0" w:color="auto"/>
        <w:right w:val="none" w:sz="0" w:space="0" w:color="auto"/>
      </w:divBdr>
    </w:div>
    <w:div w:id="1151285845">
      <w:bodyDiv w:val="1"/>
      <w:marLeft w:val="0"/>
      <w:marRight w:val="0"/>
      <w:marTop w:val="0"/>
      <w:marBottom w:val="0"/>
      <w:divBdr>
        <w:top w:val="none" w:sz="0" w:space="0" w:color="auto"/>
        <w:left w:val="none" w:sz="0" w:space="0" w:color="auto"/>
        <w:bottom w:val="none" w:sz="0" w:space="0" w:color="auto"/>
        <w:right w:val="none" w:sz="0" w:space="0" w:color="auto"/>
      </w:divBdr>
    </w:div>
    <w:div w:id="1222448513">
      <w:bodyDiv w:val="1"/>
      <w:marLeft w:val="0"/>
      <w:marRight w:val="0"/>
      <w:marTop w:val="0"/>
      <w:marBottom w:val="0"/>
      <w:divBdr>
        <w:top w:val="none" w:sz="0" w:space="0" w:color="auto"/>
        <w:left w:val="none" w:sz="0" w:space="0" w:color="auto"/>
        <w:bottom w:val="none" w:sz="0" w:space="0" w:color="auto"/>
        <w:right w:val="none" w:sz="0" w:space="0" w:color="auto"/>
      </w:divBdr>
    </w:div>
    <w:div w:id="1229613997">
      <w:bodyDiv w:val="1"/>
      <w:marLeft w:val="0"/>
      <w:marRight w:val="0"/>
      <w:marTop w:val="0"/>
      <w:marBottom w:val="0"/>
      <w:divBdr>
        <w:top w:val="none" w:sz="0" w:space="0" w:color="auto"/>
        <w:left w:val="none" w:sz="0" w:space="0" w:color="auto"/>
        <w:bottom w:val="none" w:sz="0" w:space="0" w:color="auto"/>
        <w:right w:val="none" w:sz="0" w:space="0" w:color="auto"/>
      </w:divBdr>
    </w:div>
    <w:div w:id="1409233601">
      <w:bodyDiv w:val="1"/>
      <w:marLeft w:val="0"/>
      <w:marRight w:val="0"/>
      <w:marTop w:val="0"/>
      <w:marBottom w:val="0"/>
      <w:divBdr>
        <w:top w:val="none" w:sz="0" w:space="0" w:color="auto"/>
        <w:left w:val="none" w:sz="0" w:space="0" w:color="auto"/>
        <w:bottom w:val="none" w:sz="0" w:space="0" w:color="auto"/>
        <w:right w:val="none" w:sz="0" w:space="0" w:color="auto"/>
      </w:divBdr>
    </w:div>
    <w:div w:id="1449739243">
      <w:bodyDiv w:val="1"/>
      <w:marLeft w:val="0"/>
      <w:marRight w:val="0"/>
      <w:marTop w:val="0"/>
      <w:marBottom w:val="0"/>
      <w:divBdr>
        <w:top w:val="none" w:sz="0" w:space="0" w:color="auto"/>
        <w:left w:val="none" w:sz="0" w:space="0" w:color="auto"/>
        <w:bottom w:val="none" w:sz="0" w:space="0" w:color="auto"/>
        <w:right w:val="none" w:sz="0" w:space="0" w:color="auto"/>
      </w:divBdr>
    </w:div>
    <w:div w:id="1487547790">
      <w:bodyDiv w:val="1"/>
      <w:marLeft w:val="0"/>
      <w:marRight w:val="0"/>
      <w:marTop w:val="0"/>
      <w:marBottom w:val="0"/>
      <w:divBdr>
        <w:top w:val="none" w:sz="0" w:space="0" w:color="auto"/>
        <w:left w:val="none" w:sz="0" w:space="0" w:color="auto"/>
        <w:bottom w:val="none" w:sz="0" w:space="0" w:color="auto"/>
        <w:right w:val="none" w:sz="0" w:space="0" w:color="auto"/>
      </w:divBdr>
    </w:div>
    <w:div w:id="1648318697">
      <w:bodyDiv w:val="1"/>
      <w:marLeft w:val="0"/>
      <w:marRight w:val="0"/>
      <w:marTop w:val="0"/>
      <w:marBottom w:val="0"/>
      <w:divBdr>
        <w:top w:val="none" w:sz="0" w:space="0" w:color="auto"/>
        <w:left w:val="none" w:sz="0" w:space="0" w:color="auto"/>
        <w:bottom w:val="none" w:sz="0" w:space="0" w:color="auto"/>
        <w:right w:val="none" w:sz="0" w:space="0" w:color="auto"/>
      </w:divBdr>
    </w:div>
    <w:div w:id="1911570816">
      <w:bodyDiv w:val="1"/>
      <w:marLeft w:val="0"/>
      <w:marRight w:val="0"/>
      <w:marTop w:val="0"/>
      <w:marBottom w:val="0"/>
      <w:divBdr>
        <w:top w:val="none" w:sz="0" w:space="0" w:color="auto"/>
        <w:left w:val="none" w:sz="0" w:space="0" w:color="auto"/>
        <w:bottom w:val="none" w:sz="0" w:space="0" w:color="auto"/>
        <w:right w:val="none" w:sz="0" w:space="0" w:color="auto"/>
      </w:divBdr>
    </w:div>
    <w:div w:id="203268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cmje.org/coi_disclosur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Jewett</dc:creator>
  <cp:keywords/>
  <dc:description/>
  <cp:lastModifiedBy>McCullum, Lucas Bailey</cp:lastModifiedBy>
  <cp:revision>51</cp:revision>
  <dcterms:created xsi:type="dcterms:W3CDTF">2022-07-21T02:05:00Z</dcterms:created>
  <dcterms:modified xsi:type="dcterms:W3CDTF">2022-07-26T21:44:00Z</dcterms:modified>
</cp:coreProperties>
</file>