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90B5A6" w14:textId="55D737BC" w:rsidR="00943C87" w:rsidRDefault="0043713E">
      <w:pPr>
        <w:pBdr>
          <w:top w:val="none" w:sz="0" w:space="0" w:color="auto"/>
          <w:left w:val="none" w:sz="0" w:space="0" w:color="auto"/>
          <w:bottom w:val="none" w:sz="0" w:space="0" w:color="auto"/>
          <w:right w:val="none" w:sz="0" w:space="0" w:color="auto"/>
        </w:pBdr>
        <w:spacing w:after="0" w:line="259" w:lineRule="auto"/>
        <w:ind w:left="47" w:firstLine="0"/>
        <w:jc w:val="center"/>
      </w:pPr>
      <w:r>
        <w:rPr>
          <w:b/>
        </w:rPr>
        <w:t>PROJECT-BASED LEARNING</w:t>
      </w:r>
      <w:r w:rsidR="00195060">
        <w:rPr>
          <w:b/>
        </w:rPr>
        <w:t xml:space="preserve"> (PBL)</w:t>
      </w:r>
      <w:r>
        <w:rPr>
          <w:b/>
        </w:rPr>
        <w:t xml:space="preserve"> </w:t>
      </w:r>
    </w:p>
    <w:p w14:paraId="06959D17" w14:textId="77777777" w:rsidR="00943C87" w:rsidRDefault="0043713E">
      <w:pPr>
        <w:pBdr>
          <w:top w:val="none" w:sz="0" w:space="0" w:color="auto"/>
          <w:left w:val="none" w:sz="0" w:space="0" w:color="auto"/>
          <w:bottom w:val="none" w:sz="0" w:space="0" w:color="auto"/>
          <w:right w:val="none" w:sz="0" w:space="0" w:color="auto"/>
        </w:pBdr>
        <w:spacing w:after="113" w:line="259" w:lineRule="auto"/>
        <w:ind w:left="0" w:firstLine="0"/>
      </w:pPr>
      <w:r>
        <w:rPr>
          <w:b/>
        </w:rPr>
        <w:t xml:space="preserve"> </w:t>
      </w:r>
    </w:p>
    <w:p w14:paraId="34B83188" w14:textId="110E3E66" w:rsidR="00943C87" w:rsidRPr="00261314" w:rsidRDefault="0043713E">
      <w:pPr>
        <w:spacing w:after="3" w:line="259" w:lineRule="auto"/>
        <w:ind w:left="110"/>
        <w:rPr>
          <w:lang w:val="en-US"/>
        </w:rPr>
      </w:pPr>
      <w:r>
        <w:rPr>
          <w:b/>
        </w:rPr>
        <w:t xml:space="preserve">TURMA: </w:t>
      </w:r>
      <w:r>
        <w:t>EC</w:t>
      </w:r>
      <w:r w:rsidR="00C012C3" w:rsidRPr="00261314">
        <w:rPr>
          <w:lang w:val="en-US"/>
        </w:rPr>
        <w:t>4</w:t>
      </w:r>
    </w:p>
    <w:p w14:paraId="1950EE66" w14:textId="77777777" w:rsidR="00943C87" w:rsidRDefault="0043713E">
      <w:pPr>
        <w:pBdr>
          <w:top w:val="none" w:sz="0" w:space="0" w:color="auto"/>
          <w:left w:val="none" w:sz="0" w:space="0" w:color="auto"/>
          <w:bottom w:val="none" w:sz="0" w:space="0" w:color="auto"/>
          <w:right w:val="none" w:sz="0" w:space="0" w:color="auto"/>
        </w:pBdr>
        <w:spacing w:after="118" w:line="259" w:lineRule="auto"/>
        <w:ind w:left="0" w:firstLine="0"/>
      </w:pPr>
      <w:r>
        <w:rPr>
          <w:b/>
        </w:rPr>
        <w:t xml:space="preserve"> </w:t>
      </w:r>
    </w:p>
    <w:p w14:paraId="16B33DC9" w14:textId="1AD5DB8C" w:rsidR="00E13642" w:rsidRDefault="0043713E" w:rsidP="00E13642">
      <w:pPr>
        <w:spacing w:after="108" w:line="259" w:lineRule="auto"/>
        <w:ind w:left="110"/>
        <w:rPr>
          <w:b/>
          <w:lang w:val="pt-BR"/>
        </w:rPr>
      </w:pPr>
      <w:r>
        <w:rPr>
          <w:b/>
        </w:rPr>
        <w:t xml:space="preserve">TÍTULO DO PROJETO:   </w:t>
      </w:r>
    </w:p>
    <w:p w14:paraId="0083D2F5" w14:textId="75E1B8A3" w:rsidR="00E13642" w:rsidRDefault="00A67F08" w:rsidP="00A67F08">
      <w:pPr>
        <w:spacing w:after="108" w:line="259" w:lineRule="auto"/>
        <w:ind w:left="110"/>
        <w:jc w:val="both"/>
        <w:rPr>
          <w:b/>
          <w:lang w:val="pt-BR"/>
        </w:rPr>
      </w:pPr>
      <w:r>
        <w:rPr>
          <w:b/>
          <w:lang w:val="pt-BR"/>
        </w:rPr>
        <w:t>MODELAGEM COMPUTACIONAL DE UM TRANSFORMADOR MONOFÁSICO DE BAIXA FREQUÊNCIA</w:t>
      </w:r>
    </w:p>
    <w:p w14:paraId="520963A9" w14:textId="77777777" w:rsidR="00E13642" w:rsidRPr="00E13642" w:rsidRDefault="00E13642" w:rsidP="00E13642">
      <w:pPr>
        <w:spacing w:after="108" w:line="259" w:lineRule="auto"/>
        <w:ind w:left="110"/>
        <w:rPr>
          <w:b/>
          <w:lang w:val="pt-BR"/>
        </w:rPr>
      </w:pPr>
    </w:p>
    <w:p w14:paraId="714886E0" w14:textId="0828A886" w:rsidR="00943C87" w:rsidRDefault="00943C87">
      <w:pPr>
        <w:pBdr>
          <w:top w:val="none" w:sz="0" w:space="0" w:color="auto"/>
          <w:left w:val="none" w:sz="0" w:space="0" w:color="auto"/>
          <w:bottom w:val="none" w:sz="0" w:space="0" w:color="auto"/>
          <w:right w:val="none" w:sz="0" w:space="0" w:color="auto"/>
        </w:pBdr>
        <w:spacing w:after="113" w:line="259" w:lineRule="auto"/>
        <w:ind w:left="0" w:firstLine="0"/>
      </w:pPr>
    </w:p>
    <w:p w14:paraId="066B24D5" w14:textId="77777777" w:rsidR="00943C87" w:rsidRDefault="0043713E">
      <w:pPr>
        <w:spacing w:after="3" w:line="259" w:lineRule="auto"/>
        <w:ind w:left="110"/>
      </w:pPr>
      <w:r>
        <w:rPr>
          <w:b/>
        </w:rPr>
        <w:t>OBJETIVO:</w:t>
      </w:r>
      <w:r>
        <w:t xml:space="preserve">  </w:t>
      </w:r>
    </w:p>
    <w:p w14:paraId="5770B0C1" w14:textId="77777777" w:rsidR="00943C87" w:rsidRDefault="0043713E">
      <w:pPr>
        <w:spacing w:after="0" w:line="259" w:lineRule="auto"/>
        <w:ind w:left="100" w:firstLine="0"/>
      </w:pPr>
      <w:r>
        <w:t xml:space="preserve"> </w:t>
      </w:r>
    </w:p>
    <w:p w14:paraId="1939D0DB" w14:textId="5E08C750" w:rsidR="00943C87" w:rsidRDefault="00E13642">
      <w:pPr>
        <w:ind w:left="110"/>
      </w:pPr>
      <w:r>
        <w:rPr>
          <w:lang w:val="pt-BR"/>
        </w:rPr>
        <w:t>Desenvolver um modelo computacional</w:t>
      </w:r>
      <w:r w:rsidR="00195060">
        <w:rPr>
          <w:lang w:val="pt-BR"/>
        </w:rPr>
        <w:t xml:space="preserve"> </w:t>
      </w:r>
      <w:r>
        <w:rPr>
          <w:lang w:val="pt-BR"/>
        </w:rPr>
        <w:t xml:space="preserve">para um transformador monofásico de </w:t>
      </w:r>
      <w:r w:rsidR="00A67F08">
        <w:rPr>
          <w:lang w:val="pt-BR"/>
        </w:rPr>
        <w:t>baixa frequência</w:t>
      </w:r>
      <w:r w:rsidR="00195060">
        <w:rPr>
          <w:lang w:val="pt-BR"/>
        </w:rPr>
        <w:t xml:space="preserve"> a partir de parâmetros de tensão e corrente</w:t>
      </w:r>
      <w:r>
        <w:rPr>
          <w:lang w:val="pt-BR"/>
        </w:rPr>
        <w:t>.</w:t>
      </w:r>
      <w:r w:rsidR="0043713E">
        <w:t xml:space="preserve"> </w:t>
      </w:r>
    </w:p>
    <w:p w14:paraId="5A0E14E2" w14:textId="77777777" w:rsidR="00943C87" w:rsidRDefault="0043713E">
      <w:pPr>
        <w:pBdr>
          <w:top w:val="none" w:sz="0" w:space="0" w:color="auto"/>
          <w:left w:val="none" w:sz="0" w:space="0" w:color="auto"/>
          <w:bottom w:val="none" w:sz="0" w:space="0" w:color="auto"/>
          <w:right w:val="none" w:sz="0" w:space="0" w:color="auto"/>
        </w:pBdr>
        <w:spacing w:after="108" w:line="259" w:lineRule="auto"/>
        <w:ind w:left="0" w:firstLine="0"/>
      </w:pPr>
      <w:r>
        <w:t xml:space="preserve"> </w:t>
      </w:r>
    </w:p>
    <w:p w14:paraId="69440C33" w14:textId="77777777" w:rsidR="00943C87" w:rsidRDefault="0043713E" w:rsidP="004306B1">
      <w:pPr>
        <w:pBdr>
          <w:left w:val="single" w:sz="4" w:space="6" w:color="000000"/>
        </w:pBdr>
        <w:spacing w:after="3" w:line="259" w:lineRule="auto"/>
        <w:rPr>
          <w:b/>
        </w:rPr>
      </w:pPr>
      <w:r>
        <w:rPr>
          <w:b/>
        </w:rPr>
        <w:t xml:space="preserve">DESCRIÇÃO DA PROPOSTA:   </w:t>
      </w:r>
    </w:p>
    <w:p w14:paraId="13B931D3" w14:textId="77777777" w:rsidR="00E13642" w:rsidRDefault="00E13642" w:rsidP="004306B1">
      <w:pPr>
        <w:pBdr>
          <w:left w:val="single" w:sz="4" w:space="6" w:color="000000"/>
        </w:pBdr>
        <w:spacing w:after="3" w:line="259" w:lineRule="auto"/>
        <w:rPr>
          <w:b/>
        </w:rPr>
      </w:pPr>
    </w:p>
    <w:p w14:paraId="54DD5049" w14:textId="44A51617" w:rsidR="00E13642" w:rsidRDefault="00E13642" w:rsidP="004306B1">
      <w:pPr>
        <w:pBdr>
          <w:left w:val="single" w:sz="4" w:space="6" w:color="000000"/>
        </w:pBdr>
        <w:spacing w:after="3" w:line="259" w:lineRule="auto"/>
        <w:jc w:val="both"/>
        <w:rPr>
          <w:bCs/>
          <w:lang w:val="pt-BR"/>
        </w:rPr>
      </w:pPr>
      <w:r w:rsidRPr="00E13642">
        <w:rPr>
          <w:bCs/>
          <w:lang w:val="pt-BR"/>
        </w:rPr>
        <w:t>Os transformadores são máquinas elétricas essenciais em todos os equipamentos eletroeletrônicos. Eles fazem o controle da tensão AC</w:t>
      </w:r>
      <w:r>
        <w:rPr>
          <w:bCs/>
          <w:lang w:val="pt-BR"/>
        </w:rPr>
        <w:t>, a aumentando ou a diminuindo dependendo da necessidade. Por exemplo, na transmissão de energia elétrica é necessário aumentar a tensão para facilitar a transmissão de energia, nesse caso tem-se um transformador elevador. Agora em um sistema eletrônico como um computador é necessário reduzir a tensão, nesse caso tem-se um transformador abaixador.</w:t>
      </w:r>
    </w:p>
    <w:p w14:paraId="34C7223F" w14:textId="77777777" w:rsidR="00E13642" w:rsidRDefault="00E13642" w:rsidP="004306B1">
      <w:pPr>
        <w:pBdr>
          <w:left w:val="single" w:sz="4" w:space="6" w:color="000000"/>
        </w:pBdr>
        <w:spacing w:after="3" w:line="259" w:lineRule="auto"/>
        <w:jc w:val="both"/>
        <w:rPr>
          <w:bCs/>
          <w:lang w:val="pt-BR"/>
        </w:rPr>
      </w:pPr>
    </w:p>
    <w:p w14:paraId="1221B739" w14:textId="26C0B2EE" w:rsidR="00E13642" w:rsidRDefault="00E13642" w:rsidP="004306B1">
      <w:pPr>
        <w:pBdr>
          <w:left w:val="single" w:sz="4" w:space="6" w:color="000000"/>
        </w:pBdr>
        <w:spacing w:after="3" w:line="259" w:lineRule="auto"/>
        <w:jc w:val="both"/>
        <w:rPr>
          <w:bCs/>
          <w:lang w:val="pt-BR"/>
        </w:rPr>
      </w:pPr>
      <w:r>
        <w:rPr>
          <w:bCs/>
          <w:lang w:val="pt-BR"/>
        </w:rPr>
        <w:t xml:space="preserve">Transformadores são </w:t>
      </w:r>
      <w:r w:rsidRPr="00E13642">
        <w:rPr>
          <w:bCs/>
          <w:lang w:val="pt-BR"/>
        </w:rPr>
        <w:t>dispositivos eletromagnéticos que operam com base nos princípios da indução eletromagnética para transferir energia entre dois ou mais circuitos elétricos através do campo magnético mútuo entre suas bobinas.</w:t>
      </w:r>
      <w:r>
        <w:rPr>
          <w:bCs/>
          <w:lang w:val="pt-BR"/>
        </w:rPr>
        <w:t xml:space="preserve"> Toda a teoria por trás dos transformadores é explicada pelas leis da indução eletromagnética, e é nesse ponto que conhecimentos adquiridos na disciplina de Eletromagnetismo são importantes.</w:t>
      </w:r>
    </w:p>
    <w:p w14:paraId="28D04DA7" w14:textId="77777777" w:rsidR="00E13642" w:rsidRDefault="00E13642" w:rsidP="004306B1">
      <w:pPr>
        <w:pBdr>
          <w:left w:val="single" w:sz="4" w:space="6" w:color="000000"/>
        </w:pBdr>
        <w:spacing w:after="3" w:line="259" w:lineRule="auto"/>
        <w:jc w:val="both"/>
        <w:rPr>
          <w:bCs/>
          <w:lang w:val="pt-BR"/>
        </w:rPr>
      </w:pPr>
    </w:p>
    <w:p w14:paraId="5D90ED05" w14:textId="1E307066" w:rsidR="00E13642" w:rsidRDefault="00E13642" w:rsidP="004306B1">
      <w:pPr>
        <w:pBdr>
          <w:left w:val="single" w:sz="4" w:space="6" w:color="000000"/>
        </w:pBdr>
        <w:spacing w:after="3" w:line="259" w:lineRule="auto"/>
        <w:jc w:val="both"/>
        <w:rPr>
          <w:bCs/>
          <w:lang w:val="pt-BR"/>
        </w:rPr>
      </w:pPr>
      <w:r>
        <w:rPr>
          <w:bCs/>
          <w:lang w:val="pt-BR"/>
        </w:rPr>
        <w:t xml:space="preserve">Para modelar </w:t>
      </w:r>
      <w:r w:rsidR="00A67F08">
        <w:rPr>
          <w:bCs/>
          <w:lang w:val="pt-BR"/>
        </w:rPr>
        <w:t>um transformador parte-se de se seus parâmetros elétricos essenciais, são eles a tensão no primário</w:t>
      </w:r>
      <w:r w:rsidR="00FE2095">
        <w:rPr>
          <w:bCs/>
          <w:lang w:val="pt-BR"/>
        </w:rPr>
        <w:t xml:space="preserve"> (V1)</w:t>
      </w:r>
      <w:r w:rsidR="00A67F08">
        <w:rPr>
          <w:bCs/>
          <w:lang w:val="pt-BR"/>
        </w:rPr>
        <w:t>, tensão no secundário</w:t>
      </w:r>
      <w:r w:rsidR="00FE2095">
        <w:rPr>
          <w:bCs/>
          <w:lang w:val="pt-BR"/>
        </w:rPr>
        <w:t xml:space="preserve"> (V2)</w:t>
      </w:r>
      <w:r w:rsidR="00A67F08">
        <w:rPr>
          <w:bCs/>
          <w:lang w:val="pt-BR"/>
        </w:rPr>
        <w:t xml:space="preserve"> e corrente no secundário</w:t>
      </w:r>
      <w:r w:rsidR="00FE2095">
        <w:rPr>
          <w:bCs/>
          <w:lang w:val="pt-BR"/>
        </w:rPr>
        <w:t xml:space="preserve"> (I2)</w:t>
      </w:r>
      <w:r w:rsidR="00A67F08">
        <w:rPr>
          <w:bCs/>
          <w:lang w:val="pt-BR"/>
        </w:rPr>
        <w:t>. A figura 1 a seguir ilustra esses parâmetros.</w:t>
      </w:r>
    </w:p>
    <w:p w14:paraId="1BC07B95" w14:textId="40237379" w:rsidR="00FE2095" w:rsidRDefault="00FE2095" w:rsidP="004306B1">
      <w:pPr>
        <w:pBdr>
          <w:left w:val="single" w:sz="4" w:space="6" w:color="000000"/>
        </w:pBdr>
        <w:spacing w:after="3" w:line="259" w:lineRule="auto"/>
        <w:jc w:val="center"/>
        <w:rPr>
          <w:bCs/>
          <w:lang w:val="pt-BR"/>
        </w:rPr>
      </w:pPr>
      <w:r w:rsidRPr="00FE2095">
        <w:rPr>
          <w:bCs/>
          <w:noProof/>
          <w:lang w:val="pt-BR"/>
        </w:rPr>
        <w:drawing>
          <wp:inline distT="0" distB="0" distL="0" distR="0" wp14:anchorId="2B11CABD" wp14:editId="435BC80D">
            <wp:extent cx="2628900" cy="1580853"/>
            <wp:effectExtent l="0" t="0" r="0" b="635"/>
            <wp:docPr id="1218918776" name="Imagem 1" descr="Diagrama, Esquemát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8918776" name="Imagem 1" descr="Diagrama, Esquemático&#10;&#10;Descrição gerada automaticamente"/>
                    <pic:cNvPicPr/>
                  </pic:nvPicPr>
                  <pic:blipFill>
                    <a:blip r:embed="rId7"/>
                    <a:stretch>
                      <a:fillRect/>
                    </a:stretch>
                  </pic:blipFill>
                  <pic:spPr>
                    <a:xfrm>
                      <a:off x="0" y="0"/>
                      <a:ext cx="2632666" cy="1583117"/>
                    </a:xfrm>
                    <a:prstGeom prst="rect">
                      <a:avLst/>
                    </a:prstGeom>
                  </pic:spPr>
                </pic:pic>
              </a:graphicData>
            </a:graphic>
          </wp:inline>
        </w:drawing>
      </w:r>
    </w:p>
    <w:p w14:paraId="2337C5E6" w14:textId="620C6FED" w:rsidR="00FE2095" w:rsidRDefault="00FE2095" w:rsidP="004306B1">
      <w:pPr>
        <w:pBdr>
          <w:left w:val="single" w:sz="4" w:space="6" w:color="000000"/>
        </w:pBdr>
        <w:spacing w:after="3" w:line="259" w:lineRule="auto"/>
        <w:jc w:val="center"/>
        <w:rPr>
          <w:bCs/>
          <w:lang w:val="pt-BR"/>
        </w:rPr>
      </w:pPr>
      <w:r>
        <w:rPr>
          <w:bCs/>
          <w:lang w:val="pt-BR"/>
        </w:rPr>
        <w:t xml:space="preserve">Figura 1: </w:t>
      </w:r>
      <w:r w:rsidRPr="008A0422">
        <w:rPr>
          <w:bCs/>
          <w:i/>
          <w:iCs/>
          <w:lang w:val="pt-BR"/>
        </w:rPr>
        <w:t>Esquema de um transformador monofásico.</w:t>
      </w:r>
    </w:p>
    <w:p w14:paraId="1ED43837" w14:textId="18D17AF1" w:rsidR="008A0422" w:rsidRDefault="008A0422" w:rsidP="004306B1">
      <w:pPr>
        <w:pBdr>
          <w:left w:val="single" w:sz="4" w:space="6" w:color="000000"/>
        </w:pBdr>
        <w:spacing w:after="3" w:line="259" w:lineRule="auto"/>
        <w:jc w:val="both"/>
        <w:rPr>
          <w:bCs/>
          <w:lang w:val="pt-BR"/>
        </w:rPr>
      </w:pPr>
      <w:r>
        <w:rPr>
          <w:bCs/>
          <w:lang w:val="pt-BR"/>
        </w:rPr>
        <w:lastRenderedPageBreak/>
        <w:t>A partir desses parâmetros será possível determinar o número de espiras das bobinas, as dimensões das chapas e o tipo de núcleo do transformador. A figura 2 mostra alguns esboços das partes de um transformador de pequenos sinais.</w:t>
      </w:r>
    </w:p>
    <w:p w14:paraId="444DF73C" w14:textId="5248DC57" w:rsidR="008A0422" w:rsidRDefault="008A0422" w:rsidP="004306B1">
      <w:pPr>
        <w:pBdr>
          <w:left w:val="single" w:sz="4" w:space="6" w:color="000000"/>
        </w:pBdr>
        <w:spacing w:after="3" w:line="259" w:lineRule="auto"/>
        <w:jc w:val="center"/>
        <w:rPr>
          <w:bCs/>
          <w:lang w:val="pt-BR"/>
        </w:rPr>
      </w:pPr>
      <w:r>
        <w:rPr>
          <w:noProof/>
        </w:rPr>
        <w:drawing>
          <wp:inline distT="0" distB="0" distL="0" distR="0" wp14:anchorId="5039C7BA" wp14:editId="53B00768">
            <wp:extent cx="2962275" cy="2406650"/>
            <wp:effectExtent l="0" t="0" r="9525" b="0"/>
            <wp:docPr id="1035296682" name="Imagem 2"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35296682" name="Imagem 2" descr="Diagrama, Desenho técnico&#10;&#10;Descrição gerada automaticament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62275" cy="2406650"/>
                    </a:xfrm>
                    <a:prstGeom prst="rect">
                      <a:avLst/>
                    </a:prstGeom>
                    <a:noFill/>
                    <a:ln>
                      <a:noFill/>
                    </a:ln>
                  </pic:spPr>
                </pic:pic>
              </a:graphicData>
            </a:graphic>
          </wp:inline>
        </w:drawing>
      </w:r>
    </w:p>
    <w:p w14:paraId="2D525840" w14:textId="7FFA4D81" w:rsidR="008A0422" w:rsidRDefault="008A0422" w:rsidP="004306B1">
      <w:pPr>
        <w:pBdr>
          <w:left w:val="single" w:sz="4" w:space="6" w:color="000000"/>
        </w:pBdr>
        <w:spacing w:after="3" w:line="259" w:lineRule="auto"/>
        <w:jc w:val="center"/>
        <w:rPr>
          <w:bCs/>
          <w:lang w:val="pt-BR"/>
        </w:rPr>
      </w:pPr>
      <w:r>
        <w:rPr>
          <w:bCs/>
          <w:lang w:val="pt-BR"/>
        </w:rPr>
        <w:t xml:space="preserve">Figura 2: </w:t>
      </w:r>
      <w:r w:rsidRPr="008A0422">
        <w:rPr>
          <w:bCs/>
          <w:i/>
          <w:iCs/>
          <w:lang w:val="pt-BR"/>
        </w:rPr>
        <w:t>Esboço de um transformador monofásico. Em destaque, do lado direito, pode-se ver as chapas do tipo E e I e a chapa tipo F.</w:t>
      </w:r>
    </w:p>
    <w:p w14:paraId="46372531" w14:textId="77777777" w:rsidR="00A67F08" w:rsidRDefault="00A67F08" w:rsidP="004306B1">
      <w:pPr>
        <w:pBdr>
          <w:left w:val="single" w:sz="4" w:space="6" w:color="000000"/>
        </w:pBdr>
        <w:spacing w:after="3" w:line="259" w:lineRule="auto"/>
        <w:jc w:val="both"/>
        <w:rPr>
          <w:bCs/>
          <w:lang w:val="pt-BR"/>
        </w:rPr>
      </w:pPr>
    </w:p>
    <w:p w14:paraId="7919D2F5" w14:textId="30255F82" w:rsidR="008A0422" w:rsidRDefault="008A0422" w:rsidP="004306B1">
      <w:pPr>
        <w:pBdr>
          <w:left w:val="single" w:sz="4" w:space="6" w:color="000000"/>
        </w:pBdr>
        <w:spacing w:after="3" w:line="259" w:lineRule="auto"/>
        <w:jc w:val="both"/>
        <w:rPr>
          <w:bCs/>
          <w:lang w:val="pt-BR"/>
        </w:rPr>
      </w:pPr>
      <w:r>
        <w:rPr>
          <w:bCs/>
          <w:lang w:val="pt-BR"/>
        </w:rPr>
        <w:t>Já na figura 3 é possível ver uma chapa do tipo F com todas as suas cotas.</w:t>
      </w:r>
    </w:p>
    <w:p w14:paraId="082EB29E" w14:textId="70BF2B24" w:rsidR="008A0422" w:rsidRDefault="008A0422" w:rsidP="004306B1">
      <w:pPr>
        <w:pBdr>
          <w:left w:val="single" w:sz="4" w:space="6" w:color="000000"/>
        </w:pBdr>
        <w:spacing w:after="3" w:line="259" w:lineRule="auto"/>
        <w:jc w:val="center"/>
        <w:rPr>
          <w:bCs/>
          <w:lang w:val="pt-BR"/>
        </w:rPr>
      </w:pPr>
      <w:r w:rsidRPr="008A0422">
        <w:rPr>
          <w:bCs/>
          <w:noProof/>
          <w:lang w:val="pt-BR"/>
        </w:rPr>
        <w:drawing>
          <wp:inline distT="0" distB="0" distL="0" distR="0" wp14:anchorId="70E6FA3D" wp14:editId="79B62084">
            <wp:extent cx="2413000" cy="1463685"/>
            <wp:effectExtent l="0" t="0" r="6350" b="3175"/>
            <wp:docPr id="1737382783" name="Imagem 1" descr="Diagrama, Desenho técnic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7382783" name="Imagem 1" descr="Diagrama, Desenho técnico&#10;&#10;Descrição gerada automaticamente"/>
                    <pic:cNvPicPr/>
                  </pic:nvPicPr>
                  <pic:blipFill>
                    <a:blip r:embed="rId9"/>
                    <a:stretch>
                      <a:fillRect/>
                    </a:stretch>
                  </pic:blipFill>
                  <pic:spPr>
                    <a:xfrm>
                      <a:off x="0" y="0"/>
                      <a:ext cx="2421695" cy="1468959"/>
                    </a:xfrm>
                    <a:prstGeom prst="rect">
                      <a:avLst/>
                    </a:prstGeom>
                  </pic:spPr>
                </pic:pic>
              </a:graphicData>
            </a:graphic>
          </wp:inline>
        </w:drawing>
      </w:r>
    </w:p>
    <w:p w14:paraId="3AE5A5DC" w14:textId="5F5B1ABB" w:rsidR="008A0422" w:rsidRDefault="008A0422" w:rsidP="004306B1">
      <w:pPr>
        <w:pBdr>
          <w:left w:val="single" w:sz="4" w:space="6" w:color="000000"/>
        </w:pBdr>
        <w:spacing w:after="3" w:line="259" w:lineRule="auto"/>
        <w:jc w:val="center"/>
        <w:rPr>
          <w:bCs/>
          <w:i/>
          <w:iCs/>
          <w:lang w:val="pt-BR"/>
        </w:rPr>
      </w:pPr>
      <w:r w:rsidRPr="008A0422">
        <w:rPr>
          <w:bCs/>
          <w:i/>
          <w:iCs/>
          <w:lang w:val="pt-BR"/>
        </w:rPr>
        <w:t>Figura 3: Chapa do tipo F com as cotas</w:t>
      </w:r>
    </w:p>
    <w:p w14:paraId="11470590" w14:textId="77777777" w:rsidR="008A0422" w:rsidRDefault="008A0422" w:rsidP="004306B1">
      <w:pPr>
        <w:pBdr>
          <w:left w:val="single" w:sz="4" w:space="6" w:color="000000"/>
        </w:pBdr>
        <w:spacing w:after="3" w:line="259" w:lineRule="auto"/>
        <w:jc w:val="both"/>
        <w:rPr>
          <w:bCs/>
          <w:lang w:val="pt-BR"/>
        </w:rPr>
      </w:pPr>
    </w:p>
    <w:p w14:paraId="4674BC60" w14:textId="2CFFF6DA" w:rsidR="008A0422" w:rsidRDefault="008A0422" w:rsidP="004306B1">
      <w:pPr>
        <w:pBdr>
          <w:left w:val="single" w:sz="4" w:space="6" w:color="000000"/>
        </w:pBdr>
        <w:spacing w:after="3" w:line="259" w:lineRule="auto"/>
        <w:jc w:val="both"/>
        <w:rPr>
          <w:bCs/>
          <w:lang w:val="pt-BR"/>
        </w:rPr>
      </w:pPr>
      <w:r>
        <w:rPr>
          <w:bCs/>
          <w:lang w:val="pt-BR"/>
        </w:rPr>
        <w:t>Após obtidos os parâmetros dimensionais das chapas será possível fazer um modelo do transformador em software de modelagem computacional. Nesse ponto que serão necessários conhecimentos adquiridos na disciplina de Desenho Digital.</w:t>
      </w:r>
    </w:p>
    <w:p w14:paraId="63E78E39" w14:textId="77777777" w:rsidR="00BA5F62" w:rsidRDefault="00BA5F62" w:rsidP="004306B1">
      <w:pPr>
        <w:pBdr>
          <w:left w:val="single" w:sz="4" w:space="6" w:color="000000"/>
        </w:pBdr>
        <w:spacing w:after="3" w:line="259" w:lineRule="auto"/>
        <w:jc w:val="both"/>
        <w:rPr>
          <w:bCs/>
          <w:lang w:val="pt-BR"/>
        </w:rPr>
      </w:pPr>
    </w:p>
    <w:p w14:paraId="75695E45" w14:textId="1791AFE1" w:rsidR="00BA5F62" w:rsidRDefault="00BA5F62" w:rsidP="004306B1">
      <w:pPr>
        <w:pBdr>
          <w:left w:val="single" w:sz="4" w:space="6" w:color="000000"/>
        </w:pBdr>
        <w:spacing w:after="3" w:line="259" w:lineRule="auto"/>
        <w:jc w:val="both"/>
        <w:rPr>
          <w:bCs/>
          <w:lang w:val="pt-BR"/>
        </w:rPr>
      </w:pPr>
      <w:r>
        <w:rPr>
          <w:bCs/>
          <w:lang w:val="pt-BR"/>
        </w:rPr>
        <w:t>Será possível também testar diferentes valores para entrada a ponto de se verificar qual dos valores utilizados apresenta melhor resultado. Para isso</w:t>
      </w:r>
      <w:r w:rsidR="004306B1">
        <w:rPr>
          <w:bCs/>
          <w:lang w:val="pt-BR"/>
        </w:rPr>
        <w:t xml:space="preserve">, poderá ser utilizado o simulador desenvolvido pela Universidade Federal do Ceará (UFC), que pode ser acessado pelo link </w:t>
      </w:r>
      <w:hyperlink r:id="rId10" w:history="1">
        <w:r w:rsidR="004306B1" w:rsidRPr="00EE5E0C">
          <w:rPr>
            <w:rStyle w:val="Hyperlink"/>
            <w:bCs/>
            <w:lang w:val="pt-BR"/>
          </w:rPr>
          <w:t>https://www.laboratoriovirtual.fisica.ufc.br/transformadores</w:t>
        </w:r>
      </w:hyperlink>
      <w:r w:rsidR="004306B1">
        <w:rPr>
          <w:bCs/>
          <w:lang w:val="pt-BR"/>
        </w:rPr>
        <w:t xml:space="preserve"> .</w:t>
      </w:r>
    </w:p>
    <w:p w14:paraId="035A4843" w14:textId="77777777" w:rsidR="004306B1" w:rsidRDefault="004306B1" w:rsidP="004306B1">
      <w:pPr>
        <w:pBdr>
          <w:left w:val="single" w:sz="4" w:space="6" w:color="000000"/>
        </w:pBdr>
        <w:spacing w:after="3" w:line="259" w:lineRule="auto"/>
        <w:jc w:val="both"/>
        <w:rPr>
          <w:bCs/>
          <w:lang w:val="pt-BR"/>
        </w:rPr>
      </w:pPr>
    </w:p>
    <w:p w14:paraId="552821D8" w14:textId="46487B7F" w:rsidR="004306B1" w:rsidRDefault="004306B1" w:rsidP="004306B1">
      <w:pPr>
        <w:pBdr>
          <w:left w:val="single" w:sz="4" w:space="6" w:color="000000"/>
        </w:pBdr>
        <w:spacing w:after="3" w:line="259" w:lineRule="auto"/>
        <w:jc w:val="both"/>
        <w:rPr>
          <w:bCs/>
          <w:lang w:val="pt-BR"/>
        </w:rPr>
      </w:pPr>
      <w:r>
        <w:rPr>
          <w:bCs/>
          <w:lang w:val="pt-BR"/>
        </w:rPr>
        <w:t>Na figura 4 é possível ver uma imagem da tela desse simulador.</w:t>
      </w:r>
    </w:p>
    <w:p w14:paraId="6CFF28EE" w14:textId="77777777" w:rsidR="004306B1" w:rsidRDefault="004306B1" w:rsidP="004306B1">
      <w:pPr>
        <w:pBdr>
          <w:left w:val="single" w:sz="4" w:space="6" w:color="000000"/>
        </w:pBdr>
        <w:spacing w:after="3" w:line="259" w:lineRule="auto"/>
        <w:jc w:val="both"/>
        <w:rPr>
          <w:bCs/>
          <w:lang w:val="pt-BR"/>
        </w:rPr>
      </w:pPr>
    </w:p>
    <w:p w14:paraId="14327723" w14:textId="35D4868F" w:rsidR="004306B1" w:rsidRDefault="004306B1" w:rsidP="004306B1">
      <w:pPr>
        <w:pBdr>
          <w:left w:val="single" w:sz="4" w:space="6" w:color="000000"/>
        </w:pBdr>
        <w:spacing w:after="3" w:line="259" w:lineRule="auto"/>
        <w:jc w:val="center"/>
        <w:rPr>
          <w:bCs/>
          <w:lang w:val="pt-BR"/>
        </w:rPr>
      </w:pPr>
      <w:r w:rsidRPr="004306B1">
        <w:rPr>
          <w:bCs/>
          <w:lang w:val="pt-BR"/>
        </w:rPr>
        <w:lastRenderedPageBreak/>
        <w:drawing>
          <wp:inline distT="0" distB="0" distL="0" distR="0" wp14:anchorId="353AEB60" wp14:editId="45B9613E">
            <wp:extent cx="4676775" cy="2206495"/>
            <wp:effectExtent l="0" t="0" r="0" b="3810"/>
            <wp:docPr id="1264744343"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4744343" name=""/>
                    <pic:cNvPicPr/>
                  </pic:nvPicPr>
                  <pic:blipFill>
                    <a:blip r:embed="rId11"/>
                    <a:stretch>
                      <a:fillRect/>
                    </a:stretch>
                  </pic:blipFill>
                  <pic:spPr>
                    <a:xfrm>
                      <a:off x="0" y="0"/>
                      <a:ext cx="4691206" cy="2213304"/>
                    </a:xfrm>
                    <a:prstGeom prst="rect">
                      <a:avLst/>
                    </a:prstGeom>
                  </pic:spPr>
                </pic:pic>
              </a:graphicData>
            </a:graphic>
          </wp:inline>
        </w:drawing>
      </w:r>
    </w:p>
    <w:p w14:paraId="356021B1" w14:textId="77106B80" w:rsidR="004306B1" w:rsidRDefault="004306B1" w:rsidP="004306B1">
      <w:pPr>
        <w:pBdr>
          <w:left w:val="single" w:sz="4" w:space="6" w:color="000000"/>
        </w:pBdr>
        <w:spacing w:after="3" w:line="259" w:lineRule="auto"/>
        <w:jc w:val="center"/>
        <w:rPr>
          <w:bCs/>
          <w:lang w:val="pt-BR"/>
        </w:rPr>
      </w:pPr>
      <w:r>
        <w:rPr>
          <w:bCs/>
          <w:lang w:val="pt-BR"/>
        </w:rPr>
        <w:t>Figura 4: Simulador de transformadores (Fonte: UFC)</w:t>
      </w:r>
    </w:p>
    <w:p w14:paraId="291974AD" w14:textId="77777777" w:rsidR="004306B1" w:rsidRDefault="004306B1" w:rsidP="004306B1">
      <w:pPr>
        <w:pBdr>
          <w:left w:val="single" w:sz="4" w:space="6" w:color="000000"/>
        </w:pBdr>
        <w:spacing w:after="3" w:line="259" w:lineRule="auto"/>
        <w:rPr>
          <w:bCs/>
          <w:lang w:val="pt-BR"/>
        </w:rPr>
      </w:pPr>
    </w:p>
    <w:p w14:paraId="54C2B94C" w14:textId="349C3E9B" w:rsidR="004306B1" w:rsidRDefault="004306B1" w:rsidP="004306B1">
      <w:pPr>
        <w:pBdr>
          <w:left w:val="single" w:sz="4" w:space="6" w:color="000000"/>
        </w:pBdr>
        <w:spacing w:after="3" w:line="259" w:lineRule="auto"/>
        <w:jc w:val="both"/>
        <w:rPr>
          <w:bCs/>
          <w:lang w:val="pt-BR"/>
        </w:rPr>
      </w:pPr>
      <w:r>
        <w:rPr>
          <w:bCs/>
          <w:lang w:val="pt-BR"/>
        </w:rPr>
        <w:t xml:space="preserve">O próximo link é para acesso de um vídeo tutorial sobre o simulador: </w:t>
      </w:r>
      <w:hyperlink r:id="rId12" w:history="1">
        <w:r w:rsidRPr="00EE5E0C">
          <w:rPr>
            <w:rStyle w:val="Hyperlink"/>
            <w:bCs/>
            <w:lang w:val="pt-BR"/>
          </w:rPr>
          <w:t>https://youtu.be/fEXPFxwyvLQ</w:t>
        </w:r>
      </w:hyperlink>
    </w:p>
    <w:p w14:paraId="2BD4AC9F" w14:textId="77777777" w:rsidR="004306B1" w:rsidRDefault="004306B1" w:rsidP="004306B1">
      <w:pPr>
        <w:pBdr>
          <w:left w:val="single" w:sz="4" w:space="6" w:color="000000"/>
        </w:pBdr>
        <w:spacing w:after="3" w:line="259" w:lineRule="auto"/>
        <w:jc w:val="center"/>
        <w:rPr>
          <w:bCs/>
          <w:lang w:val="pt-BR"/>
        </w:rPr>
      </w:pPr>
    </w:p>
    <w:p w14:paraId="264796B8" w14:textId="77777777" w:rsidR="004306B1" w:rsidRDefault="004306B1" w:rsidP="004306B1">
      <w:pPr>
        <w:pBdr>
          <w:left w:val="single" w:sz="4" w:space="6" w:color="000000"/>
        </w:pBdr>
        <w:spacing w:after="3" w:line="259" w:lineRule="auto"/>
        <w:jc w:val="center"/>
        <w:rPr>
          <w:bCs/>
          <w:lang w:val="pt-BR"/>
        </w:rPr>
      </w:pPr>
    </w:p>
    <w:p w14:paraId="47E39CE9" w14:textId="04ABB0A0" w:rsidR="00943C87" w:rsidRDefault="00943C87">
      <w:pPr>
        <w:pBdr>
          <w:top w:val="none" w:sz="0" w:space="0" w:color="auto"/>
          <w:left w:val="none" w:sz="0" w:space="0" w:color="auto"/>
          <w:bottom w:val="none" w:sz="0" w:space="0" w:color="auto"/>
          <w:right w:val="none" w:sz="0" w:space="0" w:color="auto"/>
        </w:pBdr>
        <w:spacing w:after="119" w:line="259" w:lineRule="auto"/>
        <w:ind w:left="0" w:firstLine="0"/>
      </w:pPr>
    </w:p>
    <w:tbl>
      <w:tblPr>
        <w:tblStyle w:val="Tabelacomgrade"/>
        <w:tblW w:w="0" w:type="auto"/>
        <w:tblLook w:val="04A0" w:firstRow="1" w:lastRow="0" w:firstColumn="1" w:lastColumn="0" w:noHBand="0" w:noVBand="1"/>
      </w:tblPr>
      <w:tblGrid>
        <w:gridCol w:w="10149"/>
      </w:tblGrid>
      <w:tr w:rsidR="004306B1" w14:paraId="32BC5A89" w14:textId="77777777" w:rsidTr="004306B1">
        <w:tc>
          <w:tcPr>
            <w:tcW w:w="10149" w:type="dxa"/>
          </w:tcPr>
          <w:p w14:paraId="611210E9" w14:textId="77777777" w:rsidR="004306B1" w:rsidRDefault="004306B1" w:rsidP="004306B1">
            <w:pPr>
              <w:pBdr>
                <w:top w:val="none" w:sz="0" w:space="0" w:color="auto"/>
                <w:left w:val="none" w:sz="0" w:space="0" w:color="auto"/>
                <w:bottom w:val="none" w:sz="0" w:space="0" w:color="auto"/>
                <w:right w:val="none" w:sz="0" w:space="0" w:color="auto"/>
              </w:pBdr>
              <w:spacing w:after="113" w:line="259" w:lineRule="auto"/>
              <w:ind w:left="0" w:firstLine="0"/>
              <w:rPr>
                <w:b/>
              </w:rPr>
            </w:pPr>
          </w:p>
          <w:p w14:paraId="0D1FB7DA" w14:textId="77777777" w:rsidR="004306B1" w:rsidRDefault="004306B1" w:rsidP="004306B1">
            <w:pPr>
              <w:pBdr>
                <w:top w:val="none" w:sz="0" w:space="0" w:color="auto"/>
                <w:left w:val="none" w:sz="0" w:space="0" w:color="auto"/>
                <w:bottom w:val="none" w:sz="0" w:space="0" w:color="auto"/>
                <w:right w:val="none" w:sz="0" w:space="0" w:color="auto"/>
              </w:pBdr>
              <w:spacing w:after="113" w:line="259" w:lineRule="auto"/>
              <w:ind w:left="0" w:firstLine="0"/>
            </w:pPr>
            <w:r>
              <w:rPr>
                <w:b/>
              </w:rPr>
              <w:t xml:space="preserve">DISCIPLINAS ENVOLVIDAS:  </w:t>
            </w:r>
          </w:p>
          <w:p w14:paraId="14DCEDAE" w14:textId="77777777" w:rsidR="004306B1" w:rsidRPr="00C012C3" w:rsidRDefault="004306B1" w:rsidP="004306B1">
            <w:pPr>
              <w:pStyle w:val="PargrafodaLista"/>
              <w:numPr>
                <w:ilvl w:val="0"/>
                <w:numId w:val="3"/>
              </w:numPr>
              <w:pBdr>
                <w:top w:val="none" w:sz="0" w:space="0" w:color="auto"/>
                <w:left w:val="none" w:sz="0" w:space="0" w:color="auto"/>
                <w:bottom w:val="none" w:sz="0" w:space="0" w:color="auto"/>
                <w:right w:val="none" w:sz="0" w:space="0" w:color="auto"/>
              </w:pBdr>
              <w:spacing w:after="0" w:line="259" w:lineRule="auto"/>
              <w:rPr>
                <w:bCs/>
                <w:lang w:val="pt-BR"/>
              </w:rPr>
            </w:pPr>
            <w:r w:rsidRPr="00C012C3">
              <w:rPr>
                <w:bCs/>
                <w:lang w:val="pt-BR"/>
              </w:rPr>
              <w:t>DESENHO DIGITAL;</w:t>
            </w:r>
          </w:p>
          <w:p w14:paraId="7A96EA9F" w14:textId="77777777" w:rsidR="004306B1" w:rsidRPr="00C012C3" w:rsidRDefault="004306B1" w:rsidP="004306B1">
            <w:pPr>
              <w:pStyle w:val="PargrafodaLista"/>
              <w:numPr>
                <w:ilvl w:val="0"/>
                <w:numId w:val="3"/>
              </w:numPr>
              <w:pBdr>
                <w:top w:val="none" w:sz="0" w:space="0" w:color="auto"/>
                <w:left w:val="none" w:sz="0" w:space="0" w:color="auto"/>
                <w:bottom w:val="none" w:sz="0" w:space="0" w:color="auto"/>
                <w:right w:val="none" w:sz="0" w:space="0" w:color="auto"/>
              </w:pBdr>
              <w:spacing w:after="0" w:line="259" w:lineRule="auto"/>
              <w:rPr>
                <w:bCs/>
                <w:lang w:val="pt-BR"/>
              </w:rPr>
            </w:pPr>
            <w:r w:rsidRPr="00C012C3">
              <w:rPr>
                <w:bCs/>
                <w:lang w:val="pt-BR"/>
              </w:rPr>
              <w:t>ELETROMAGNETISMO;</w:t>
            </w:r>
          </w:p>
          <w:p w14:paraId="31E78219" w14:textId="77777777" w:rsidR="004306B1" w:rsidRDefault="004306B1" w:rsidP="004306B1">
            <w:pPr>
              <w:pBdr>
                <w:top w:val="none" w:sz="0" w:space="0" w:color="auto"/>
                <w:left w:val="none" w:sz="0" w:space="0" w:color="auto"/>
                <w:bottom w:val="none" w:sz="0" w:space="0" w:color="auto"/>
                <w:right w:val="none" w:sz="0" w:space="0" w:color="auto"/>
              </w:pBdr>
              <w:spacing w:after="0" w:line="259" w:lineRule="auto"/>
              <w:ind w:left="0" w:firstLine="0"/>
              <w:rPr>
                <w:b/>
              </w:rPr>
            </w:pPr>
          </w:p>
          <w:p w14:paraId="1976D7A5" w14:textId="77777777" w:rsidR="004306B1" w:rsidRDefault="004306B1" w:rsidP="004306B1">
            <w:pPr>
              <w:pBdr>
                <w:top w:val="none" w:sz="0" w:space="0" w:color="auto"/>
                <w:left w:val="none" w:sz="0" w:space="0" w:color="auto"/>
                <w:bottom w:val="none" w:sz="0" w:space="0" w:color="auto"/>
                <w:right w:val="none" w:sz="0" w:space="0" w:color="auto"/>
              </w:pBdr>
              <w:spacing w:after="0" w:line="259" w:lineRule="auto"/>
              <w:ind w:left="0" w:firstLine="0"/>
            </w:pPr>
            <w:r>
              <w:rPr>
                <w:b/>
              </w:rPr>
              <w:t xml:space="preserve">CRITÉRIOS DE ACEITAÇÃO DE CADA DISCIPLINA: </w:t>
            </w:r>
            <w:r>
              <w:t xml:space="preserve"> </w:t>
            </w:r>
          </w:p>
          <w:p w14:paraId="7F3B9141" w14:textId="77777777" w:rsidR="004306B1" w:rsidRDefault="004306B1" w:rsidP="004306B1">
            <w:pPr>
              <w:pBdr>
                <w:top w:val="none" w:sz="0" w:space="0" w:color="auto"/>
                <w:left w:val="none" w:sz="0" w:space="0" w:color="auto"/>
                <w:bottom w:val="none" w:sz="0" w:space="0" w:color="auto"/>
                <w:right w:val="none" w:sz="0" w:space="0" w:color="auto"/>
              </w:pBdr>
              <w:spacing w:after="0" w:line="259" w:lineRule="auto"/>
              <w:ind w:left="105" w:firstLine="0"/>
            </w:pPr>
            <w:r>
              <w:rPr>
                <w:b/>
              </w:rPr>
              <w:t xml:space="preserve"> </w:t>
            </w:r>
          </w:p>
          <w:p w14:paraId="2B407349" w14:textId="58FC6933" w:rsidR="004306B1" w:rsidRDefault="004306B1" w:rsidP="004306B1">
            <w:pPr>
              <w:pBdr>
                <w:top w:val="none" w:sz="0" w:space="0" w:color="auto"/>
                <w:left w:val="none" w:sz="0" w:space="0" w:color="auto"/>
                <w:bottom w:val="none" w:sz="0" w:space="0" w:color="auto"/>
                <w:right w:val="none" w:sz="0" w:space="0" w:color="auto"/>
              </w:pBdr>
              <w:spacing w:after="0" w:line="259" w:lineRule="auto"/>
              <w:ind w:left="0" w:firstLine="0"/>
            </w:pPr>
            <w:r>
              <w:rPr>
                <w:b/>
                <w:lang w:val="pt-BR"/>
              </w:rPr>
              <w:t xml:space="preserve"> Desenho Digital</w:t>
            </w:r>
            <w:r>
              <w:t xml:space="preserve"> </w:t>
            </w:r>
          </w:p>
          <w:p w14:paraId="629376FB" w14:textId="77777777" w:rsidR="004306B1" w:rsidRPr="00CF3B21" w:rsidRDefault="004306B1" w:rsidP="004306B1">
            <w:pPr>
              <w:pStyle w:val="PargrafodaLista"/>
              <w:numPr>
                <w:ilvl w:val="0"/>
                <w:numId w:val="4"/>
              </w:numPr>
              <w:pBdr>
                <w:top w:val="none" w:sz="0" w:space="0" w:color="auto"/>
                <w:left w:val="none" w:sz="0" w:space="0" w:color="auto"/>
                <w:bottom w:val="none" w:sz="0" w:space="0" w:color="auto"/>
                <w:right w:val="none" w:sz="0" w:space="0" w:color="auto"/>
              </w:pBdr>
              <w:spacing w:after="0" w:line="259" w:lineRule="auto"/>
              <w:rPr>
                <w:lang w:val="pt-BR"/>
              </w:rPr>
            </w:pPr>
            <w:r w:rsidRPr="00CF3B21">
              <w:rPr>
                <w:lang w:val="pt-BR"/>
              </w:rPr>
              <w:t>Desenvolver o modelo 3D das chapas e do Transformador montado.</w:t>
            </w:r>
          </w:p>
          <w:p w14:paraId="4E48759E" w14:textId="77777777" w:rsidR="004306B1" w:rsidRPr="00CF3B21" w:rsidRDefault="004306B1" w:rsidP="004306B1">
            <w:pPr>
              <w:pStyle w:val="PargrafodaLista"/>
              <w:numPr>
                <w:ilvl w:val="0"/>
                <w:numId w:val="4"/>
              </w:numPr>
              <w:pBdr>
                <w:top w:val="none" w:sz="0" w:space="0" w:color="auto"/>
                <w:left w:val="none" w:sz="0" w:space="0" w:color="auto"/>
                <w:bottom w:val="none" w:sz="0" w:space="0" w:color="auto"/>
                <w:right w:val="none" w:sz="0" w:space="0" w:color="auto"/>
              </w:pBdr>
              <w:spacing w:after="0" w:line="259" w:lineRule="auto"/>
              <w:rPr>
                <w:lang w:val="pt-BR"/>
              </w:rPr>
            </w:pPr>
            <w:r>
              <w:rPr>
                <w:lang w:val="pt-BR"/>
              </w:rPr>
              <w:t>Entrega da Vista Explodida em formato .AVI</w:t>
            </w:r>
          </w:p>
          <w:p w14:paraId="4CD50098" w14:textId="77777777" w:rsidR="004306B1" w:rsidRDefault="004306B1" w:rsidP="004306B1">
            <w:pPr>
              <w:pBdr>
                <w:top w:val="none" w:sz="0" w:space="0" w:color="auto"/>
                <w:left w:val="none" w:sz="0" w:space="0" w:color="auto"/>
                <w:bottom w:val="none" w:sz="0" w:space="0" w:color="auto"/>
                <w:right w:val="none" w:sz="0" w:space="0" w:color="auto"/>
              </w:pBdr>
              <w:spacing w:after="0" w:line="259" w:lineRule="auto"/>
              <w:ind w:left="105" w:firstLine="0"/>
              <w:rPr>
                <w:lang w:val="pt-BR"/>
              </w:rPr>
            </w:pPr>
            <w:r>
              <w:rPr>
                <w:lang w:val="pt-BR"/>
              </w:rPr>
              <w:t>3.   Entrega do detalhamento 2D de todos os componentes do Transformador.</w:t>
            </w:r>
          </w:p>
          <w:p w14:paraId="2284AB06" w14:textId="77777777" w:rsidR="004306B1" w:rsidRPr="00BA5F62" w:rsidRDefault="004306B1" w:rsidP="004306B1">
            <w:pPr>
              <w:pBdr>
                <w:top w:val="none" w:sz="0" w:space="0" w:color="auto"/>
                <w:left w:val="none" w:sz="0" w:space="0" w:color="auto"/>
                <w:bottom w:val="none" w:sz="0" w:space="0" w:color="auto"/>
                <w:right w:val="none" w:sz="0" w:space="0" w:color="auto"/>
              </w:pBdr>
              <w:spacing w:after="0" w:line="259" w:lineRule="auto"/>
              <w:ind w:left="105" w:firstLine="0"/>
              <w:rPr>
                <w:lang w:val="pt-BR"/>
              </w:rPr>
            </w:pPr>
          </w:p>
          <w:p w14:paraId="56A1DCEB" w14:textId="76709B22" w:rsidR="004306B1" w:rsidRDefault="004306B1" w:rsidP="004306B1">
            <w:pPr>
              <w:pBdr>
                <w:top w:val="none" w:sz="0" w:space="0" w:color="auto"/>
                <w:left w:val="none" w:sz="0" w:space="0" w:color="auto"/>
                <w:bottom w:val="none" w:sz="0" w:space="0" w:color="auto"/>
                <w:right w:val="none" w:sz="0" w:space="0" w:color="auto"/>
              </w:pBdr>
              <w:spacing w:after="0" w:line="259" w:lineRule="auto"/>
              <w:ind w:left="105" w:firstLine="0"/>
            </w:pPr>
            <w:r>
              <w:rPr>
                <w:b/>
                <w:lang w:val="pt-BR"/>
              </w:rPr>
              <w:t>Eletromagnetismo</w:t>
            </w:r>
            <w:r>
              <w:t xml:space="preserve"> </w:t>
            </w:r>
          </w:p>
          <w:p w14:paraId="1AA5181D" w14:textId="77777777" w:rsidR="004306B1" w:rsidRDefault="004306B1" w:rsidP="004306B1">
            <w:pPr>
              <w:pBdr>
                <w:top w:val="none" w:sz="0" w:space="0" w:color="auto"/>
                <w:left w:val="none" w:sz="0" w:space="0" w:color="auto"/>
                <w:bottom w:val="none" w:sz="0" w:space="0" w:color="auto"/>
                <w:right w:val="none" w:sz="0" w:space="0" w:color="auto"/>
              </w:pBdr>
              <w:spacing w:after="0" w:line="259" w:lineRule="auto"/>
              <w:ind w:left="105" w:firstLine="0"/>
            </w:pPr>
            <w:r>
              <w:t xml:space="preserve"> </w:t>
            </w:r>
          </w:p>
          <w:p w14:paraId="6E367799" w14:textId="0EEBF02C" w:rsidR="00CE29A6" w:rsidRPr="00CE29A6" w:rsidRDefault="004306B1" w:rsidP="00CE29A6">
            <w:pPr>
              <w:pBdr>
                <w:top w:val="none" w:sz="0" w:space="0" w:color="auto"/>
                <w:left w:val="none" w:sz="0" w:space="0" w:color="auto"/>
                <w:bottom w:val="none" w:sz="0" w:space="0" w:color="auto"/>
                <w:right w:val="none" w:sz="0" w:space="0" w:color="auto"/>
              </w:pBdr>
              <w:spacing w:after="3" w:line="233" w:lineRule="auto"/>
              <w:ind w:left="105" w:right="24" w:firstLine="0"/>
              <w:jc w:val="both"/>
              <w:rPr>
                <w:lang w:val="pt-BR"/>
              </w:rPr>
            </w:pPr>
            <w:r>
              <w:t xml:space="preserve">1. </w:t>
            </w:r>
            <w:r w:rsidR="00CE29A6">
              <w:rPr>
                <w:lang w:val="pt-BR"/>
              </w:rPr>
              <w:t>Descrição de toda a teoria eletromagnética envolvida.</w:t>
            </w:r>
          </w:p>
          <w:p w14:paraId="4A9AC3DC" w14:textId="5654D13D" w:rsidR="004306B1" w:rsidRDefault="00CE29A6" w:rsidP="004306B1">
            <w:pPr>
              <w:pBdr>
                <w:top w:val="none" w:sz="0" w:space="0" w:color="auto"/>
                <w:left w:val="none" w:sz="0" w:space="0" w:color="auto"/>
                <w:bottom w:val="none" w:sz="0" w:space="0" w:color="auto"/>
                <w:right w:val="none" w:sz="0" w:space="0" w:color="auto"/>
              </w:pBdr>
              <w:spacing w:after="3" w:line="233" w:lineRule="auto"/>
              <w:ind w:left="105" w:right="24" w:firstLine="0"/>
              <w:jc w:val="both"/>
              <w:rPr>
                <w:lang w:val="pt-BR"/>
              </w:rPr>
            </w:pPr>
            <w:r>
              <w:rPr>
                <w:lang w:val="pt-BR"/>
              </w:rPr>
              <w:t xml:space="preserve">2. </w:t>
            </w:r>
            <w:r w:rsidR="004306B1">
              <w:rPr>
                <w:lang w:val="pt-BR"/>
              </w:rPr>
              <w:t>Memorial de cálculo do projeto do transformador.</w:t>
            </w:r>
          </w:p>
          <w:p w14:paraId="2E58B906" w14:textId="429AB131" w:rsidR="004306B1" w:rsidRDefault="00CE29A6" w:rsidP="004306B1">
            <w:pPr>
              <w:pBdr>
                <w:top w:val="none" w:sz="0" w:space="0" w:color="auto"/>
                <w:left w:val="none" w:sz="0" w:space="0" w:color="auto"/>
                <w:bottom w:val="none" w:sz="0" w:space="0" w:color="auto"/>
                <w:right w:val="none" w:sz="0" w:space="0" w:color="auto"/>
              </w:pBdr>
              <w:spacing w:after="3" w:line="233" w:lineRule="auto"/>
              <w:ind w:left="105" w:right="24" w:firstLine="0"/>
              <w:jc w:val="both"/>
              <w:rPr>
                <w:lang w:val="pt-BR"/>
              </w:rPr>
            </w:pPr>
            <w:r>
              <w:rPr>
                <w:lang w:val="pt-BR"/>
              </w:rPr>
              <w:t>3. Simulação em sistema computacional.</w:t>
            </w:r>
          </w:p>
          <w:p w14:paraId="1CBED673" w14:textId="77777777" w:rsidR="004306B1" w:rsidRPr="00C012C3" w:rsidRDefault="004306B1" w:rsidP="004306B1">
            <w:pPr>
              <w:pBdr>
                <w:top w:val="none" w:sz="0" w:space="0" w:color="auto"/>
                <w:left w:val="none" w:sz="0" w:space="0" w:color="auto"/>
                <w:bottom w:val="none" w:sz="0" w:space="0" w:color="auto"/>
                <w:right w:val="none" w:sz="0" w:space="0" w:color="auto"/>
              </w:pBdr>
              <w:spacing w:after="0" w:line="259" w:lineRule="auto"/>
              <w:ind w:left="105" w:firstLine="0"/>
              <w:rPr>
                <w:b/>
                <w:lang w:val="pt-BR"/>
              </w:rPr>
            </w:pPr>
          </w:p>
          <w:p w14:paraId="77026A7E" w14:textId="776EF316" w:rsidR="004306B1" w:rsidRDefault="004306B1" w:rsidP="004306B1">
            <w:pPr>
              <w:pBdr>
                <w:top w:val="none" w:sz="0" w:space="0" w:color="auto"/>
                <w:left w:val="none" w:sz="0" w:space="0" w:color="auto"/>
                <w:bottom w:val="none" w:sz="0" w:space="0" w:color="auto"/>
                <w:right w:val="none" w:sz="0" w:space="0" w:color="auto"/>
              </w:pBdr>
              <w:spacing w:after="119" w:line="259" w:lineRule="auto"/>
              <w:ind w:left="0" w:firstLine="0"/>
            </w:pPr>
          </w:p>
        </w:tc>
      </w:tr>
    </w:tbl>
    <w:p w14:paraId="68160076" w14:textId="77777777" w:rsidR="004306B1" w:rsidRDefault="004306B1">
      <w:pPr>
        <w:pBdr>
          <w:top w:val="none" w:sz="0" w:space="0" w:color="auto"/>
          <w:left w:val="none" w:sz="0" w:space="0" w:color="auto"/>
          <w:bottom w:val="none" w:sz="0" w:space="0" w:color="auto"/>
          <w:right w:val="none" w:sz="0" w:space="0" w:color="auto"/>
        </w:pBdr>
        <w:spacing w:after="119" w:line="259" w:lineRule="auto"/>
        <w:ind w:left="0" w:firstLine="0"/>
      </w:pPr>
    </w:p>
    <w:p w14:paraId="02077A61" w14:textId="77777777" w:rsidR="00943C87" w:rsidRDefault="0043713E">
      <w:pPr>
        <w:spacing w:after="3" w:line="259" w:lineRule="auto"/>
        <w:ind w:left="110"/>
        <w:rPr>
          <w:b/>
        </w:rPr>
      </w:pPr>
      <w:r>
        <w:rPr>
          <w:b/>
        </w:rPr>
        <w:t xml:space="preserve">CONTEÚDOS PROGRAMÁTICOS ABORDADOS: </w:t>
      </w:r>
    </w:p>
    <w:p w14:paraId="0F32B7A1" w14:textId="77777777" w:rsidR="00C012C3" w:rsidRDefault="00C012C3">
      <w:pPr>
        <w:spacing w:after="3" w:line="259" w:lineRule="auto"/>
        <w:ind w:left="110"/>
      </w:pPr>
    </w:p>
    <w:p w14:paraId="73EE85A5" w14:textId="3B9D3BF0" w:rsidR="00943C87" w:rsidRPr="006D7138" w:rsidRDefault="00C012C3">
      <w:pPr>
        <w:ind w:left="110"/>
        <w:rPr>
          <w:bCs/>
        </w:rPr>
      </w:pPr>
      <w:r>
        <w:rPr>
          <w:b/>
          <w:lang w:val="pt-BR"/>
        </w:rPr>
        <w:lastRenderedPageBreak/>
        <w:t>Desenho Digital</w:t>
      </w:r>
      <w:r w:rsidR="0043713E">
        <w:rPr>
          <w:b/>
        </w:rPr>
        <w:t xml:space="preserve">: </w:t>
      </w:r>
      <w:r w:rsidR="006D7138" w:rsidRPr="006D7138">
        <w:rPr>
          <w:bCs/>
        </w:rPr>
        <w:t>Sistema de</w:t>
      </w:r>
      <w:r w:rsidR="006D7138">
        <w:rPr>
          <w:b/>
        </w:rPr>
        <w:t xml:space="preserve"> </w:t>
      </w:r>
      <w:r w:rsidR="006D7138" w:rsidRPr="006D7138">
        <w:rPr>
          <w:bCs/>
        </w:rPr>
        <w:t>Projeç</w:t>
      </w:r>
      <w:r w:rsidR="006D7138">
        <w:rPr>
          <w:bCs/>
        </w:rPr>
        <w:t>ão Ortogonal; Perspectiva Isométrica e cavaleira; Fundamentos de CAD 2D; Fundamentos de modelamento sólido 3D; FEA (Finite Elements Analysis).</w:t>
      </w:r>
    </w:p>
    <w:p w14:paraId="208A03CE" w14:textId="77777777" w:rsidR="00943C87" w:rsidRDefault="0043713E">
      <w:pPr>
        <w:spacing w:after="0" w:line="259" w:lineRule="auto"/>
        <w:ind w:left="100" w:firstLine="0"/>
      </w:pPr>
      <w:r>
        <w:t xml:space="preserve"> </w:t>
      </w:r>
    </w:p>
    <w:p w14:paraId="69C0BFCA" w14:textId="27090DBB" w:rsidR="00943C87" w:rsidRPr="00C012C3" w:rsidRDefault="00C012C3">
      <w:pPr>
        <w:ind w:left="110"/>
        <w:rPr>
          <w:lang w:val="pt-BR"/>
        </w:rPr>
      </w:pPr>
      <w:r>
        <w:rPr>
          <w:b/>
          <w:lang w:val="pt-BR"/>
        </w:rPr>
        <w:t>Eletromagnetismo</w:t>
      </w:r>
      <w:r w:rsidR="0043713E">
        <w:rPr>
          <w:b/>
        </w:rPr>
        <w:t xml:space="preserve">: </w:t>
      </w:r>
      <w:r w:rsidRPr="00C012C3">
        <w:rPr>
          <w:bCs/>
        </w:rPr>
        <w:t>Caracterização do campo magnético</w:t>
      </w:r>
      <w:r w:rsidRPr="00C012C3">
        <w:rPr>
          <w:bCs/>
          <w:lang w:val="pt-BR"/>
        </w:rPr>
        <w:t>; Leis de Indução Eletromagnética; Potencial Elétrico; Lei de Ampère e suas aplicações: fios retos, espiras, solenoides e toroides.</w:t>
      </w:r>
    </w:p>
    <w:p w14:paraId="113A1BB6" w14:textId="30335F95" w:rsidR="00943C87" w:rsidRDefault="0043713E" w:rsidP="00C012C3">
      <w:pPr>
        <w:spacing w:after="0" w:line="259" w:lineRule="auto"/>
        <w:ind w:left="100" w:firstLine="0"/>
        <w:rPr>
          <w:b/>
        </w:rPr>
      </w:pPr>
      <w:r>
        <w:t xml:space="preserve"> </w:t>
      </w:r>
    </w:p>
    <w:p w14:paraId="7D45DBFF" w14:textId="665CC17C" w:rsidR="00943C87" w:rsidRDefault="00943C87">
      <w:pPr>
        <w:pBdr>
          <w:top w:val="none" w:sz="0" w:space="0" w:color="auto"/>
          <w:left w:val="none" w:sz="0" w:space="0" w:color="auto"/>
          <w:bottom w:val="none" w:sz="0" w:space="0" w:color="auto"/>
          <w:right w:val="none" w:sz="0" w:space="0" w:color="auto"/>
        </w:pBdr>
        <w:spacing w:after="0" w:line="259" w:lineRule="auto"/>
        <w:ind w:left="0" w:firstLine="0"/>
      </w:pPr>
    </w:p>
    <w:tbl>
      <w:tblPr>
        <w:tblStyle w:val="TableGrid"/>
        <w:tblW w:w="10199" w:type="dxa"/>
        <w:tblInd w:w="5" w:type="dxa"/>
        <w:tblCellMar>
          <w:top w:w="54" w:type="dxa"/>
        </w:tblCellMar>
        <w:tblLook w:val="04A0" w:firstRow="1" w:lastRow="0" w:firstColumn="1" w:lastColumn="0" w:noHBand="0" w:noVBand="1"/>
      </w:tblPr>
      <w:tblGrid>
        <w:gridCol w:w="10199"/>
      </w:tblGrid>
      <w:tr w:rsidR="00943C87" w14:paraId="4A793376" w14:textId="77777777" w:rsidTr="0043713E">
        <w:trPr>
          <w:trHeight w:val="6032"/>
        </w:trPr>
        <w:tc>
          <w:tcPr>
            <w:tcW w:w="10199" w:type="dxa"/>
            <w:tcBorders>
              <w:top w:val="single" w:sz="4" w:space="0" w:color="000000"/>
              <w:left w:val="single" w:sz="4" w:space="0" w:color="000000"/>
              <w:bottom w:val="nil"/>
              <w:right w:val="single" w:sz="4" w:space="0" w:color="000000"/>
            </w:tcBorders>
          </w:tcPr>
          <w:p w14:paraId="7C15BF64" w14:textId="69F7B3C3" w:rsidR="00943C87" w:rsidRDefault="0043713E">
            <w:pPr>
              <w:pBdr>
                <w:top w:val="none" w:sz="0" w:space="0" w:color="auto"/>
                <w:left w:val="none" w:sz="0" w:space="0" w:color="auto"/>
                <w:bottom w:val="none" w:sz="0" w:space="0" w:color="auto"/>
                <w:right w:val="none" w:sz="0" w:space="0" w:color="auto"/>
              </w:pBdr>
              <w:spacing w:after="0" w:line="259" w:lineRule="auto"/>
              <w:ind w:left="6" w:firstLine="0"/>
            </w:pPr>
            <w:r>
              <w:rPr>
                <w:b/>
              </w:rPr>
              <w:t xml:space="preserve">CRITÉRIOS DE AVALIAÇÃO:  </w:t>
            </w:r>
          </w:p>
          <w:p w14:paraId="695C65F9"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6" w:firstLine="0"/>
            </w:pPr>
            <w:r>
              <w:t xml:space="preserve"> </w:t>
            </w:r>
          </w:p>
          <w:p w14:paraId="644521C4" w14:textId="2FA8CBF7" w:rsidR="00537EAE" w:rsidRPr="00537EAE" w:rsidRDefault="00537EAE" w:rsidP="00CE29A6">
            <w:pPr>
              <w:pBdr>
                <w:top w:val="none" w:sz="0" w:space="0" w:color="auto"/>
                <w:left w:val="none" w:sz="0" w:space="0" w:color="auto"/>
                <w:bottom w:val="none" w:sz="0" w:space="0" w:color="auto"/>
                <w:right w:val="none" w:sz="0" w:space="0" w:color="auto"/>
              </w:pBdr>
              <w:spacing w:after="0" w:line="259" w:lineRule="auto"/>
              <w:ind w:left="6" w:firstLine="0"/>
              <w:jc w:val="both"/>
              <w:rPr>
                <w:lang w:val="pt-BR"/>
              </w:rPr>
            </w:pPr>
            <w:r>
              <w:rPr>
                <w:lang w:val="pt-BR"/>
              </w:rPr>
              <w:t xml:space="preserve">Para as </w:t>
            </w:r>
            <w:r w:rsidR="00CE29A6">
              <w:rPr>
                <w:lang w:val="pt-BR"/>
              </w:rPr>
              <w:t>duas</w:t>
            </w:r>
            <w:r>
              <w:rPr>
                <w:lang w:val="pt-BR"/>
              </w:rPr>
              <w:t xml:space="preserve"> disciplinas a nota ser</w:t>
            </w:r>
            <w:r w:rsidR="00A21846">
              <w:rPr>
                <w:lang w:val="pt-BR"/>
              </w:rPr>
              <w:t>á aplicada a N1 do segundo bimestre, seguindo os seguintes critérios.</w:t>
            </w:r>
            <w:r w:rsidR="00CE29A6">
              <w:rPr>
                <w:lang w:val="pt-BR"/>
              </w:rPr>
              <w:t xml:space="preserve">  </w:t>
            </w:r>
          </w:p>
          <w:p w14:paraId="18C0EB09"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6" w:firstLine="0"/>
            </w:pPr>
            <w:r>
              <w:t xml:space="preserve"> </w:t>
            </w:r>
          </w:p>
          <w:p w14:paraId="0D73973D" w14:textId="787B3C8E" w:rsidR="00943C87" w:rsidRPr="0043713E" w:rsidRDefault="00537EAE" w:rsidP="0043713E">
            <w:pPr>
              <w:pBdr>
                <w:top w:val="none" w:sz="0" w:space="0" w:color="auto"/>
                <w:left w:val="none" w:sz="0" w:space="0" w:color="auto"/>
                <w:bottom w:val="none" w:sz="0" w:space="0" w:color="auto"/>
                <w:right w:val="none" w:sz="0" w:space="0" w:color="auto"/>
              </w:pBdr>
              <w:spacing w:after="0" w:line="259" w:lineRule="auto"/>
              <w:ind w:left="6" w:firstLine="0"/>
              <w:rPr>
                <w:lang w:val="pt-BR"/>
              </w:rPr>
            </w:pPr>
            <w:r>
              <w:rPr>
                <w:b/>
                <w:lang w:val="pt-BR"/>
              </w:rPr>
              <w:t>Desenho Digital</w:t>
            </w:r>
            <w:r w:rsidR="0043713E">
              <w:rPr>
                <w:b/>
                <w:lang w:val="pt-BR"/>
              </w:rPr>
              <w:t>:</w:t>
            </w:r>
          </w:p>
          <w:tbl>
            <w:tblPr>
              <w:tblStyle w:val="TableGrid"/>
              <w:tblW w:w="8806" w:type="dxa"/>
              <w:tblInd w:w="13" w:type="dxa"/>
              <w:tblCellMar>
                <w:top w:w="55" w:type="dxa"/>
                <w:left w:w="104" w:type="dxa"/>
                <w:right w:w="109" w:type="dxa"/>
              </w:tblCellMar>
              <w:tblLook w:val="04A0" w:firstRow="1" w:lastRow="0" w:firstColumn="1" w:lastColumn="0" w:noHBand="0" w:noVBand="1"/>
            </w:tblPr>
            <w:tblGrid>
              <w:gridCol w:w="5987"/>
              <w:gridCol w:w="1785"/>
              <w:gridCol w:w="1034"/>
            </w:tblGrid>
            <w:tr w:rsidR="00943C87" w14:paraId="4535CEF2" w14:textId="77777777" w:rsidTr="0043713E">
              <w:trPr>
                <w:trHeight w:val="278"/>
              </w:trPr>
              <w:tc>
                <w:tcPr>
                  <w:tcW w:w="5987" w:type="dxa"/>
                  <w:tcBorders>
                    <w:top w:val="single" w:sz="4" w:space="0" w:color="000000"/>
                    <w:left w:val="single" w:sz="4" w:space="0" w:color="000000"/>
                    <w:bottom w:val="single" w:sz="4" w:space="0" w:color="000000"/>
                    <w:right w:val="single" w:sz="4" w:space="0" w:color="000000"/>
                  </w:tcBorders>
                  <w:shd w:val="clear" w:color="auto" w:fill="595959"/>
                </w:tcPr>
                <w:p w14:paraId="267DACB8"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0" w:right="7" w:firstLine="0"/>
                    <w:jc w:val="center"/>
                  </w:pPr>
                  <w:r>
                    <w:rPr>
                      <w:b/>
                    </w:rPr>
                    <w:t xml:space="preserve">Tópico </w:t>
                  </w:r>
                </w:p>
              </w:tc>
              <w:tc>
                <w:tcPr>
                  <w:tcW w:w="1785" w:type="dxa"/>
                  <w:tcBorders>
                    <w:top w:val="single" w:sz="4" w:space="0" w:color="000000"/>
                    <w:left w:val="single" w:sz="4" w:space="0" w:color="000000"/>
                    <w:bottom w:val="single" w:sz="4" w:space="0" w:color="000000"/>
                    <w:right w:val="single" w:sz="4" w:space="0" w:color="000000"/>
                  </w:tcBorders>
                  <w:shd w:val="clear" w:color="auto" w:fill="595959"/>
                </w:tcPr>
                <w:p w14:paraId="3E57DE9B"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61" w:firstLine="0"/>
                  </w:pPr>
                  <w:r>
                    <w:rPr>
                      <w:b/>
                    </w:rPr>
                    <w:t xml:space="preserve">Nota Máxima </w:t>
                  </w:r>
                </w:p>
              </w:tc>
              <w:tc>
                <w:tcPr>
                  <w:tcW w:w="1034" w:type="dxa"/>
                  <w:tcBorders>
                    <w:top w:val="single" w:sz="4" w:space="0" w:color="000000"/>
                    <w:left w:val="single" w:sz="4" w:space="0" w:color="000000"/>
                    <w:bottom w:val="single" w:sz="4" w:space="0" w:color="000000"/>
                    <w:right w:val="single" w:sz="4" w:space="0" w:color="000000"/>
                  </w:tcBorders>
                  <w:shd w:val="clear" w:color="auto" w:fill="595959"/>
                </w:tcPr>
                <w:p w14:paraId="4C03B4A4"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0" w:right="4" w:firstLine="0"/>
                    <w:jc w:val="center"/>
                  </w:pPr>
                  <w:r>
                    <w:rPr>
                      <w:b/>
                    </w:rPr>
                    <w:t xml:space="preserve">Nota </w:t>
                  </w:r>
                </w:p>
              </w:tc>
            </w:tr>
            <w:tr w:rsidR="00943C87" w14:paraId="58AA90E0" w14:textId="77777777" w:rsidTr="0043713E">
              <w:trPr>
                <w:trHeight w:val="286"/>
              </w:trPr>
              <w:tc>
                <w:tcPr>
                  <w:tcW w:w="5987" w:type="dxa"/>
                  <w:tcBorders>
                    <w:top w:val="single" w:sz="4" w:space="0" w:color="000000"/>
                    <w:left w:val="single" w:sz="4" w:space="0" w:color="000000"/>
                    <w:bottom w:val="single" w:sz="4" w:space="0" w:color="000000"/>
                    <w:right w:val="single" w:sz="4" w:space="0" w:color="000000"/>
                  </w:tcBorders>
                </w:tcPr>
                <w:p w14:paraId="3C50EBD0" w14:textId="0F753365" w:rsidR="00943C87" w:rsidRPr="00881624" w:rsidRDefault="00881624" w:rsidP="00881624">
                  <w:pPr>
                    <w:pBdr>
                      <w:top w:val="none" w:sz="0" w:space="0" w:color="auto"/>
                      <w:left w:val="none" w:sz="0" w:space="0" w:color="auto"/>
                      <w:bottom w:val="none" w:sz="0" w:space="0" w:color="auto"/>
                      <w:right w:val="none" w:sz="0" w:space="0" w:color="auto"/>
                    </w:pBdr>
                    <w:spacing w:after="0" w:line="259" w:lineRule="auto"/>
                    <w:rPr>
                      <w:lang w:val="pt-BR"/>
                    </w:rPr>
                  </w:pPr>
                  <w:r w:rsidRPr="00881624">
                    <w:rPr>
                      <w:lang w:val="pt-BR"/>
                    </w:rPr>
                    <w:t>Desenvolver o modelo 3D das chapas e do Transformador montado.</w:t>
                  </w:r>
                </w:p>
              </w:tc>
              <w:tc>
                <w:tcPr>
                  <w:tcW w:w="1785" w:type="dxa"/>
                  <w:tcBorders>
                    <w:top w:val="single" w:sz="4" w:space="0" w:color="000000"/>
                    <w:left w:val="single" w:sz="4" w:space="0" w:color="000000"/>
                    <w:bottom w:val="single" w:sz="4" w:space="0" w:color="000000"/>
                    <w:right w:val="single" w:sz="4" w:space="0" w:color="000000"/>
                  </w:tcBorders>
                </w:tcPr>
                <w:p w14:paraId="0773527F" w14:textId="316587B3" w:rsidR="00943C87" w:rsidRDefault="00881624">
                  <w:pPr>
                    <w:pBdr>
                      <w:top w:val="none" w:sz="0" w:space="0" w:color="auto"/>
                      <w:left w:val="none" w:sz="0" w:space="0" w:color="auto"/>
                      <w:bottom w:val="none" w:sz="0" w:space="0" w:color="auto"/>
                      <w:right w:val="none" w:sz="0" w:space="0" w:color="auto"/>
                    </w:pBdr>
                    <w:spacing w:after="0" w:line="259" w:lineRule="auto"/>
                    <w:ind w:left="0" w:right="8" w:firstLine="0"/>
                    <w:jc w:val="center"/>
                  </w:pPr>
                  <w:r>
                    <w:t>5,0</w:t>
                  </w:r>
                </w:p>
              </w:tc>
              <w:tc>
                <w:tcPr>
                  <w:tcW w:w="1034" w:type="dxa"/>
                  <w:tcBorders>
                    <w:top w:val="single" w:sz="4" w:space="0" w:color="000000"/>
                    <w:left w:val="single" w:sz="4" w:space="0" w:color="000000"/>
                    <w:bottom w:val="single" w:sz="4" w:space="0" w:color="000000"/>
                    <w:right w:val="single" w:sz="4" w:space="0" w:color="000000"/>
                  </w:tcBorders>
                </w:tcPr>
                <w:p w14:paraId="6E3093FF"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2" w:firstLine="0"/>
                  </w:pPr>
                  <w:r>
                    <w:t xml:space="preserve"> </w:t>
                  </w:r>
                </w:p>
              </w:tc>
            </w:tr>
            <w:tr w:rsidR="00943C87" w14:paraId="0367C1CC" w14:textId="77777777" w:rsidTr="0043713E">
              <w:trPr>
                <w:trHeight w:val="285"/>
              </w:trPr>
              <w:tc>
                <w:tcPr>
                  <w:tcW w:w="5987" w:type="dxa"/>
                  <w:tcBorders>
                    <w:top w:val="single" w:sz="4" w:space="0" w:color="000000"/>
                    <w:left w:val="single" w:sz="4" w:space="0" w:color="000000"/>
                    <w:bottom w:val="single" w:sz="4" w:space="0" w:color="000000"/>
                    <w:right w:val="single" w:sz="4" w:space="0" w:color="000000"/>
                  </w:tcBorders>
                </w:tcPr>
                <w:p w14:paraId="2284C94D" w14:textId="593FAE58" w:rsidR="00943C87" w:rsidRPr="00881624" w:rsidRDefault="00881624" w:rsidP="00881624">
                  <w:pPr>
                    <w:pBdr>
                      <w:top w:val="none" w:sz="0" w:space="0" w:color="auto"/>
                      <w:left w:val="none" w:sz="0" w:space="0" w:color="auto"/>
                      <w:bottom w:val="none" w:sz="0" w:space="0" w:color="auto"/>
                      <w:right w:val="none" w:sz="0" w:space="0" w:color="auto"/>
                    </w:pBdr>
                    <w:spacing w:after="0" w:line="259" w:lineRule="auto"/>
                    <w:ind w:left="0" w:firstLine="0"/>
                    <w:rPr>
                      <w:lang w:val="pt-BR"/>
                    </w:rPr>
                  </w:pPr>
                  <w:r>
                    <w:rPr>
                      <w:lang w:val="pt-BR"/>
                    </w:rPr>
                    <w:t xml:space="preserve">  </w:t>
                  </w:r>
                  <w:r w:rsidRPr="00881624">
                    <w:rPr>
                      <w:lang w:val="pt-BR"/>
                    </w:rPr>
                    <w:t>Entrega da Vista Explodida em formato .AVI</w:t>
                  </w:r>
                </w:p>
              </w:tc>
              <w:tc>
                <w:tcPr>
                  <w:tcW w:w="1785" w:type="dxa"/>
                  <w:tcBorders>
                    <w:top w:val="single" w:sz="4" w:space="0" w:color="000000"/>
                    <w:left w:val="single" w:sz="4" w:space="0" w:color="000000"/>
                    <w:bottom w:val="single" w:sz="4" w:space="0" w:color="000000"/>
                    <w:right w:val="single" w:sz="4" w:space="0" w:color="000000"/>
                  </w:tcBorders>
                </w:tcPr>
                <w:p w14:paraId="5B2B6656" w14:textId="0A05FEA2" w:rsidR="00943C87" w:rsidRDefault="00881624">
                  <w:pPr>
                    <w:pBdr>
                      <w:top w:val="none" w:sz="0" w:space="0" w:color="auto"/>
                      <w:left w:val="none" w:sz="0" w:space="0" w:color="auto"/>
                      <w:bottom w:val="none" w:sz="0" w:space="0" w:color="auto"/>
                      <w:right w:val="none" w:sz="0" w:space="0" w:color="auto"/>
                    </w:pBdr>
                    <w:spacing w:after="0" w:line="259" w:lineRule="auto"/>
                    <w:ind w:left="0" w:right="8" w:firstLine="0"/>
                    <w:jc w:val="center"/>
                  </w:pPr>
                  <w:r>
                    <w:t xml:space="preserve"> 1,0</w:t>
                  </w:r>
                </w:p>
              </w:tc>
              <w:tc>
                <w:tcPr>
                  <w:tcW w:w="1034" w:type="dxa"/>
                  <w:tcBorders>
                    <w:top w:val="single" w:sz="4" w:space="0" w:color="000000"/>
                    <w:left w:val="single" w:sz="4" w:space="0" w:color="000000"/>
                    <w:bottom w:val="single" w:sz="4" w:space="0" w:color="000000"/>
                    <w:right w:val="single" w:sz="4" w:space="0" w:color="000000"/>
                  </w:tcBorders>
                </w:tcPr>
                <w:p w14:paraId="2B01E981"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2" w:firstLine="0"/>
                  </w:pPr>
                  <w:r>
                    <w:t xml:space="preserve"> </w:t>
                  </w:r>
                </w:p>
              </w:tc>
            </w:tr>
            <w:tr w:rsidR="00943C87" w14:paraId="2E9C7F76" w14:textId="77777777" w:rsidTr="0043713E">
              <w:trPr>
                <w:trHeight w:val="285"/>
              </w:trPr>
              <w:tc>
                <w:tcPr>
                  <w:tcW w:w="5987" w:type="dxa"/>
                  <w:tcBorders>
                    <w:top w:val="single" w:sz="4" w:space="0" w:color="000000"/>
                    <w:left w:val="single" w:sz="4" w:space="0" w:color="000000"/>
                    <w:bottom w:val="single" w:sz="4" w:space="0" w:color="000000"/>
                    <w:right w:val="single" w:sz="4" w:space="0" w:color="000000"/>
                  </w:tcBorders>
                </w:tcPr>
                <w:p w14:paraId="3E8270F9" w14:textId="366B527F" w:rsidR="00943C87" w:rsidRDefault="00881624">
                  <w:pPr>
                    <w:pBdr>
                      <w:top w:val="none" w:sz="0" w:space="0" w:color="auto"/>
                      <w:left w:val="none" w:sz="0" w:space="0" w:color="auto"/>
                      <w:bottom w:val="none" w:sz="0" w:space="0" w:color="auto"/>
                      <w:right w:val="none" w:sz="0" w:space="0" w:color="auto"/>
                    </w:pBdr>
                    <w:spacing w:after="0" w:line="259" w:lineRule="auto"/>
                    <w:ind w:left="0" w:firstLine="0"/>
                  </w:pPr>
                  <w:r>
                    <w:rPr>
                      <w:lang w:val="pt-BR"/>
                    </w:rPr>
                    <w:t xml:space="preserve">  Entrega do detalhamento 2D de todos os   componentes do Transformador</w:t>
                  </w:r>
                </w:p>
              </w:tc>
              <w:tc>
                <w:tcPr>
                  <w:tcW w:w="1785" w:type="dxa"/>
                  <w:tcBorders>
                    <w:top w:val="single" w:sz="4" w:space="0" w:color="000000"/>
                    <w:left w:val="single" w:sz="4" w:space="0" w:color="000000"/>
                    <w:bottom w:val="single" w:sz="4" w:space="0" w:color="000000"/>
                    <w:right w:val="single" w:sz="4" w:space="0" w:color="000000"/>
                  </w:tcBorders>
                </w:tcPr>
                <w:p w14:paraId="2D34CD56" w14:textId="5550F81D" w:rsidR="00943C87" w:rsidRDefault="00881624">
                  <w:pPr>
                    <w:pBdr>
                      <w:top w:val="none" w:sz="0" w:space="0" w:color="auto"/>
                      <w:left w:val="none" w:sz="0" w:space="0" w:color="auto"/>
                      <w:bottom w:val="none" w:sz="0" w:space="0" w:color="auto"/>
                      <w:right w:val="none" w:sz="0" w:space="0" w:color="auto"/>
                    </w:pBdr>
                    <w:spacing w:after="0" w:line="259" w:lineRule="auto"/>
                    <w:ind w:left="0" w:right="8" w:firstLine="0"/>
                    <w:jc w:val="center"/>
                  </w:pPr>
                  <w:r>
                    <w:t>4,0</w:t>
                  </w:r>
                </w:p>
              </w:tc>
              <w:tc>
                <w:tcPr>
                  <w:tcW w:w="1034" w:type="dxa"/>
                  <w:tcBorders>
                    <w:top w:val="single" w:sz="4" w:space="0" w:color="000000"/>
                    <w:left w:val="single" w:sz="4" w:space="0" w:color="000000"/>
                    <w:bottom w:val="single" w:sz="4" w:space="0" w:color="000000"/>
                    <w:right w:val="single" w:sz="4" w:space="0" w:color="000000"/>
                  </w:tcBorders>
                </w:tcPr>
                <w:p w14:paraId="5DB61DA7"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2" w:firstLine="0"/>
                  </w:pPr>
                  <w:r>
                    <w:t xml:space="preserve"> </w:t>
                  </w:r>
                </w:p>
              </w:tc>
            </w:tr>
          </w:tbl>
          <w:p w14:paraId="6DC73FCF" w14:textId="7B467598" w:rsidR="00943C87" w:rsidRDefault="0043713E" w:rsidP="0043713E">
            <w:pPr>
              <w:pBdr>
                <w:top w:val="none" w:sz="0" w:space="0" w:color="auto"/>
                <w:left w:val="none" w:sz="0" w:space="0" w:color="auto"/>
                <w:bottom w:val="none" w:sz="0" w:space="0" w:color="auto"/>
                <w:right w:val="none" w:sz="0" w:space="0" w:color="auto"/>
              </w:pBdr>
              <w:spacing w:after="0" w:line="259" w:lineRule="auto"/>
              <w:ind w:left="6" w:firstLine="0"/>
            </w:pPr>
            <w:r>
              <w:rPr>
                <w:rFonts w:ascii="Calibri" w:eastAsia="Calibri" w:hAnsi="Calibri" w:cs="Calibri"/>
              </w:rPr>
              <w:t xml:space="preserve"> </w:t>
            </w:r>
          </w:p>
          <w:p w14:paraId="3CF0CCB5" w14:textId="42D713D6" w:rsidR="0043713E" w:rsidRDefault="0043713E" w:rsidP="0043713E">
            <w:pPr>
              <w:pBdr>
                <w:top w:val="none" w:sz="0" w:space="0" w:color="auto"/>
                <w:left w:val="none" w:sz="0" w:space="0" w:color="auto"/>
                <w:bottom w:val="none" w:sz="0" w:space="0" w:color="auto"/>
                <w:right w:val="none" w:sz="0" w:space="0" w:color="auto"/>
              </w:pBdr>
              <w:spacing w:after="0" w:line="259" w:lineRule="auto"/>
              <w:ind w:left="6" w:firstLine="0"/>
            </w:pPr>
            <w:r>
              <w:rPr>
                <w:b/>
                <w:lang w:val="pt-BR"/>
              </w:rPr>
              <w:t>Eletromagnestimo</w:t>
            </w:r>
            <w:r>
              <w:rPr>
                <w:b/>
              </w:rPr>
              <w:t xml:space="preserve">: </w:t>
            </w:r>
          </w:p>
          <w:tbl>
            <w:tblPr>
              <w:tblStyle w:val="TableGrid"/>
              <w:tblW w:w="8806" w:type="dxa"/>
              <w:tblInd w:w="13" w:type="dxa"/>
              <w:tblCellMar>
                <w:top w:w="55" w:type="dxa"/>
                <w:left w:w="104" w:type="dxa"/>
                <w:right w:w="109" w:type="dxa"/>
              </w:tblCellMar>
              <w:tblLook w:val="04A0" w:firstRow="1" w:lastRow="0" w:firstColumn="1" w:lastColumn="0" w:noHBand="0" w:noVBand="1"/>
            </w:tblPr>
            <w:tblGrid>
              <w:gridCol w:w="5987"/>
              <w:gridCol w:w="1785"/>
              <w:gridCol w:w="1034"/>
            </w:tblGrid>
            <w:tr w:rsidR="0043713E" w14:paraId="4D3B0AB4" w14:textId="77777777" w:rsidTr="00EE56CB">
              <w:trPr>
                <w:trHeight w:val="278"/>
              </w:trPr>
              <w:tc>
                <w:tcPr>
                  <w:tcW w:w="5987" w:type="dxa"/>
                  <w:tcBorders>
                    <w:top w:val="single" w:sz="4" w:space="0" w:color="000000"/>
                    <w:left w:val="single" w:sz="4" w:space="0" w:color="000000"/>
                    <w:bottom w:val="single" w:sz="4" w:space="0" w:color="000000"/>
                    <w:right w:val="single" w:sz="4" w:space="0" w:color="000000"/>
                  </w:tcBorders>
                  <w:shd w:val="clear" w:color="auto" w:fill="595959"/>
                </w:tcPr>
                <w:p w14:paraId="7CEA1CB5" w14:textId="77777777" w:rsidR="0043713E" w:rsidRDefault="0043713E" w:rsidP="0043713E">
                  <w:pPr>
                    <w:pBdr>
                      <w:top w:val="none" w:sz="0" w:space="0" w:color="auto"/>
                      <w:left w:val="none" w:sz="0" w:space="0" w:color="auto"/>
                      <w:bottom w:val="none" w:sz="0" w:space="0" w:color="auto"/>
                      <w:right w:val="none" w:sz="0" w:space="0" w:color="auto"/>
                    </w:pBdr>
                    <w:spacing w:after="0" w:line="259" w:lineRule="auto"/>
                    <w:ind w:left="0" w:right="7" w:firstLine="0"/>
                    <w:jc w:val="center"/>
                  </w:pPr>
                  <w:r>
                    <w:rPr>
                      <w:b/>
                    </w:rPr>
                    <w:t xml:space="preserve">Tópico </w:t>
                  </w:r>
                </w:p>
              </w:tc>
              <w:tc>
                <w:tcPr>
                  <w:tcW w:w="1785" w:type="dxa"/>
                  <w:tcBorders>
                    <w:top w:val="single" w:sz="4" w:space="0" w:color="000000"/>
                    <w:left w:val="single" w:sz="4" w:space="0" w:color="000000"/>
                    <w:bottom w:val="single" w:sz="4" w:space="0" w:color="000000"/>
                    <w:right w:val="single" w:sz="4" w:space="0" w:color="000000"/>
                  </w:tcBorders>
                  <w:shd w:val="clear" w:color="auto" w:fill="595959"/>
                </w:tcPr>
                <w:p w14:paraId="3C5C4D9B" w14:textId="77777777" w:rsidR="0043713E" w:rsidRDefault="0043713E" w:rsidP="0043713E">
                  <w:pPr>
                    <w:pBdr>
                      <w:top w:val="none" w:sz="0" w:space="0" w:color="auto"/>
                      <w:left w:val="none" w:sz="0" w:space="0" w:color="auto"/>
                      <w:bottom w:val="none" w:sz="0" w:space="0" w:color="auto"/>
                      <w:right w:val="none" w:sz="0" w:space="0" w:color="auto"/>
                    </w:pBdr>
                    <w:spacing w:after="0" w:line="259" w:lineRule="auto"/>
                    <w:ind w:left="61" w:firstLine="0"/>
                  </w:pPr>
                  <w:r>
                    <w:rPr>
                      <w:b/>
                    </w:rPr>
                    <w:t xml:space="preserve">Nota Máxima </w:t>
                  </w:r>
                </w:p>
              </w:tc>
              <w:tc>
                <w:tcPr>
                  <w:tcW w:w="1034" w:type="dxa"/>
                  <w:tcBorders>
                    <w:top w:val="single" w:sz="4" w:space="0" w:color="000000"/>
                    <w:left w:val="single" w:sz="4" w:space="0" w:color="000000"/>
                    <w:bottom w:val="single" w:sz="4" w:space="0" w:color="000000"/>
                    <w:right w:val="single" w:sz="4" w:space="0" w:color="000000"/>
                  </w:tcBorders>
                  <w:shd w:val="clear" w:color="auto" w:fill="595959"/>
                </w:tcPr>
                <w:p w14:paraId="3C1A04E8" w14:textId="77777777" w:rsidR="0043713E" w:rsidRDefault="0043713E" w:rsidP="0043713E">
                  <w:pPr>
                    <w:pBdr>
                      <w:top w:val="none" w:sz="0" w:space="0" w:color="auto"/>
                      <w:left w:val="none" w:sz="0" w:space="0" w:color="auto"/>
                      <w:bottom w:val="none" w:sz="0" w:space="0" w:color="auto"/>
                      <w:right w:val="none" w:sz="0" w:space="0" w:color="auto"/>
                    </w:pBdr>
                    <w:spacing w:after="0" w:line="259" w:lineRule="auto"/>
                    <w:ind w:left="0" w:right="4" w:firstLine="0"/>
                    <w:jc w:val="center"/>
                  </w:pPr>
                  <w:r>
                    <w:rPr>
                      <w:b/>
                    </w:rPr>
                    <w:t xml:space="preserve">Nota </w:t>
                  </w:r>
                </w:p>
              </w:tc>
            </w:tr>
            <w:tr w:rsidR="0043713E" w14:paraId="1D0B0938" w14:textId="77777777" w:rsidTr="00EE56CB">
              <w:trPr>
                <w:trHeight w:val="286"/>
              </w:trPr>
              <w:tc>
                <w:tcPr>
                  <w:tcW w:w="5987" w:type="dxa"/>
                  <w:tcBorders>
                    <w:top w:val="single" w:sz="4" w:space="0" w:color="000000"/>
                    <w:left w:val="single" w:sz="4" w:space="0" w:color="000000"/>
                    <w:bottom w:val="single" w:sz="4" w:space="0" w:color="000000"/>
                    <w:right w:val="single" w:sz="4" w:space="0" w:color="000000"/>
                  </w:tcBorders>
                </w:tcPr>
                <w:p w14:paraId="6D166DBC" w14:textId="754406A6" w:rsidR="0043713E" w:rsidRDefault="00CE29A6" w:rsidP="0043713E">
                  <w:pPr>
                    <w:pBdr>
                      <w:top w:val="none" w:sz="0" w:space="0" w:color="auto"/>
                      <w:left w:val="none" w:sz="0" w:space="0" w:color="auto"/>
                      <w:bottom w:val="none" w:sz="0" w:space="0" w:color="auto"/>
                      <w:right w:val="none" w:sz="0" w:space="0" w:color="auto"/>
                    </w:pBdr>
                    <w:spacing w:after="0" w:line="259" w:lineRule="auto"/>
                    <w:ind w:left="0" w:firstLine="0"/>
                  </w:pPr>
                  <w:r>
                    <w:rPr>
                      <w:lang w:val="pt-BR"/>
                    </w:rPr>
                    <w:t>Descrição de toda a teoria eletromagnética envolvida.</w:t>
                  </w:r>
                </w:p>
              </w:tc>
              <w:tc>
                <w:tcPr>
                  <w:tcW w:w="1785" w:type="dxa"/>
                  <w:tcBorders>
                    <w:top w:val="single" w:sz="4" w:space="0" w:color="000000"/>
                    <w:left w:val="single" w:sz="4" w:space="0" w:color="000000"/>
                    <w:bottom w:val="single" w:sz="4" w:space="0" w:color="000000"/>
                    <w:right w:val="single" w:sz="4" w:space="0" w:color="000000"/>
                  </w:tcBorders>
                </w:tcPr>
                <w:p w14:paraId="107CB70B" w14:textId="692F7088" w:rsidR="0043713E" w:rsidRPr="0043713E" w:rsidRDefault="00CE29A6" w:rsidP="0043713E">
                  <w:pPr>
                    <w:pBdr>
                      <w:top w:val="none" w:sz="0" w:space="0" w:color="auto"/>
                      <w:left w:val="none" w:sz="0" w:space="0" w:color="auto"/>
                      <w:bottom w:val="none" w:sz="0" w:space="0" w:color="auto"/>
                      <w:right w:val="none" w:sz="0" w:space="0" w:color="auto"/>
                    </w:pBdr>
                    <w:spacing w:after="0" w:line="259" w:lineRule="auto"/>
                    <w:ind w:left="0" w:right="8" w:firstLine="0"/>
                    <w:jc w:val="center"/>
                    <w:rPr>
                      <w:lang w:val="pt-BR"/>
                    </w:rPr>
                  </w:pPr>
                  <w:r>
                    <w:rPr>
                      <w:lang w:val="pt-BR"/>
                    </w:rPr>
                    <w:t>2,0</w:t>
                  </w:r>
                </w:p>
              </w:tc>
              <w:tc>
                <w:tcPr>
                  <w:tcW w:w="1034" w:type="dxa"/>
                  <w:tcBorders>
                    <w:top w:val="single" w:sz="4" w:space="0" w:color="000000"/>
                    <w:left w:val="single" w:sz="4" w:space="0" w:color="000000"/>
                    <w:bottom w:val="single" w:sz="4" w:space="0" w:color="000000"/>
                    <w:right w:val="single" w:sz="4" w:space="0" w:color="000000"/>
                  </w:tcBorders>
                </w:tcPr>
                <w:p w14:paraId="1B86CA49" w14:textId="77777777" w:rsidR="0043713E" w:rsidRDefault="0043713E" w:rsidP="0043713E">
                  <w:pPr>
                    <w:pBdr>
                      <w:top w:val="none" w:sz="0" w:space="0" w:color="auto"/>
                      <w:left w:val="none" w:sz="0" w:space="0" w:color="auto"/>
                      <w:bottom w:val="none" w:sz="0" w:space="0" w:color="auto"/>
                      <w:right w:val="none" w:sz="0" w:space="0" w:color="auto"/>
                    </w:pBdr>
                    <w:spacing w:after="0" w:line="259" w:lineRule="auto"/>
                    <w:ind w:left="2" w:firstLine="0"/>
                  </w:pPr>
                  <w:r>
                    <w:t xml:space="preserve"> </w:t>
                  </w:r>
                </w:p>
              </w:tc>
            </w:tr>
            <w:tr w:rsidR="0043713E" w14:paraId="0A21F9C0" w14:textId="77777777" w:rsidTr="00EE56CB">
              <w:trPr>
                <w:trHeight w:val="285"/>
              </w:trPr>
              <w:tc>
                <w:tcPr>
                  <w:tcW w:w="5987" w:type="dxa"/>
                  <w:tcBorders>
                    <w:top w:val="single" w:sz="4" w:space="0" w:color="000000"/>
                    <w:left w:val="single" w:sz="4" w:space="0" w:color="000000"/>
                    <w:bottom w:val="single" w:sz="4" w:space="0" w:color="000000"/>
                    <w:right w:val="single" w:sz="4" w:space="0" w:color="000000"/>
                  </w:tcBorders>
                </w:tcPr>
                <w:p w14:paraId="4B6D73BF" w14:textId="4DBFFA80" w:rsidR="0043713E" w:rsidRDefault="00CE29A6" w:rsidP="0043713E">
                  <w:pPr>
                    <w:pBdr>
                      <w:top w:val="none" w:sz="0" w:space="0" w:color="auto"/>
                      <w:left w:val="none" w:sz="0" w:space="0" w:color="auto"/>
                      <w:bottom w:val="none" w:sz="0" w:space="0" w:color="auto"/>
                      <w:right w:val="none" w:sz="0" w:space="0" w:color="auto"/>
                    </w:pBdr>
                    <w:spacing w:after="0" w:line="259" w:lineRule="auto"/>
                    <w:ind w:left="0" w:firstLine="0"/>
                  </w:pPr>
                  <w:r>
                    <w:t>M</w:t>
                  </w:r>
                  <w:r>
                    <w:rPr>
                      <w:lang w:val="pt-BR"/>
                    </w:rPr>
                    <w:t>emorial de cálculo do projeto do transformador.</w:t>
                  </w:r>
                </w:p>
              </w:tc>
              <w:tc>
                <w:tcPr>
                  <w:tcW w:w="1785" w:type="dxa"/>
                  <w:tcBorders>
                    <w:top w:val="single" w:sz="4" w:space="0" w:color="000000"/>
                    <w:left w:val="single" w:sz="4" w:space="0" w:color="000000"/>
                    <w:bottom w:val="single" w:sz="4" w:space="0" w:color="000000"/>
                    <w:right w:val="single" w:sz="4" w:space="0" w:color="000000"/>
                  </w:tcBorders>
                </w:tcPr>
                <w:p w14:paraId="40FE4E63" w14:textId="5F187C6D" w:rsidR="0043713E" w:rsidRPr="0043713E" w:rsidRDefault="0043713E" w:rsidP="0043713E">
                  <w:pPr>
                    <w:pBdr>
                      <w:top w:val="none" w:sz="0" w:space="0" w:color="auto"/>
                      <w:left w:val="none" w:sz="0" w:space="0" w:color="auto"/>
                      <w:bottom w:val="none" w:sz="0" w:space="0" w:color="auto"/>
                      <w:right w:val="none" w:sz="0" w:space="0" w:color="auto"/>
                    </w:pBdr>
                    <w:spacing w:after="0" w:line="259" w:lineRule="auto"/>
                    <w:ind w:left="0" w:right="8" w:firstLine="0"/>
                    <w:jc w:val="center"/>
                    <w:rPr>
                      <w:lang w:val="pt-BR"/>
                    </w:rPr>
                  </w:pPr>
                  <w:r>
                    <w:rPr>
                      <w:lang w:val="pt-BR"/>
                    </w:rPr>
                    <w:t>5</w:t>
                  </w:r>
                  <w:r w:rsidR="00881624">
                    <w:rPr>
                      <w:lang w:val="pt-BR"/>
                    </w:rPr>
                    <w:t>,0</w:t>
                  </w:r>
                </w:p>
              </w:tc>
              <w:tc>
                <w:tcPr>
                  <w:tcW w:w="1034" w:type="dxa"/>
                  <w:tcBorders>
                    <w:top w:val="single" w:sz="4" w:space="0" w:color="000000"/>
                    <w:left w:val="single" w:sz="4" w:space="0" w:color="000000"/>
                    <w:bottom w:val="single" w:sz="4" w:space="0" w:color="000000"/>
                    <w:right w:val="single" w:sz="4" w:space="0" w:color="000000"/>
                  </w:tcBorders>
                </w:tcPr>
                <w:p w14:paraId="77120A4C" w14:textId="77777777" w:rsidR="0043713E" w:rsidRDefault="0043713E" w:rsidP="0043713E">
                  <w:pPr>
                    <w:pBdr>
                      <w:top w:val="none" w:sz="0" w:space="0" w:color="auto"/>
                      <w:left w:val="none" w:sz="0" w:space="0" w:color="auto"/>
                      <w:bottom w:val="none" w:sz="0" w:space="0" w:color="auto"/>
                      <w:right w:val="none" w:sz="0" w:space="0" w:color="auto"/>
                    </w:pBdr>
                    <w:spacing w:after="0" w:line="259" w:lineRule="auto"/>
                    <w:ind w:left="2" w:firstLine="0"/>
                  </w:pPr>
                  <w:r>
                    <w:t xml:space="preserve"> </w:t>
                  </w:r>
                </w:p>
              </w:tc>
            </w:tr>
            <w:tr w:rsidR="00CE29A6" w14:paraId="75CD408D" w14:textId="77777777" w:rsidTr="00EE56CB">
              <w:trPr>
                <w:trHeight w:val="285"/>
              </w:trPr>
              <w:tc>
                <w:tcPr>
                  <w:tcW w:w="5987" w:type="dxa"/>
                  <w:tcBorders>
                    <w:top w:val="single" w:sz="4" w:space="0" w:color="000000"/>
                    <w:left w:val="single" w:sz="4" w:space="0" w:color="000000"/>
                    <w:bottom w:val="single" w:sz="4" w:space="0" w:color="000000"/>
                    <w:right w:val="single" w:sz="4" w:space="0" w:color="000000"/>
                  </w:tcBorders>
                </w:tcPr>
                <w:p w14:paraId="74CCFCBE" w14:textId="381CCFAC" w:rsidR="00CE29A6" w:rsidRDefault="00CE29A6" w:rsidP="0043713E">
                  <w:pPr>
                    <w:pBdr>
                      <w:top w:val="none" w:sz="0" w:space="0" w:color="auto"/>
                      <w:left w:val="none" w:sz="0" w:space="0" w:color="auto"/>
                      <w:bottom w:val="none" w:sz="0" w:space="0" w:color="auto"/>
                      <w:right w:val="none" w:sz="0" w:space="0" w:color="auto"/>
                    </w:pBdr>
                    <w:spacing w:after="0" w:line="259" w:lineRule="auto"/>
                    <w:ind w:left="0" w:firstLine="0"/>
                    <w:rPr>
                      <w:lang w:val="pt-BR"/>
                    </w:rPr>
                  </w:pPr>
                  <w:r>
                    <w:rPr>
                      <w:lang w:val="pt-BR"/>
                    </w:rPr>
                    <w:t>Resultados das simulações</w:t>
                  </w:r>
                </w:p>
              </w:tc>
              <w:tc>
                <w:tcPr>
                  <w:tcW w:w="1785" w:type="dxa"/>
                  <w:tcBorders>
                    <w:top w:val="single" w:sz="4" w:space="0" w:color="000000"/>
                    <w:left w:val="single" w:sz="4" w:space="0" w:color="000000"/>
                    <w:bottom w:val="single" w:sz="4" w:space="0" w:color="000000"/>
                    <w:right w:val="single" w:sz="4" w:space="0" w:color="000000"/>
                  </w:tcBorders>
                </w:tcPr>
                <w:p w14:paraId="7708EBD2" w14:textId="6C93FEE2" w:rsidR="00CE29A6" w:rsidRDefault="00CE29A6" w:rsidP="0043713E">
                  <w:pPr>
                    <w:pBdr>
                      <w:top w:val="none" w:sz="0" w:space="0" w:color="auto"/>
                      <w:left w:val="none" w:sz="0" w:space="0" w:color="auto"/>
                      <w:bottom w:val="none" w:sz="0" w:space="0" w:color="auto"/>
                      <w:right w:val="none" w:sz="0" w:space="0" w:color="auto"/>
                    </w:pBdr>
                    <w:spacing w:after="0" w:line="259" w:lineRule="auto"/>
                    <w:ind w:left="0" w:right="8" w:firstLine="0"/>
                    <w:jc w:val="center"/>
                    <w:rPr>
                      <w:lang w:val="pt-BR"/>
                    </w:rPr>
                  </w:pPr>
                  <w:r>
                    <w:rPr>
                      <w:lang w:val="pt-BR"/>
                    </w:rPr>
                    <w:t>3,0</w:t>
                  </w:r>
                </w:p>
              </w:tc>
              <w:tc>
                <w:tcPr>
                  <w:tcW w:w="1034" w:type="dxa"/>
                  <w:tcBorders>
                    <w:top w:val="single" w:sz="4" w:space="0" w:color="000000"/>
                    <w:left w:val="single" w:sz="4" w:space="0" w:color="000000"/>
                    <w:bottom w:val="single" w:sz="4" w:space="0" w:color="000000"/>
                    <w:right w:val="single" w:sz="4" w:space="0" w:color="000000"/>
                  </w:tcBorders>
                </w:tcPr>
                <w:p w14:paraId="2C4BDF96" w14:textId="77777777" w:rsidR="00CE29A6" w:rsidRDefault="00CE29A6" w:rsidP="0043713E">
                  <w:pPr>
                    <w:pBdr>
                      <w:top w:val="none" w:sz="0" w:space="0" w:color="auto"/>
                      <w:left w:val="none" w:sz="0" w:space="0" w:color="auto"/>
                      <w:bottom w:val="none" w:sz="0" w:space="0" w:color="auto"/>
                      <w:right w:val="none" w:sz="0" w:space="0" w:color="auto"/>
                    </w:pBdr>
                    <w:spacing w:after="0" w:line="259" w:lineRule="auto"/>
                    <w:ind w:left="2" w:firstLine="0"/>
                  </w:pPr>
                </w:p>
              </w:tc>
            </w:tr>
          </w:tbl>
          <w:p w14:paraId="660D213F" w14:textId="77777777" w:rsidR="0043713E" w:rsidRDefault="0043713E" w:rsidP="004306B1">
            <w:pPr>
              <w:pBdr>
                <w:top w:val="none" w:sz="0" w:space="0" w:color="auto"/>
                <w:left w:val="none" w:sz="0" w:space="0" w:color="auto"/>
                <w:bottom w:val="none" w:sz="0" w:space="0" w:color="auto"/>
                <w:right w:val="none" w:sz="0" w:space="0" w:color="auto"/>
              </w:pBdr>
              <w:spacing w:after="0" w:line="259" w:lineRule="auto"/>
              <w:ind w:left="6" w:firstLine="0"/>
              <w:rPr>
                <w:rFonts w:ascii="Calibri" w:eastAsia="Calibri" w:hAnsi="Calibri" w:cs="Calibri"/>
              </w:rPr>
            </w:pPr>
            <w:r>
              <w:rPr>
                <w:rFonts w:ascii="Calibri" w:eastAsia="Calibri" w:hAnsi="Calibri" w:cs="Calibri"/>
              </w:rPr>
              <w:t xml:space="preserve"> </w:t>
            </w:r>
          </w:p>
          <w:p w14:paraId="608009B4" w14:textId="2B011CE0" w:rsidR="00CE29A6" w:rsidRDefault="00CE29A6" w:rsidP="004306B1">
            <w:pPr>
              <w:pBdr>
                <w:top w:val="none" w:sz="0" w:space="0" w:color="auto"/>
                <w:left w:val="none" w:sz="0" w:space="0" w:color="auto"/>
                <w:bottom w:val="none" w:sz="0" w:space="0" w:color="auto"/>
                <w:right w:val="none" w:sz="0" w:space="0" w:color="auto"/>
              </w:pBdr>
              <w:spacing w:after="0" w:line="259" w:lineRule="auto"/>
              <w:ind w:left="6" w:firstLine="0"/>
              <w:rPr>
                <w:rFonts w:ascii="Calibri" w:eastAsia="Calibri" w:hAnsi="Calibri" w:cs="Calibri"/>
              </w:rPr>
            </w:pPr>
            <w:r>
              <w:rPr>
                <w:lang w:val="pt-BR"/>
              </w:rPr>
              <w:t>Os dados deverão ser entregues em formato de relatório comum para as duas disciplinas.</w:t>
            </w:r>
          </w:p>
          <w:p w14:paraId="6B64AD5D" w14:textId="77777777" w:rsidR="00CE29A6" w:rsidRDefault="00CE29A6" w:rsidP="004306B1">
            <w:pPr>
              <w:pBdr>
                <w:top w:val="none" w:sz="0" w:space="0" w:color="auto"/>
                <w:left w:val="none" w:sz="0" w:space="0" w:color="auto"/>
                <w:bottom w:val="none" w:sz="0" w:space="0" w:color="auto"/>
                <w:right w:val="none" w:sz="0" w:space="0" w:color="auto"/>
              </w:pBdr>
              <w:spacing w:after="0" w:line="259" w:lineRule="auto"/>
              <w:ind w:left="6" w:firstLine="0"/>
              <w:rPr>
                <w:rFonts w:ascii="Calibri" w:eastAsia="Calibri" w:hAnsi="Calibri" w:cs="Calibri"/>
              </w:rPr>
            </w:pPr>
          </w:p>
          <w:p w14:paraId="4BD1CB83" w14:textId="4EF119DB" w:rsidR="004306B1" w:rsidRPr="004306B1" w:rsidRDefault="004306B1" w:rsidP="004306B1">
            <w:pPr>
              <w:pBdr>
                <w:top w:val="none" w:sz="0" w:space="0" w:color="auto"/>
                <w:left w:val="none" w:sz="0" w:space="0" w:color="auto"/>
                <w:bottom w:val="none" w:sz="0" w:space="0" w:color="auto"/>
                <w:right w:val="none" w:sz="0" w:space="0" w:color="auto"/>
              </w:pBdr>
              <w:spacing w:after="0" w:line="259" w:lineRule="auto"/>
              <w:ind w:left="6" w:firstLine="0"/>
              <w:rPr>
                <w:rFonts w:ascii="Calibri" w:eastAsia="Calibri" w:hAnsi="Calibri" w:cs="Calibri"/>
              </w:rPr>
            </w:pPr>
          </w:p>
        </w:tc>
      </w:tr>
    </w:tbl>
    <w:p w14:paraId="58F29F88"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0" w:firstLine="0"/>
        <w:jc w:val="both"/>
      </w:pPr>
      <w:r>
        <w:rPr>
          <w:b/>
        </w:rPr>
        <w:t xml:space="preserve"> </w:t>
      </w:r>
    </w:p>
    <w:sectPr w:rsidR="00943C87">
      <w:headerReference w:type="even" r:id="rId13"/>
      <w:headerReference w:type="default" r:id="rId14"/>
      <w:footerReference w:type="even" r:id="rId15"/>
      <w:footerReference w:type="default" r:id="rId16"/>
      <w:headerReference w:type="first" r:id="rId17"/>
      <w:footerReference w:type="first" r:id="rId18"/>
      <w:pgSz w:w="11905" w:h="16840"/>
      <w:pgMar w:top="1851" w:right="895" w:bottom="1917" w:left="851" w:header="283" w:footer="39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24BE42" w14:textId="77777777" w:rsidR="00B643B2" w:rsidRDefault="00B643B2">
      <w:pPr>
        <w:spacing w:after="0" w:line="240" w:lineRule="auto"/>
      </w:pPr>
      <w:r>
        <w:separator/>
      </w:r>
    </w:p>
  </w:endnote>
  <w:endnote w:type="continuationSeparator" w:id="0">
    <w:p w14:paraId="5B65318B" w14:textId="77777777" w:rsidR="00B643B2" w:rsidRDefault="00B64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roman"/>
    <w:notTrueType/>
    <w:pitch w:val="default"/>
  </w:font>
  <w:font w:name="Aptos">
    <w:charset w:val="00"/>
    <w:family w:val="swiss"/>
    <w:pitch w:val="variable"/>
    <w:sig w:usb0="20000287" w:usb1="00000003" w:usb2="00000000" w:usb3="00000000" w:csb0="0000019F" w:csb1="00000000"/>
  </w:font>
  <w:font w:name="Century Gothic">
    <w:panose1 w:val="020B0502020202020204"/>
    <w:charset w:val="00"/>
    <w:family w:val="swiss"/>
    <w:pitch w:val="variable"/>
    <w:sig w:usb0="00000287" w:usb1="00000000" w:usb2="00000000" w:usb3="00000000" w:csb0="0000009F" w:csb1="00000000"/>
  </w:font>
  <w:font w:name="Aptos Display">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28221D"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384" w:right="-109" w:firstLine="0"/>
      <w:jc w:val="right"/>
    </w:pPr>
    <w:r>
      <w:rPr>
        <w:noProof/>
      </w:rPr>
      <w:drawing>
        <wp:anchor distT="0" distB="0" distL="114300" distR="114300" simplePos="0" relativeHeight="251664384" behindDoc="0" locked="0" layoutInCell="1" allowOverlap="0" wp14:anchorId="73A65078" wp14:editId="4E6A0401">
          <wp:simplePos x="0" y="0"/>
          <wp:positionH relativeFrom="page">
            <wp:posOffset>296545</wp:posOffset>
          </wp:positionH>
          <wp:positionV relativeFrom="page">
            <wp:posOffset>9585960</wp:posOffset>
          </wp:positionV>
          <wp:extent cx="6717665" cy="812724"/>
          <wp:effectExtent l="0" t="0" r="0" b="0"/>
          <wp:wrapSquare wrapText="bothSides"/>
          <wp:docPr id="1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6717665" cy="812724"/>
                  </a:xfrm>
                  <a:prstGeom prst="rect">
                    <a:avLst/>
                  </a:prstGeom>
                </pic:spPr>
              </pic:pic>
            </a:graphicData>
          </a:graphic>
        </wp:anchor>
      </w:drawing>
    </w: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522858"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384" w:right="-109" w:firstLine="0"/>
      <w:jc w:val="right"/>
    </w:pPr>
    <w:r>
      <w:rPr>
        <w:noProof/>
      </w:rPr>
      <w:drawing>
        <wp:anchor distT="0" distB="0" distL="114300" distR="114300" simplePos="0" relativeHeight="251665408" behindDoc="0" locked="0" layoutInCell="1" allowOverlap="0" wp14:anchorId="5428704E" wp14:editId="2E69474A">
          <wp:simplePos x="0" y="0"/>
          <wp:positionH relativeFrom="page">
            <wp:posOffset>296545</wp:posOffset>
          </wp:positionH>
          <wp:positionV relativeFrom="page">
            <wp:posOffset>9585960</wp:posOffset>
          </wp:positionV>
          <wp:extent cx="6717665" cy="812724"/>
          <wp:effectExtent l="0" t="0" r="0" b="0"/>
          <wp:wrapSquare wrapText="bothSides"/>
          <wp:docPr id="631477571"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6717665" cy="812724"/>
                  </a:xfrm>
                  <a:prstGeom prst="rect">
                    <a:avLst/>
                  </a:prstGeom>
                </pic:spPr>
              </pic:pic>
            </a:graphicData>
          </a:graphic>
        </wp:anchor>
      </w:drawing>
    </w: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915319"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384" w:right="-109" w:firstLine="0"/>
      <w:jc w:val="right"/>
    </w:pPr>
    <w:r>
      <w:rPr>
        <w:noProof/>
      </w:rPr>
      <w:drawing>
        <wp:anchor distT="0" distB="0" distL="114300" distR="114300" simplePos="0" relativeHeight="251666432" behindDoc="0" locked="0" layoutInCell="1" allowOverlap="0" wp14:anchorId="10FD994C" wp14:editId="6BEEA1BE">
          <wp:simplePos x="0" y="0"/>
          <wp:positionH relativeFrom="page">
            <wp:posOffset>296545</wp:posOffset>
          </wp:positionH>
          <wp:positionV relativeFrom="page">
            <wp:posOffset>9585960</wp:posOffset>
          </wp:positionV>
          <wp:extent cx="6717665" cy="812724"/>
          <wp:effectExtent l="0" t="0" r="0" b="0"/>
          <wp:wrapSquare wrapText="bothSides"/>
          <wp:docPr id="584419585" name="Picture 1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
                  <a:stretch>
                    <a:fillRect/>
                  </a:stretch>
                </pic:blipFill>
                <pic:spPr>
                  <a:xfrm>
                    <a:off x="0" y="0"/>
                    <a:ext cx="6717665" cy="812724"/>
                  </a:xfrm>
                  <a:prstGeom prst="rect">
                    <a:avLst/>
                  </a:prstGeom>
                </pic:spPr>
              </pic:pic>
            </a:graphicData>
          </a:graphic>
        </wp:anchor>
      </w:drawing>
    </w: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5F3EA6" w14:textId="77777777" w:rsidR="00B643B2" w:rsidRDefault="00B643B2">
      <w:pPr>
        <w:spacing w:after="0" w:line="240" w:lineRule="auto"/>
      </w:pPr>
      <w:r>
        <w:separator/>
      </w:r>
    </w:p>
  </w:footnote>
  <w:footnote w:type="continuationSeparator" w:id="0">
    <w:p w14:paraId="2F7D76C7" w14:textId="77777777" w:rsidR="00B643B2" w:rsidRDefault="00B64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2E82F3"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0" w:right="-103" w:firstLine="0"/>
      <w:jc w:val="right"/>
    </w:pPr>
    <w:r>
      <w:rPr>
        <w:noProof/>
      </w:rPr>
      <w:drawing>
        <wp:anchor distT="0" distB="0" distL="114300" distR="114300" simplePos="0" relativeHeight="251658240" behindDoc="0" locked="0" layoutInCell="1" allowOverlap="0" wp14:anchorId="24325A4C" wp14:editId="3ABEE482">
          <wp:simplePos x="0" y="0"/>
          <wp:positionH relativeFrom="page">
            <wp:posOffset>434975</wp:posOffset>
          </wp:positionH>
          <wp:positionV relativeFrom="page">
            <wp:posOffset>419735</wp:posOffset>
          </wp:positionV>
          <wp:extent cx="1821688" cy="578485"/>
          <wp:effectExtent l="0" t="0" r="0" b="0"/>
          <wp:wrapSquare wrapText="bothSides"/>
          <wp:docPr id="13"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821688" cy="578485"/>
                  </a:xfrm>
                  <a:prstGeom prst="rect">
                    <a:avLst/>
                  </a:prstGeom>
                </pic:spPr>
              </pic:pic>
            </a:graphicData>
          </a:graphic>
        </wp:anchor>
      </w:drawing>
    </w:r>
    <w:r>
      <w:rPr>
        <w:noProof/>
      </w:rPr>
      <w:drawing>
        <wp:anchor distT="0" distB="0" distL="114300" distR="114300" simplePos="0" relativeHeight="251659264" behindDoc="0" locked="0" layoutInCell="1" allowOverlap="0" wp14:anchorId="48513355" wp14:editId="6E2B1121">
          <wp:simplePos x="0" y="0"/>
          <wp:positionH relativeFrom="page">
            <wp:posOffset>4239895</wp:posOffset>
          </wp:positionH>
          <wp:positionV relativeFrom="page">
            <wp:posOffset>179642</wp:posOffset>
          </wp:positionV>
          <wp:extent cx="2774315" cy="869760"/>
          <wp:effectExtent l="0" t="0" r="0" b="0"/>
          <wp:wrapSquare wrapText="bothSides"/>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2774315" cy="869760"/>
                  </a:xfrm>
                  <a:prstGeom prst="rect">
                    <a:avLst/>
                  </a:prstGeom>
                </pic:spPr>
              </pic:pic>
            </a:graphicData>
          </a:graphic>
        </wp:anchor>
      </w:drawing>
    </w:r>
    <w:r>
      <w:rPr>
        <w:rFonts w:ascii="Calibri" w:eastAsia="Calibri" w:hAnsi="Calibri" w:cs="Calibri"/>
        <w:sz w:val="24"/>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00BF71"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0" w:right="-103" w:firstLine="0"/>
      <w:jc w:val="right"/>
    </w:pPr>
    <w:r>
      <w:rPr>
        <w:noProof/>
      </w:rPr>
      <w:drawing>
        <wp:anchor distT="0" distB="0" distL="114300" distR="114300" simplePos="0" relativeHeight="251660288" behindDoc="0" locked="0" layoutInCell="1" allowOverlap="0" wp14:anchorId="053D033F" wp14:editId="10B23CDD">
          <wp:simplePos x="0" y="0"/>
          <wp:positionH relativeFrom="page">
            <wp:posOffset>434975</wp:posOffset>
          </wp:positionH>
          <wp:positionV relativeFrom="page">
            <wp:posOffset>419735</wp:posOffset>
          </wp:positionV>
          <wp:extent cx="1821688" cy="578485"/>
          <wp:effectExtent l="0" t="0" r="0" b="0"/>
          <wp:wrapSquare wrapText="bothSides"/>
          <wp:docPr id="731361717"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821688" cy="578485"/>
                  </a:xfrm>
                  <a:prstGeom prst="rect">
                    <a:avLst/>
                  </a:prstGeom>
                </pic:spPr>
              </pic:pic>
            </a:graphicData>
          </a:graphic>
        </wp:anchor>
      </w:drawing>
    </w:r>
    <w:r>
      <w:rPr>
        <w:noProof/>
      </w:rPr>
      <w:drawing>
        <wp:anchor distT="0" distB="0" distL="114300" distR="114300" simplePos="0" relativeHeight="251661312" behindDoc="0" locked="0" layoutInCell="1" allowOverlap="0" wp14:anchorId="20D5ADDF" wp14:editId="407C17B5">
          <wp:simplePos x="0" y="0"/>
          <wp:positionH relativeFrom="page">
            <wp:posOffset>4239895</wp:posOffset>
          </wp:positionH>
          <wp:positionV relativeFrom="page">
            <wp:posOffset>179642</wp:posOffset>
          </wp:positionV>
          <wp:extent cx="2774315" cy="869760"/>
          <wp:effectExtent l="0" t="0" r="0" b="0"/>
          <wp:wrapSquare wrapText="bothSides"/>
          <wp:docPr id="186730446"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2774315" cy="869760"/>
                  </a:xfrm>
                  <a:prstGeom prst="rect">
                    <a:avLst/>
                  </a:prstGeom>
                </pic:spPr>
              </pic:pic>
            </a:graphicData>
          </a:graphic>
        </wp:anchor>
      </w:drawing>
    </w:r>
    <w:r>
      <w:rPr>
        <w:rFonts w:ascii="Calibri" w:eastAsia="Calibri" w:hAnsi="Calibri" w:cs="Calibri"/>
        <w:sz w:val="24"/>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96542A" w14:textId="77777777" w:rsidR="00943C87" w:rsidRDefault="0043713E">
    <w:pPr>
      <w:pBdr>
        <w:top w:val="none" w:sz="0" w:space="0" w:color="auto"/>
        <w:left w:val="none" w:sz="0" w:space="0" w:color="auto"/>
        <w:bottom w:val="none" w:sz="0" w:space="0" w:color="auto"/>
        <w:right w:val="none" w:sz="0" w:space="0" w:color="auto"/>
      </w:pBdr>
      <w:spacing w:after="0" w:line="259" w:lineRule="auto"/>
      <w:ind w:left="0" w:right="-103" w:firstLine="0"/>
      <w:jc w:val="right"/>
    </w:pPr>
    <w:r>
      <w:rPr>
        <w:noProof/>
      </w:rPr>
      <w:drawing>
        <wp:anchor distT="0" distB="0" distL="114300" distR="114300" simplePos="0" relativeHeight="251662336" behindDoc="0" locked="0" layoutInCell="1" allowOverlap="0" wp14:anchorId="17E0AB64" wp14:editId="211BD613">
          <wp:simplePos x="0" y="0"/>
          <wp:positionH relativeFrom="page">
            <wp:posOffset>434975</wp:posOffset>
          </wp:positionH>
          <wp:positionV relativeFrom="page">
            <wp:posOffset>419735</wp:posOffset>
          </wp:positionV>
          <wp:extent cx="1821688" cy="578485"/>
          <wp:effectExtent l="0" t="0" r="0" b="0"/>
          <wp:wrapSquare wrapText="bothSides"/>
          <wp:docPr id="1224305936" name="Picture 13"/>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
                  <a:stretch>
                    <a:fillRect/>
                  </a:stretch>
                </pic:blipFill>
                <pic:spPr>
                  <a:xfrm>
                    <a:off x="0" y="0"/>
                    <a:ext cx="1821688" cy="578485"/>
                  </a:xfrm>
                  <a:prstGeom prst="rect">
                    <a:avLst/>
                  </a:prstGeom>
                </pic:spPr>
              </pic:pic>
            </a:graphicData>
          </a:graphic>
        </wp:anchor>
      </w:drawing>
    </w:r>
    <w:r>
      <w:rPr>
        <w:noProof/>
      </w:rPr>
      <w:drawing>
        <wp:anchor distT="0" distB="0" distL="114300" distR="114300" simplePos="0" relativeHeight="251663360" behindDoc="0" locked="0" layoutInCell="1" allowOverlap="0" wp14:anchorId="43F059F7" wp14:editId="76B82202">
          <wp:simplePos x="0" y="0"/>
          <wp:positionH relativeFrom="page">
            <wp:posOffset>4239895</wp:posOffset>
          </wp:positionH>
          <wp:positionV relativeFrom="page">
            <wp:posOffset>179642</wp:posOffset>
          </wp:positionV>
          <wp:extent cx="2774315" cy="869760"/>
          <wp:effectExtent l="0" t="0" r="0" b="0"/>
          <wp:wrapSquare wrapText="bothSides"/>
          <wp:docPr id="80714435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2"/>
                  <a:stretch>
                    <a:fillRect/>
                  </a:stretch>
                </pic:blipFill>
                <pic:spPr>
                  <a:xfrm>
                    <a:off x="0" y="0"/>
                    <a:ext cx="2774315" cy="869760"/>
                  </a:xfrm>
                  <a:prstGeom prst="rect">
                    <a:avLst/>
                  </a:prstGeom>
                </pic:spPr>
              </pic:pic>
            </a:graphicData>
          </a:graphic>
        </wp:anchor>
      </w:drawing>
    </w:r>
    <w:r>
      <w:rPr>
        <w:rFonts w:ascii="Calibri" w:eastAsia="Calibri" w:hAnsi="Calibri" w:cs="Calibri"/>
        <w:sz w:val="24"/>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051FD1"/>
    <w:multiLevelType w:val="hybridMultilevel"/>
    <w:tmpl w:val="8ED27A5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15CC74C0"/>
    <w:multiLevelType w:val="hybridMultilevel"/>
    <w:tmpl w:val="6F7A24EA"/>
    <w:lvl w:ilvl="0" w:tplc="951A90A6">
      <w:start w:val="1"/>
      <w:numFmt w:val="bullet"/>
      <w:lvlText w:val="•"/>
      <w:lvlJc w:val="left"/>
      <w:pPr>
        <w:ind w:left="2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1" w:tplc="A2727F78">
      <w:start w:val="1"/>
      <w:numFmt w:val="bullet"/>
      <w:lvlText w:val="o"/>
      <w:lvlJc w:val="left"/>
      <w:pPr>
        <w:ind w:left="11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2" w:tplc="B000953E">
      <w:start w:val="1"/>
      <w:numFmt w:val="bullet"/>
      <w:lvlText w:val="▪"/>
      <w:lvlJc w:val="left"/>
      <w:pPr>
        <w:ind w:left="19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3" w:tplc="F0AA58B8">
      <w:start w:val="1"/>
      <w:numFmt w:val="bullet"/>
      <w:lvlText w:val="•"/>
      <w:lvlJc w:val="left"/>
      <w:pPr>
        <w:ind w:left="263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4" w:tplc="DDAA5E16">
      <w:start w:val="1"/>
      <w:numFmt w:val="bullet"/>
      <w:lvlText w:val="o"/>
      <w:lvlJc w:val="left"/>
      <w:pPr>
        <w:ind w:left="335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5" w:tplc="D458DECC">
      <w:start w:val="1"/>
      <w:numFmt w:val="bullet"/>
      <w:lvlText w:val="▪"/>
      <w:lvlJc w:val="left"/>
      <w:pPr>
        <w:ind w:left="407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6" w:tplc="DD686C5E">
      <w:start w:val="1"/>
      <w:numFmt w:val="bullet"/>
      <w:lvlText w:val="•"/>
      <w:lvlJc w:val="left"/>
      <w:pPr>
        <w:ind w:left="479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7" w:tplc="C5E8ED9E">
      <w:start w:val="1"/>
      <w:numFmt w:val="bullet"/>
      <w:lvlText w:val="o"/>
      <w:lvlJc w:val="left"/>
      <w:pPr>
        <w:ind w:left="551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lvl w:ilvl="8" w:tplc="50BA6CDC">
      <w:start w:val="1"/>
      <w:numFmt w:val="bullet"/>
      <w:lvlText w:val="▪"/>
      <w:lvlJc w:val="left"/>
      <w:pPr>
        <w:ind w:left="6235"/>
      </w:pPr>
      <w:rPr>
        <w:rFonts w:ascii="Calibri" w:eastAsia="Calibri" w:hAnsi="Calibri" w:cs="Calibri"/>
        <w:b w:val="0"/>
        <w:i w:val="0"/>
        <w:strike w:val="0"/>
        <w:dstrike w:val="0"/>
        <w:color w:val="000000"/>
        <w:sz w:val="23"/>
        <w:szCs w:val="23"/>
        <w:u w:val="none" w:color="000000"/>
        <w:bdr w:val="none" w:sz="0" w:space="0" w:color="auto"/>
        <w:shd w:val="clear" w:color="auto" w:fill="auto"/>
        <w:vertAlign w:val="baseline"/>
      </w:rPr>
    </w:lvl>
  </w:abstractNum>
  <w:abstractNum w:abstractNumId="2" w15:restartNumberingAfterBreak="0">
    <w:nsid w:val="179F5874"/>
    <w:multiLevelType w:val="hybridMultilevel"/>
    <w:tmpl w:val="221030F6"/>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3" w15:restartNumberingAfterBreak="0">
    <w:nsid w:val="53B4709C"/>
    <w:multiLevelType w:val="hybridMultilevel"/>
    <w:tmpl w:val="221030F6"/>
    <w:lvl w:ilvl="0" w:tplc="50367E84">
      <w:start w:val="1"/>
      <w:numFmt w:val="decimal"/>
      <w:lvlText w:val="%1."/>
      <w:lvlJc w:val="left"/>
      <w:pPr>
        <w:ind w:left="465" w:hanging="360"/>
      </w:pPr>
      <w:rPr>
        <w:rFonts w:hint="default"/>
      </w:rPr>
    </w:lvl>
    <w:lvl w:ilvl="1" w:tplc="20000019" w:tentative="1">
      <w:start w:val="1"/>
      <w:numFmt w:val="lowerLetter"/>
      <w:lvlText w:val="%2."/>
      <w:lvlJc w:val="left"/>
      <w:pPr>
        <w:ind w:left="1185" w:hanging="360"/>
      </w:pPr>
    </w:lvl>
    <w:lvl w:ilvl="2" w:tplc="2000001B" w:tentative="1">
      <w:start w:val="1"/>
      <w:numFmt w:val="lowerRoman"/>
      <w:lvlText w:val="%3."/>
      <w:lvlJc w:val="right"/>
      <w:pPr>
        <w:ind w:left="1905" w:hanging="180"/>
      </w:pPr>
    </w:lvl>
    <w:lvl w:ilvl="3" w:tplc="2000000F" w:tentative="1">
      <w:start w:val="1"/>
      <w:numFmt w:val="decimal"/>
      <w:lvlText w:val="%4."/>
      <w:lvlJc w:val="left"/>
      <w:pPr>
        <w:ind w:left="2625" w:hanging="360"/>
      </w:pPr>
    </w:lvl>
    <w:lvl w:ilvl="4" w:tplc="20000019" w:tentative="1">
      <w:start w:val="1"/>
      <w:numFmt w:val="lowerLetter"/>
      <w:lvlText w:val="%5."/>
      <w:lvlJc w:val="left"/>
      <w:pPr>
        <w:ind w:left="3345" w:hanging="360"/>
      </w:pPr>
    </w:lvl>
    <w:lvl w:ilvl="5" w:tplc="2000001B" w:tentative="1">
      <w:start w:val="1"/>
      <w:numFmt w:val="lowerRoman"/>
      <w:lvlText w:val="%6."/>
      <w:lvlJc w:val="right"/>
      <w:pPr>
        <w:ind w:left="4065" w:hanging="180"/>
      </w:pPr>
    </w:lvl>
    <w:lvl w:ilvl="6" w:tplc="2000000F" w:tentative="1">
      <w:start w:val="1"/>
      <w:numFmt w:val="decimal"/>
      <w:lvlText w:val="%7."/>
      <w:lvlJc w:val="left"/>
      <w:pPr>
        <w:ind w:left="4785" w:hanging="360"/>
      </w:pPr>
    </w:lvl>
    <w:lvl w:ilvl="7" w:tplc="20000019" w:tentative="1">
      <w:start w:val="1"/>
      <w:numFmt w:val="lowerLetter"/>
      <w:lvlText w:val="%8."/>
      <w:lvlJc w:val="left"/>
      <w:pPr>
        <w:ind w:left="5505" w:hanging="360"/>
      </w:pPr>
    </w:lvl>
    <w:lvl w:ilvl="8" w:tplc="2000001B" w:tentative="1">
      <w:start w:val="1"/>
      <w:numFmt w:val="lowerRoman"/>
      <w:lvlText w:val="%9."/>
      <w:lvlJc w:val="right"/>
      <w:pPr>
        <w:ind w:left="6225" w:hanging="180"/>
      </w:pPr>
    </w:lvl>
  </w:abstractNum>
  <w:abstractNum w:abstractNumId="4" w15:restartNumberingAfterBreak="0">
    <w:nsid w:val="61F429FC"/>
    <w:multiLevelType w:val="hybridMultilevel"/>
    <w:tmpl w:val="221030F6"/>
    <w:lvl w:ilvl="0" w:tplc="FFFFFFFF">
      <w:start w:val="1"/>
      <w:numFmt w:val="decimal"/>
      <w:lvlText w:val="%1."/>
      <w:lvlJc w:val="left"/>
      <w:pPr>
        <w:ind w:left="465" w:hanging="360"/>
      </w:pPr>
      <w:rPr>
        <w:rFonts w:hint="default"/>
      </w:rPr>
    </w:lvl>
    <w:lvl w:ilvl="1" w:tplc="FFFFFFFF" w:tentative="1">
      <w:start w:val="1"/>
      <w:numFmt w:val="lowerLetter"/>
      <w:lvlText w:val="%2."/>
      <w:lvlJc w:val="left"/>
      <w:pPr>
        <w:ind w:left="1185" w:hanging="360"/>
      </w:pPr>
    </w:lvl>
    <w:lvl w:ilvl="2" w:tplc="FFFFFFFF" w:tentative="1">
      <w:start w:val="1"/>
      <w:numFmt w:val="lowerRoman"/>
      <w:lvlText w:val="%3."/>
      <w:lvlJc w:val="right"/>
      <w:pPr>
        <w:ind w:left="1905" w:hanging="180"/>
      </w:pPr>
    </w:lvl>
    <w:lvl w:ilvl="3" w:tplc="FFFFFFFF" w:tentative="1">
      <w:start w:val="1"/>
      <w:numFmt w:val="decimal"/>
      <w:lvlText w:val="%4."/>
      <w:lvlJc w:val="left"/>
      <w:pPr>
        <w:ind w:left="2625" w:hanging="360"/>
      </w:pPr>
    </w:lvl>
    <w:lvl w:ilvl="4" w:tplc="FFFFFFFF" w:tentative="1">
      <w:start w:val="1"/>
      <w:numFmt w:val="lowerLetter"/>
      <w:lvlText w:val="%5."/>
      <w:lvlJc w:val="left"/>
      <w:pPr>
        <w:ind w:left="3345" w:hanging="360"/>
      </w:pPr>
    </w:lvl>
    <w:lvl w:ilvl="5" w:tplc="FFFFFFFF" w:tentative="1">
      <w:start w:val="1"/>
      <w:numFmt w:val="lowerRoman"/>
      <w:lvlText w:val="%6."/>
      <w:lvlJc w:val="right"/>
      <w:pPr>
        <w:ind w:left="4065" w:hanging="180"/>
      </w:pPr>
    </w:lvl>
    <w:lvl w:ilvl="6" w:tplc="FFFFFFFF" w:tentative="1">
      <w:start w:val="1"/>
      <w:numFmt w:val="decimal"/>
      <w:lvlText w:val="%7."/>
      <w:lvlJc w:val="left"/>
      <w:pPr>
        <w:ind w:left="4785" w:hanging="360"/>
      </w:pPr>
    </w:lvl>
    <w:lvl w:ilvl="7" w:tplc="FFFFFFFF" w:tentative="1">
      <w:start w:val="1"/>
      <w:numFmt w:val="lowerLetter"/>
      <w:lvlText w:val="%8."/>
      <w:lvlJc w:val="left"/>
      <w:pPr>
        <w:ind w:left="5505" w:hanging="360"/>
      </w:pPr>
    </w:lvl>
    <w:lvl w:ilvl="8" w:tplc="FFFFFFFF" w:tentative="1">
      <w:start w:val="1"/>
      <w:numFmt w:val="lowerRoman"/>
      <w:lvlText w:val="%9."/>
      <w:lvlJc w:val="right"/>
      <w:pPr>
        <w:ind w:left="6225" w:hanging="180"/>
      </w:pPr>
    </w:lvl>
  </w:abstractNum>
  <w:abstractNum w:abstractNumId="5" w15:restartNumberingAfterBreak="0">
    <w:nsid w:val="7C8C5455"/>
    <w:multiLevelType w:val="hybridMultilevel"/>
    <w:tmpl w:val="12E2BE44"/>
    <w:lvl w:ilvl="0" w:tplc="ABB82836">
      <w:start w:val="1"/>
      <w:numFmt w:val="bullet"/>
      <w:lvlText w:val="•"/>
      <w:lvlJc w:val="left"/>
      <w:pPr>
        <w:ind w:left="826"/>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1" w:tplc="20A83DCA">
      <w:start w:val="1"/>
      <w:numFmt w:val="bullet"/>
      <w:lvlText w:val="o"/>
      <w:lvlJc w:val="left"/>
      <w:pPr>
        <w:ind w:left="165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2" w:tplc="CE623080">
      <w:start w:val="1"/>
      <w:numFmt w:val="bullet"/>
      <w:lvlText w:val="▪"/>
      <w:lvlJc w:val="left"/>
      <w:pPr>
        <w:ind w:left="23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3" w:tplc="E5AC784A">
      <w:start w:val="1"/>
      <w:numFmt w:val="bullet"/>
      <w:lvlText w:val="•"/>
      <w:lvlJc w:val="left"/>
      <w:pPr>
        <w:ind w:left="309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4" w:tplc="3BDE2868">
      <w:start w:val="1"/>
      <w:numFmt w:val="bullet"/>
      <w:lvlText w:val="o"/>
      <w:lvlJc w:val="left"/>
      <w:pPr>
        <w:ind w:left="381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5" w:tplc="734A6472">
      <w:start w:val="1"/>
      <w:numFmt w:val="bullet"/>
      <w:lvlText w:val="▪"/>
      <w:lvlJc w:val="left"/>
      <w:pPr>
        <w:ind w:left="453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6" w:tplc="F030EF8C">
      <w:start w:val="1"/>
      <w:numFmt w:val="bullet"/>
      <w:lvlText w:val="•"/>
      <w:lvlJc w:val="left"/>
      <w:pPr>
        <w:ind w:left="5255"/>
      </w:pPr>
      <w:rPr>
        <w:rFonts w:ascii="Arial" w:eastAsia="Arial" w:hAnsi="Arial" w:cs="Arial"/>
        <w:b w:val="0"/>
        <w:i w:val="0"/>
        <w:strike w:val="0"/>
        <w:dstrike w:val="0"/>
        <w:color w:val="000000"/>
        <w:sz w:val="22"/>
        <w:szCs w:val="22"/>
        <w:u w:val="none" w:color="000000"/>
        <w:bdr w:val="none" w:sz="0" w:space="0" w:color="auto"/>
        <w:shd w:val="clear" w:color="auto" w:fill="auto"/>
        <w:vertAlign w:val="baseline"/>
      </w:rPr>
    </w:lvl>
    <w:lvl w:ilvl="7" w:tplc="7772C422">
      <w:start w:val="1"/>
      <w:numFmt w:val="bullet"/>
      <w:lvlText w:val="o"/>
      <w:lvlJc w:val="left"/>
      <w:pPr>
        <w:ind w:left="597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lvl w:ilvl="8" w:tplc="FA728FB4">
      <w:start w:val="1"/>
      <w:numFmt w:val="bullet"/>
      <w:lvlText w:val="▪"/>
      <w:lvlJc w:val="left"/>
      <w:pPr>
        <w:ind w:left="6695"/>
      </w:pPr>
      <w:rPr>
        <w:rFonts w:ascii="Segoe UI Symbol" w:eastAsia="Segoe UI Symbol" w:hAnsi="Segoe UI Symbol" w:cs="Segoe UI Symbol"/>
        <w:b w:val="0"/>
        <w:i w:val="0"/>
        <w:strike w:val="0"/>
        <w:dstrike w:val="0"/>
        <w:color w:val="000000"/>
        <w:sz w:val="22"/>
        <w:szCs w:val="22"/>
        <w:u w:val="none" w:color="000000"/>
        <w:bdr w:val="none" w:sz="0" w:space="0" w:color="auto"/>
        <w:shd w:val="clear" w:color="auto" w:fill="auto"/>
        <w:vertAlign w:val="baseline"/>
      </w:rPr>
    </w:lvl>
  </w:abstractNum>
  <w:num w:numId="1" w16cid:durableId="360588983">
    <w:abstractNumId w:val="1"/>
  </w:num>
  <w:num w:numId="2" w16cid:durableId="23942255">
    <w:abstractNumId w:val="5"/>
  </w:num>
  <w:num w:numId="3" w16cid:durableId="1821966999">
    <w:abstractNumId w:val="0"/>
  </w:num>
  <w:num w:numId="4" w16cid:durableId="1685933418">
    <w:abstractNumId w:val="3"/>
  </w:num>
  <w:num w:numId="5" w16cid:durableId="382563783">
    <w:abstractNumId w:val="2"/>
  </w:num>
  <w:num w:numId="6" w16cid:durableId="161324545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43C87"/>
    <w:rsid w:val="00021B77"/>
    <w:rsid w:val="00195060"/>
    <w:rsid w:val="001A7A0E"/>
    <w:rsid w:val="00261314"/>
    <w:rsid w:val="004306B1"/>
    <w:rsid w:val="0043713E"/>
    <w:rsid w:val="00537EAE"/>
    <w:rsid w:val="006D7138"/>
    <w:rsid w:val="00881624"/>
    <w:rsid w:val="008A0422"/>
    <w:rsid w:val="00943C87"/>
    <w:rsid w:val="00A21846"/>
    <w:rsid w:val="00A67F08"/>
    <w:rsid w:val="00B643B2"/>
    <w:rsid w:val="00BA5F62"/>
    <w:rsid w:val="00BD44C4"/>
    <w:rsid w:val="00C012C3"/>
    <w:rsid w:val="00CE29A6"/>
    <w:rsid w:val="00CF3B21"/>
    <w:rsid w:val="00E13642"/>
    <w:rsid w:val="00FA1ED1"/>
    <w:rsid w:val="00FE2095"/>
  </w:rsids>
  <m:mathPr>
    <m:mathFont m:val="Cambria Math"/>
    <m:brkBin m:val="before"/>
    <m:brkBinSub m:val="--"/>
    <m:smallFrac m:val="0"/>
    <m:dispDef/>
    <m:lMargin m:val="0"/>
    <m:rMargin m:val="0"/>
    <m:defJc m:val="centerGroup"/>
    <m:wrapIndent m:val="1440"/>
    <m:intLim m:val="subSup"/>
    <m:naryLim m:val="undOvr"/>
  </m:mathPr>
  <w:themeFontLang w:val="en-001"/>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F68A2"/>
  <w15:docId w15:val="{8D757C4A-4EA2-46EE-BDA1-3F09E3F8FB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001" w:eastAsia="en-001"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pBdr>
        <w:top w:val="single" w:sz="4" w:space="0" w:color="000000"/>
        <w:left w:val="single" w:sz="4" w:space="0" w:color="000000"/>
        <w:bottom w:val="single" w:sz="4" w:space="0" w:color="000000"/>
        <w:right w:val="single" w:sz="4" w:space="0" w:color="000000"/>
      </w:pBdr>
      <w:spacing w:after="5" w:line="236" w:lineRule="auto"/>
      <w:ind w:left="125" w:hanging="10"/>
    </w:pPr>
    <w:rPr>
      <w:rFonts w:ascii="Century Gothic" w:eastAsia="Century Gothic" w:hAnsi="Century Gothic" w:cs="Century Gothic"/>
      <w:color w:val="000000"/>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012C3"/>
    <w:pPr>
      <w:ind w:left="720"/>
      <w:contextualSpacing/>
    </w:pPr>
  </w:style>
  <w:style w:type="character" w:styleId="Hyperlink">
    <w:name w:val="Hyperlink"/>
    <w:basedOn w:val="Fontepargpadro"/>
    <w:uiPriority w:val="99"/>
    <w:unhideWhenUsed/>
    <w:rsid w:val="004306B1"/>
    <w:rPr>
      <w:color w:val="467886" w:themeColor="hyperlink"/>
      <w:u w:val="single"/>
    </w:rPr>
  </w:style>
  <w:style w:type="character" w:styleId="MenoPendente">
    <w:name w:val="Unresolved Mention"/>
    <w:basedOn w:val="Fontepargpadro"/>
    <w:uiPriority w:val="99"/>
    <w:semiHidden/>
    <w:unhideWhenUsed/>
    <w:rsid w:val="004306B1"/>
    <w:rPr>
      <w:color w:val="605E5C"/>
      <w:shd w:val="clear" w:color="auto" w:fill="E1DFDD"/>
    </w:rPr>
  </w:style>
  <w:style w:type="table" w:styleId="Tabelacomgrade">
    <w:name w:val="Table Grid"/>
    <w:basedOn w:val="Tabelanormal"/>
    <w:uiPriority w:val="39"/>
    <w:rsid w:val="00430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s://youtu.be/fEXPFxwyvLQ" TargetMode="External"/><Relationship Id="rId17" Type="http://schemas.openxmlformats.org/officeDocument/2006/relationships/header" Target="header3.xml"/><Relationship Id="rId2" Type="http://schemas.openxmlformats.org/officeDocument/2006/relationships/styles" Target="styles.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hyperlink" Target="https://www.laboratoriovirtual.fisica.ufc.br/transformadores"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eader" Target="header2.xml"/></Relationships>
</file>

<file path=word/_rels/footer1.xml.rels><?xml version="1.0" encoding="UTF-8" standalone="yes"?>
<Relationships xmlns="http://schemas.openxmlformats.org/package/2006/relationships"><Relationship Id="rId1" Type="http://schemas.openxmlformats.org/officeDocument/2006/relationships/image" Target="media/image7.jpg"/></Relationships>
</file>

<file path=word/_rels/footer2.xml.rels><?xml version="1.0" encoding="UTF-8" standalone="yes"?>
<Relationships xmlns="http://schemas.openxmlformats.org/package/2006/relationships"><Relationship Id="rId1" Type="http://schemas.openxmlformats.org/officeDocument/2006/relationships/image" Target="media/image7.jpg"/></Relationships>
</file>

<file path=word/_rels/footer3.xml.rels><?xml version="1.0" encoding="UTF-8" standalone="yes"?>
<Relationships xmlns="http://schemas.openxmlformats.org/package/2006/relationships"><Relationship Id="rId1" Type="http://schemas.openxmlformats.org/officeDocument/2006/relationships/image" Target="media/image7.jpg"/></Relationships>
</file>

<file path=word/_rels/header1.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_rels/header3.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jp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663</Words>
  <Characters>3781</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Ata de Reunião - Faculdade</vt:lpstr>
    </vt:vector>
  </TitlesOfParts>
  <Company/>
  <LinksUpToDate>false</LinksUpToDate>
  <CharactersWithSpaces>4436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Ata de Reunião - Faculdade</dc:title>
  <dc:subject/>
  <dc:creator>Colegio</dc:creator>
  <cp:keywords/>
  <cp:lastModifiedBy>Victor inacio de oliveira</cp:lastModifiedBy>
  <cp:revision>3</cp:revision>
  <dcterms:created xsi:type="dcterms:W3CDTF">2024-04-01T13:51:00Z</dcterms:created>
  <dcterms:modified xsi:type="dcterms:W3CDTF">2024-04-03T12:05:00Z</dcterms:modified>
</cp:coreProperties>
</file>