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C6DBA" w14:textId="77777777" w:rsidR="004F2169" w:rsidRDefault="004F2169" w:rsidP="004F2169">
      <w:pPr>
        <w:pBdr>
          <w:bottom w:val="single" w:sz="24" w:space="1" w:color="548DD4" w:themeColor="text2" w:themeTint="99"/>
        </w:pBdr>
      </w:pPr>
      <w:r>
        <w:t>QUALIDADE DE SOFTWARE</w:t>
      </w:r>
    </w:p>
    <w:p w14:paraId="445C5E23" w14:textId="7EEDDA81" w:rsidR="00DF3A44" w:rsidRPr="00914574" w:rsidRDefault="00DF3A44" w:rsidP="00DF3A44">
      <w:pPr>
        <w:rPr>
          <w:b/>
          <w:bCs/>
        </w:rPr>
      </w:pPr>
      <w:r w:rsidRPr="00914574">
        <w:rPr>
          <w:b/>
          <w:bCs/>
        </w:rPr>
        <w:t>Lucas Orestes Fabris</w:t>
      </w:r>
    </w:p>
    <w:p w14:paraId="05E47FE0" w14:textId="40807F0C" w:rsidR="00DF3A44" w:rsidRPr="00914574" w:rsidRDefault="00DF3A44" w:rsidP="00DF3A44">
      <w:pPr>
        <w:rPr>
          <w:b/>
          <w:bCs/>
        </w:rPr>
      </w:pPr>
      <w:r w:rsidRPr="00914574">
        <w:rPr>
          <w:b/>
          <w:bCs/>
        </w:rPr>
        <w:t xml:space="preserve">Vinicius </w:t>
      </w:r>
      <w:proofErr w:type="spellStart"/>
      <w:r w:rsidRPr="00914574">
        <w:rPr>
          <w:b/>
          <w:bCs/>
        </w:rPr>
        <w:t>Mangili</w:t>
      </w:r>
      <w:proofErr w:type="spellEnd"/>
    </w:p>
    <w:p w14:paraId="4741276A" w14:textId="64844B5D" w:rsidR="00DF3A44" w:rsidRPr="00914574" w:rsidRDefault="00DF3A44" w:rsidP="00DF3A44">
      <w:pPr>
        <w:rPr>
          <w:b/>
          <w:bCs/>
        </w:rPr>
      </w:pPr>
      <w:proofErr w:type="spellStart"/>
      <w:r w:rsidRPr="00914574">
        <w:rPr>
          <w:b/>
          <w:bCs/>
        </w:rPr>
        <w:t>Luis</w:t>
      </w:r>
      <w:proofErr w:type="spellEnd"/>
      <w:r w:rsidRPr="00914574">
        <w:rPr>
          <w:b/>
          <w:bCs/>
        </w:rPr>
        <w:t xml:space="preserve"> </w:t>
      </w:r>
      <w:r w:rsidR="00517A10" w:rsidRPr="00914574">
        <w:rPr>
          <w:b/>
          <w:bCs/>
        </w:rPr>
        <w:t xml:space="preserve">Eduardo </w:t>
      </w:r>
      <w:proofErr w:type="spellStart"/>
      <w:r w:rsidR="00517A10" w:rsidRPr="00914574">
        <w:rPr>
          <w:b/>
          <w:bCs/>
        </w:rPr>
        <w:t>Hadlich</w:t>
      </w:r>
      <w:proofErr w:type="spellEnd"/>
    </w:p>
    <w:p w14:paraId="437A1F88" w14:textId="25E46D48" w:rsidR="00EE3491" w:rsidRDefault="00EE3491">
      <w:r>
        <w:t>CMMI ou MPS-BR</w:t>
      </w:r>
      <w:r w:rsidR="004F2169">
        <w:t xml:space="preserve"> (</w:t>
      </w:r>
      <w:r w:rsidR="004F2169" w:rsidRPr="004F2169">
        <w:rPr>
          <w:sz w:val="18"/>
          <w:szCs w:val="18"/>
        </w:rPr>
        <w:t>Perguntas Norteadoras</w:t>
      </w:r>
      <w:r w:rsidR="004F2169">
        <w:t>)</w:t>
      </w:r>
    </w:p>
    <w:p w14:paraId="533D0D24" w14:textId="424C2D30" w:rsidR="0002567B" w:rsidRDefault="0002567B">
      <w:r>
        <w:t>Resposta do desafio:</w:t>
      </w:r>
    </w:p>
    <w:p w14:paraId="682E04E1" w14:textId="5E8744D1" w:rsidR="00EE3491" w:rsidRDefault="0002567B" w:rsidP="004F2169">
      <w:pPr>
        <w:pStyle w:val="PargrafodaLista"/>
        <w:numPr>
          <w:ilvl w:val="0"/>
          <w:numId w:val="1"/>
        </w:numPr>
        <w:spacing w:line="480" w:lineRule="auto"/>
      </w:pPr>
      <w:r>
        <w:t xml:space="preserve">O Que é e </w:t>
      </w:r>
      <w:r w:rsidR="00EE3491">
        <w:t xml:space="preserve">quais são as características </w:t>
      </w:r>
      <w:r>
        <w:t>dessas normas</w:t>
      </w:r>
      <w:r w:rsidR="00EE3491">
        <w:t>?</w:t>
      </w:r>
    </w:p>
    <w:p w14:paraId="0667F69F" w14:textId="5903C4D7" w:rsidR="00DF3A44" w:rsidRDefault="00DF3A44" w:rsidP="00DF3A44">
      <w:pPr>
        <w:pStyle w:val="PargrafodaLista"/>
        <w:spacing w:line="480" w:lineRule="auto"/>
      </w:pPr>
      <w:r w:rsidRPr="00DF3A44">
        <w:rPr>
          <w:color w:val="FF0000"/>
        </w:rPr>
        <w:t>R:</w:t>
      </w:r>
      <w:r>
        <w:t xml:space="preserve">  </w:t>
      </w:r>
      <w:r w:rsidR="0041660F">
        <w:rPr>
          <w:rFonts w:ascii="Roboto" w:hAnsi="Roboto"/>
          <w:color w:val="202124"/>
          <w:sz w:val="20"/>
          <w:szCs w:val="20"/>
          <w:shd w:val="clear" w:color="auto" w:fill="FFFFFF"/>
        </w:rPr>
        <w:t>Ambos os modelos trabalham com desenvolvimento e gerenciamento de requisitos e seus modelos são baseados nas normas ISSO/IEC 12207 e ISSO/IEC 15504. Os níveis de maturidade no CMMI-DEV determinam a capacidade da organização em trabalhar em projetos grandes e complexos, já o MPS.BR permite que a organização possa implantar, avaliar e obter um reconhecimento gradual da melhoria de processo de software, tornando mais fácil o acesso para as organizações de micro á médio porte.</w:t>
      </w:r>
    </w:p>
    <w:p w14:paraId="487E0DAB" w14:textId="00A33FE1" w:rsidR="00EE3491" w:rsidRDefault="00EE3491" w:rsidP="004F2169">
      <w:pPr>
        <w:pStyle w:val="PargrafodaLista"/>
        <w:numPr>
          <w:ilvl w:val="0"/>
          <w:numId w:val="1"/>
        </w:numPr>
        <w:spacing w:line="480" w:lineRule="auto"/>
      </w:pPr>
      <w:r>
        <w:t>Quais são as etapas (</w:t>
      </w:r>
      <w:r w:rsidR="0002567B">
        <w:t>níveis</w:t>
      </w:r>
      <w:r>
        <w:t>)</w:t>
      </w:r>
      <w:r w:rsidR="0002567B">
        <w:t xml:space="preserve"> </w:t>
      </w:r>
      <w:r w:rsidR="00FC0452">
        <w:t>(</w:t>
      </w:r>
      <w:r w:rsidR="0002567B">
        <w:t>pode colar as figuras</w:t>
      </w:r>
      <w:r w:rsidR="00FC0452">
        <w:t>)</w:t>
      </w:r>
      <w:r>
        <w:t>?</w:t>
      </w:r>
    </w:p>
    <w:p w14:paraId="1B2E3329" w14:textId="77777777" w:rsidR="001D2866" w:rsidRDefault="0041660F" w:rsidP="0041660F">
      <w:pPr>
        <w:pStyle w:val="PargrafodaLista"/>
        <w:spacing w:line="48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41660F">
        <w:rPr>
          <w:color w:val="FF0000"/>
        </w:rPr>
        <w:t>R:</w:t>
      </w:r>
      <w:r>
        <w:rPr>
          <w:color w:val="FF0000"/>
        </w:rPr>
        <w:t xml:space="preserve"> </w:t>
      </w:r>
      <w:r w:rsidR="001D2866">
        <w:rPr>
          <w:rFonts w:ascii="Roboto" w:hAnsi="Roboto"/>
          <w:color w:val="202124"/>
          <w:sz w:val="20"/>
          <w:szCs w:val="20"/>
          <w:shd w:val="clear" w:color="auto" w:fill="FFFFFF"/>
        </w:rPr>
        <w:t>1) Inicial. O processo é caracterizado como sendo imprevisível e ocasionalmente caótico. Poucos processos são definidos e o sucesso depende de esforços individuais e, muitas vezes, heroicos.</w:t>
      </w:r>
    </w:p>
    <w:p w14:paraId="11D65110" w14:textId="418DFC08" w:rsidR="0041660F" w:rsidRDefault="001D2866" w:rsidP="0041660F">
      <w:pPr>
        <w:pStyle w:val="PargrafodaLista"/>
        <w:spacing w:line="48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2) Gerenciado. Processos básicos de gerenciamento de projeto são estabelecidos para controle de custos, prazos e escopo. A disciplina de processo permite repetir sucessos de projetos anteriores em aplicações similares.</w:t>
      </w:r>
    </w:p>
    <w:p w14:paraId="7F0A9286" w14:textId="241B2856" w:rsidR="001D2866" w:rsidRDefault="001D2866" w:rsidP="0041660F">
      <w:pPr>
        <w:pStyle w:val="PargrafodaLista"/>
        <w:spacing w:line="480" w:lineRule="auto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3) Definido. Um processo composto por atividades de gerenciamento e engenharia, é documentado, padronizado e integrado em um processo padrão da organização. Todos os projetos utilizam uma versão aprovada e adaptada do processo organizacional para desenvolvimento e manutenção de produtos e serviços tecnológicos.</w:t>
      </w:r>
    </w:p>
    <w:p w14:paraId="40E73CFD" w14:textId="3FEDF4E1" w:rsidR="001D2866" w:rsidRPr="0041660F" w:rsidRDefault="001D2866" w:rsidP="0041660F">
      <w:pPr>
        <w:pStyle w:val="PargrafodaLista"/>
        <w:spacing w:line="480" w:lineRule="auto"/>
        <w:rPr>
          <w:color w:val="FF0000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4) Quantitativamente Gerenciado. Métricas detalhadas dos processos e dos projetos são coletadas. Tanto os processos como os projetos são quantitativamente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lastRenderedPageBreak/>
        <w:t xml:space="preserve">compreendidos e controlados. 5) Em otimização. A melhoria contínua do processo é estabelecida por meio de sua avaliação quantitativa, e da implantação planejada e controlada de tecnologias 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idéias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inovadoras.</w:t>
      </w:r>
    </w:p>
    <w:p w14:paraId="26DF4279" w14:textId="7F6E74AF" w:rsidR="00EE3491" w:rsidRDefault="00EE3491" w:rsidP="004F2169">
      <w:pPr>
        <w:pStyle w:val="PargrafodaLista"/>
        <w:numPr>
          <w:ilvl w:val="0"/>
          <w:numId w:val="1"/>
        </w:numPr>
        <w:spacing w:line="480" w:lineRule="auto"/>
      </w:pPr>
      <w:r>
        <w:t>O que precisa para conseguir certificação?</w:t>
      </w:r>
    </w:p>
    <w:p w14:paraId="4B7F4D24" w14:textId="750C7083" w:rsidR="00517A10" w:rsidRPr="00517A10" w:rsidRDefault="00517A10" w:rsidP="00517A10">
      <w:pPr>
        <w:pStyle w:val="PargrafodaLista"/>
        <w:spacing w:line="480" w:lineRule="auto"/>
        <w:rPr>
          <w:color w:val="FF0000"/>
        </w:rPr>
      </w:pPr>
      <w:r>
        <w:rPr>
          <w:color w:val="FF0000"/>
        </w:rPr>
        <w:t>R:</w:t>
      </w:r>
      <w:r w:rsidRPr="00517A10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Para conseguir essa certificação é necessário que o negócio tenha uma TI organizada e pronta para responder a uma demanda o mais rápido possível. Assim certificação CMMI garante que você tenha a inteligência e a otimização de processos necessárias para conseguir esse feito.</w:t>
      </w:r>
    </w:p>
    <w:p w14:paraId="5E05DE44" w14:textId="79453E75" w:rsidR="00EE3491" w:rsidRDefault="00EE3491" w:rsidP="004F2169">
      <w:pPr>
        <w:pStyle w:val="PargrafodaLista"/>
        <w:numPr>
          <w:ilvl w:val="0"/>
          <w:numId w:val="1"/>
        </w:numPr>
        <w:spacing w:line="480" w:lineRule="auto"/>
      </w:pPr>
      <w:r>
        <w:t>Quanto</w:t>
      </w:r>
      <w:r w:rsidR="0002567B">
        <w:t xml:space="preserve"> tempo</w:t>
      </w:r>
      <w:r>
        <w:t xml:space="preserve"> leva para ter certificação (cada fase)?</w:t>
      </w:r>
    </w:p>
    <w:p w14:paraId="707A0BDB" w14:textId="21A22863" w:rsidR="00517A10" w:rsidRPr="001D2866" w:rsidRDefault="00517A10" w:rsidP="00517A10">
      <w:pPr>
        <w:pStyle w:val="PargrafodaLista"/>
        <w:spacing w:line="480" w:lineRule="auto"/>
      </w:pPr>
      <w:r>
        <w:rPr>
          <w:color w:val="FF0000"/>
        </w:rPr>
        <w:t>R:</w:t>
      </w:r>
      <w:r w:rsidR="001D2866">
        <w:rPr>
          <w:color w:val="FF0000"/>
        </w:rPr>
        <w:t xml:space="preserve"> </w:t>
      </w:r>
      <w:r w:rsidR="001D2866">
        <w:t>Cada nível pode variar de 8 a 15 meses, conforme o esforço e dedicação da equipe.</w:t>
      </w:r>
    </w:p>
    <w:p w14:paraId="222CCD64" w14:textId="2D5E5209" w:rsidR="00EE3491" w:rsidRDefault="00EE3491" w:rsidP="004F2169">
      <w:pPr>
        <w:pStyle w:val="PargrafodaLista"/>
        <w:numPr>
          <w:ilvl w:val="0"/>
          <w:numId w:val="1"/>
        </w:numPr>
        <w:spacing w:line="480" w:lineRule="auto"/>
      </w:pPr>
      <w:r>
        <w:t>Quanto custa cada nível?</w:t>
      </w:r>
    </w:p>
    <w:p w14:paraId="167DEEA6" w14:textId="1091ADCD" w:rsidR="001D2866" w:rsidRPr="001D2866" w:rsidRDefault="001D2866" w:rsidP="001D2866">
      <w:pPr>
        <w:pStyle w:val="PargrafodaLista"/>
        <w:spacing w:line="480" w:lineRule="auto"/>
      </w:pPr>
      <w:r w:rsidRPr="001D2866">
        <w:rPr>
          <w:color w:val="FF0000"/>
        </w:rPr>
        <w:t>R:</w:t>
      </w:r>
      <w:r>
        <w:rPr>
          <w:color w:val="FF0000"/>
        </w:rPr>
        <w:t xml:space="preserve"> </w:t>
      </w:r>
      <w:r>
        <w:t>Pode variar conforme o tamanho da empresa.</w:t>
      </w:r>
    </w:p>
    <w:p w14:paraId="2BD04461" w14:textId="1E9B4759" w:rsidR="00EE3491" w:rsidRDefault="00EE3491" w:rsidP="004F2169">
      <w:pPr>
        <w:pStyle w:val="PargrafodaLista"/>
        <w:numPr>
          <w:ilvl w:val="0"/>
          <w:numId w:val="1"/>
        </w:numPr>
        <w:spacing w:line="480" w:lineRule="auto"/>
      </w:pPr>
      <w:r>
        <w:t>Quem certifica? Quem presta consultoria?</w:t>
      </w:r>
    </w:p>
    <w:p w14:paraId="460CEE6F" w14:textId="76BCF51B" w:rsidR="004A601A" w:rsidRPr="001D2866" w:rsidRDefault="004A601A" w:rsidP="004A601A">
      <w:pPr>
        <w:pStyle w:val="PargrafodaLista"/>
        <w:spacing w:line="480" w:lineRule="auto"/>
      </w:pPr>
      <w:r>
        <w:rPr>
          <w:color w:val="FF0000"/>
        </w:rPr>
        <w:t xml:space="preserve">R: </w:t>
      </w:r>
      <w:r w:rsidR="001D2866" w:rsidRPr="001D2866">
        <w:t xml:space="preserve">O CMMI </w:t>
      </w:r>
      <w:proofErr w:type="spellStart"/>
      <w:r w:rsidR="001D2866" w:rsidRPr="001D2866">
        <w:t>Institute</w:t>
      </w:r>
      <w:proofErr w:type="spellEnd"/>
      <w:r w:rsidR="001D2866" w:rsidRPr="001D2866">
        <w:t>, dos Estados Unidos da América, entidade responsável por gerir e regulamentar as ações relativas ao CMMI</w:t>
      </w:r>
      <w:r w:rsidR="001D2866">
        <w:t>.</w:t>
      </w:r>
    </w:p>
    <w:p w14:paraId="6FDC08EA" w14:textId="267D7632" w:rsidR="00EE3491" w:rsidRDefault="004F2169" w:rsidP="004F2169">
      <w:pPr>
        <w:pStyle w:val="PargrafodaLista"/>
        <w:numPr>
          <w:ilvl w:val="0"/>
          <w:numId w:val="1"/>
        </w:numPr>
        <w:spacing w:line="480" w:lineRule="auto"/>
      </w:pPr>
      <w:r>
        <w:t>Quais empresas (Região, E</w:t>
      </w:r>
      <w:r w:rsidR="00EE3491">
        <w:t>stado, Nacional, Internacional) tem certificação? Em que nível? Que produto desenvolve?</w:t>
      </w:r>
    </w:p>
    <w:p w14:paraId="362C1440" w14:textId="15BDCF0F" w:rsidR="008B2E3E" w:rsidRPr="008B2E3E" w:rsidRDefault="008B2E3E" w:rsidP="008B2E3E">
      <w:pPr>
        <w:pStyle w:val="PargrafodaLista"/>
        <w:spacing w:line="480" w:lineRule="auto"/>
        <w:rPr>
          <w:color w:val="C00000"/>
        </w:rPr>
      </w:pPr>
      <w:r>
        <w:rPr>
          <w:color w:val="C00000"/>
        </w:rPr>
        <w:t>R:</w:t>
      </w:r>
    </w:p>
    <w:p w14:paraId="49179871" w14:textId="0C8BC33F" w:rsidR="001D2866" w:rsidRDefault="001D2866" w:rsidP="001D2866">
      <w:pPr>
        <w:pStyle w:val="PargrafodaLista"/>
        <w:spacing w:line="480" w:lineRule="auto"/>
      </w:pPr>
      <w:r>
        <w:t>Região: CETIL, Nível 2, desenvolvimento de software.</w:t>
      </w:r>
    </w:p>
    <w:p w14:paraId="7B047226" w14:textId="1218523E" w:rsidR="001D2866" w:rsidRDefault="001D2866" w:rsidP="001D2866">
      <w:pPr>
        <w:pStyle w:val="PargrafodaLista"/>
        <w:spacing w:line="480" w:lineRule="auto"/>
      </w:pPr>
      <w:r>
        <w:t xml:space="preserve">Estado: </w:t>
      </w:r>
      <w:proofErr w:type="spellStart"/>
      <w:r>
        <w:t>AMcom</w:t>
      </w:r>
      <w:proofErr w:type="spellEnd"/>
      <w:r>
        <w:t>, Nível 3, entrega solução para negócios</w:t>
      </w:r>
    </w:p>
    <w:p w14:paraId="17A713E6" w14:textId="184FA2A2" w:rsidR="001D2866" w:rsidRDefault="001D2866" w:rsidP="001D2866">
      <w:pPr>
        <w:pStyle w:val="PargrafodaLista"/>
        <w:spacing w:line="480" w:lineRule="auto"/>
      </w:pPr>
      <w:r>
        <w:t>Nacional: IBM. Nível 5, Hardware, software e inteligência artificial</w:t>
      </w:r>
    </w:p>
    <w:p w14:paraId="167D7FAD" w14:textId="037FB9B4" w:rsidR="001D2866" w:rsidRPr="008B2E3E" w:rsidRDefault="001D2866" w:rsidP="001D2866">
      <w:pPr>
        <w:pStyle w:val="PargrafodaLista"/>
        <w:spacing w:line="480" w:lineRule="auto"/>
        <w:rPr>
          <w:u w:val="single"/>
        </w:rPr>
      </w:pPr>
      <w:r>
        <w:t>Internacional:</w:t>
      </w:r>
      <w:r w:rsidR="008B2E3E" w:rsidRPr="008B2E3E">
        <w:rPr>
          <w:rFonts w:ascii="Arial" w:hAnsi="Arial" w:cs="Arial"/>
          <w:color w:val="333333"/>
          <w:sz w:val="23"/>
          <w:szCs w:val="23"/>
        </w:rPr>
        <w:t xml:space="preserve"> </w:t>
      </w:r>
      <w:r w:rsidR="008B2E3E" w:rsidRPr="008B2E3E">
        <w:t>PT Inovação S.A</w:t>
      </w:r>
      <w:r w:rsidR="008B2E3E">
        <w:t>, Nível 3, Companhia de software</w:t>
      </w:r>
    </w:p>
    <w:p w14:paraId="3F8559B9" w14:textId="77777777" w:rsidR="001D2866" w:rsidRDefault="001D2866" w:rsidP="001D2866">
      <w:pPr>
        <w:pStyle w:val="PargrafodaLista"/>
        <w:spacing w:line="480" w:lineRule="auto"/>
      </w:pPr>
    </w:p>
    <w:sectPr w:rsidR="001D2866" w:rsidSect="00DC213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F2983" w14:textId="77777777" w:rsidR="00557180" w:rsidRDefault="00557180" w:rsidP="004F2169">
      <w:pPr>
        <w:spacing w:after="0" w:line="240" w:lineRule="auto"/>
      </w:pPr>
      <w:r>
        <w:separator/>
      </w:r>
    </w:p>
  </w:endnote>
  <w:endnote w:type="continuationSeparator" w:id="0">
    <w:p w14:paraId="7C6C636E" w14:textId="77777777" w:rsidR="00557180" w:rsidRDefault="00557180" w:rsidP="004F2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AB2AF" w14:textId="77777777" w:rsidR="00557180" w:rsidRDefault="00557180" w:rsidP="004F2169">
      <w:pPr>
        <w:spacing w:after="0" w:line="240" w:lineRule="auto"/>
      </w:pPr>
      <w:r>
        <w:separator/>
      </w:r>
    </w:p>
  </w:footnote>
  <w:footnote w:type="continuationSeparator" w:id="0">
    <w:p w14:paraId="46E9137F" w14:textId="77777777" w:rsidR="00557180" w:rsidRDefault="00557180" w:rsidP="004F2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0136C" w14:textId="77777777" w:rsidR="004F2169" w:rsidRPr="004F2169" w:rsidRDefault="004F2169" w:rsidP="004F2169">
    <w:pPr>
      <w:pStyle w:val="Cabealho"/>
      <w:jc w:val="center"/>
      <w:rPr>
        <w:rFonts w:ascii="Berlin Sans FB" w:hAnsi="Berlin Sans FB"/>
      </w:rPr>
    </w:pPr>
    <w:r w:rsidRPr="004F2169">
      <w:rPr>
        <w:rFonts w:ascii="Berlin Sans FB" w:hAnsi="Berlin Sans FB"/>
      </w:rPr>
      <w:t>Ciência da computação</w:t>
    </w:r>
  </w:p>
  <w:p w14:paraId="1945DCBF" w14:textId="77777777" w:rsidR="004F2169" w:rsidRPr="004F2169" w:rsidRDefault="004F2169" w:rsidP="004F2169">
    <w:pPr>
      <w:pStyle w:val="Cabealho"/>
      <w:jc w:val="center"/>
      <w:rPr>
        <w:rFonts w:ascii="Berlin Sans FB" w:hAnsi="Berlin Sans FB"/>
      </w:rPr>
    </w:pPr>
    <w:r w:rsidRPr="004F2169">
      <w:rPr>
        <w:rFonts w:ascii="Berlin Sans FB" w:hAnsi="Berlin Sans FB"/>
      </w:rPr>
      <w:t>Engenharia de Software</w:t>
    </w:r>
  </w:p>
  <w:p w14:paraId="28323BF1" w14:textId="77777777" w:rsidR="004F2169" w:rsidRDefault="004F21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12D8D"/>
    <w:multiLevelType w:val="hybridMultilevel"/>
    <w:tmpl w:val="567083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91"/>
    <w:rsid w:val="0002567B"/>
    <w:rsid w:val="001146C7"/>
    <w:rsid w:val="001D2866"/>
    <w:rsid w:val="0041660F"/>
    <w:rsid w:val="004A601A"/>
    <w:rsid w:val="004F2169"/>
    <w:rsid w:val="00517A10"/>
    <w:rsid w:val="00557180"/>
    <w:rsid w:val="00614306"/>
    <w:rsid w:val="008B2E3E"/>
    <w:rsid w:val="00914574"/>
    <w:rsid w:val="009D4C31"/>
    <w:rsid w:val="00AB1260"/>
    <w:rsid w:val="00AC5D25"/>
    <w:rsid w:val="00DC213B"/>
    <w:rsid w:val="00DF3A44"/>
    <w:rsid w:val="00E730A4"/>
    <w:rsid w:val="00EE3491"/>
    <w:rsid w:val="00FC0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3BCBC"/>
  <w15:docId w15:val="{490B5D95-ED24-424D-855E-69259064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349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F21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169"/>
  </w:style>
  <w:style w:type="paragraph" w:styleId="Rodap">
    <w:name w:val="footer"/>
    <w:basedOn w:val="Normal"/>
    <w:link w:val="RodapChar"/>
    <w:uiPriority w:val="99"/>
    <w:unhideWhenUsed/>
    <w:rsid w:val="004F21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2169"/>
  </w:style>
  <w:style w:type="paragraph" w:styleId="Textodebalo">
    <w:name w:val="Balloon Text"/>
    <w:basedOn w:val="Normal"/>
    <w:link w:val="TextodebaloChar"/>
    <w:uiPriority w:val="99"/>
    <w:semiHidden/>
    <w:unhideWhenUsed/>
    <w:rsid w:val="004F2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21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Unesc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comp9</dc:creator>
  <cp:lastModifiedBy>Lucas Fabris</cp:lastModifiedBy>
  <cp:revision>4</cp:revision>
  <dcterms:created xsi:type="dcterms:W3CDTF">2021-09-28T00:43:00Z</dcterms:created>
  <dcterms:modified xsi:type="dcterms:W3CDTF">2021-09-28T21:56:00Z</dcterms:modified>
</cp:coreProperties>
</file>