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044E" w14:textId="20A168B4" w:rsidR="00BC2C9B" w:rsidRPr="009F3BD4" w:rsidRDefault="009F3BD4" w:rsidP="009F3BD4">
      <w:pPr>
        <w:jc w:val="center"/>
        <w:rPr>
          <w:b/>
          <w:bCs/>
          <w:sz w:val="28"/>
          <w:szCs w:val="28"/>
        </w:rPr>
      </w:pPr>
      <w:r w:rsidRPr="009F3BD4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NESC</w:t>
      </w:r>
      <w:r w:rsidRPr="009F3BD4">
        <w:rPr>
          <w:b/>
          <w:bCs/>
          <w:sz w:val="28"/>
          <w:szCs w:val="28"/>
        </w:rPr>
        <w:t xml:space="preserve"> – UNIVERSIDADE DO EXTREMO SUL CATARINENSE</w:t>
      </w:r>
    </w:p>
    <w:p w14:paraId="36400841" w14:textId="7B1FB45E" w:rsidR="009F3BD4" w:rsidRDefault="009F3BD4">
      <w:pPr>
        <w:rPr>
          <w:b/>
          <w:bCs/>
        </w:rPr>
      </w:pPr>
      <w:r w:rsidRPr="009F3BD4">
        <w:rPr>
          <w:b/>
          <w:bCs/>
        </w:rPr>
        <w:t>Ciência da computação – 5ªFase</w:t>
      </w:r>
    </w:p>
    <w:p w14:paraId="373BCE9F" w14:textId="0C728B79" w:rsidR="009F3BD4" w:rsidRPr="009F3BD4" w:rsidRDefault="009F3BD4">
      <w:pPr>
        <w:rPr>
          <w:b/>
          <w:bCs/>
        </w:rPr>
      </w:pPr>
      <w:r>
        <w:rPr>
          <w:b/>
          <w:bCs/>
        </w:rPr>
        <w:t>Engenharia de software</w:t>
      </w:r>
    </w:p>
    <w:p w14:paraId="1177C651" w14:textId="40B3271A" w:rsidR="009F3BD4" w:rsidRDefault="009F3BD4">
      <w:r w:rsidRPr="009F3BD4">
        <w:rPr>
          <w:b/>
          <w:bCs/>
        </w:rPr>
        <w:t>Aluno –</w:t>
      </w:r>
      <w:r>
        <w:t xml:space="preserve"> Lucas Orestes Fabris</w:t>
      </w:r>
    </w:p>
    <w:p w14:paraId="33EFE1AB" w14:textId="14B13311" w:rsidR="009F3BD4" w:rsidRDefault="009F3BD4"/>
    <w:p w14:paraId="4DA63FDA" w14:textId="77777777" w:rsidR="009F3BD4" w:rsidRDefault="009F3BD4" w:rsidP="009F3BD4">
      <w:pPr>
        <w:jc w:val="center"/>
      </w:pPr>
      <w:r>
        <w:t>Exercício Diagrama de classe</w:t>
      </w:r>
    </w:p>
    <w:p w14:paraId="6D00D3C3" w14:textId="215D4F0A" w:rsidR="009F3BD4" w:rsidRDefault="009F3BD4" w:rsidP="009F3BD4">
      <w:pPr>
        <w:jc w:val="center"/>
      </w:pPr>
      <w:r>
        <w:t xml:space="preserve"> </w:t>
      </w:r>
    </w:p>
    <w:p w14:paraId="13AE0150" w14:textId="79FFB4F4" w:rsidR="009F3BD4" w:rsidRDefault="009F3BD4" w:rsidP="009F3BD4">
      <w:pPr>
        <w:jc w:val="center"/>
      </w:pPr>
      <w:r>
        <w:t>Festas Infantis</w:t>
      </w:r>
    </w:p>
    <w:p w14:paraId="6DFCFD7E" w14:textId="77777777" w:rsidR="009F3BD4" w:rsidRDefault="009F3BD4" w:rsidP="009F3BD4">
      <w:pPr>
        <w:spacing w:after="0" w:line="240" w:lineRule="auto"/>
        <w:jc w:val="both"/>
      </w:pPr>
      <w:r>
        <w:t>Rafaela possui vários temas de festas infantis para aluguel.</w:t>
      </w:r>
    </w:p>
    <w:p w14:paraId="1D95C86E" w14:textId="77777777" w:rsidR="009F3BD4" w:rsidRDefault="009F3BD4" w:rsidP="009F3BD4">
      <w:pPr>
        <w:spacing w:after="0" w:line="240" w:lineRule="auto"/>
        <w:jc w:val="both"/>
      </w:pPr>
      <w:r>
        <w:t>Ela precisa controlar os aluguéis e para isso quer uma aplicação que permita cadastrar: o nome e o telefone do cliente, o endereço da festa, o tema escolhido, a data e hora de início e de término da festa. Além disso, para alguns clientes antigos, Rafaela oferece descontos. Sendo assim, é preciso saber o valor realmente cobrado num determinado aluguel. Para cada tema, é preciso controlar: a lista de itens que compõem o tema (</w:t>
      </w:r>
      <w:proofErr w:type="spellStart"/>
      <w:r>
        <w:t>ex</w:t>
      </w:r>
      <w:proofErr w:type="spellEnd"/>
      <w:r>
        <w:t>: castelo, cinderela, bruxa, etc.), o valor do aluguel e a cor da toalha da mesa que deve ser usada com o tema.</w:t>
      </w:r>
    </w:p>
    <w:p w14:paraId="61CDE64E" w14:textId="1636EEF8" w:rsidR="009F3BD4" w:rsidRDefault="009F3BD4" w:rsidP="009F3BD4">
      <w:pPr>
        <w:jc w:val="center"/>
      </w:pPr>
    </w:p>
    <w:p w14:paraId="547A4CC0" w14:textId="47048DBE" w:rsidR="009F3BD4" w:rsidRDefault="00EA676B" w:rsidP="009F3BD4">
      <w:pPr>
        <w:jc w:val="center"/>
      </w:pPr>
      <w:r>
        <w:rPr>
          <w:noProof/>
        </w:rPr>
        <w:drawing>
          <wp:inline distT="0" distB="0" distL="0" distR="0" wp14:anchorId="14BE9D53" wp14:editId="3EC69E50">
            <wp:extent cx="5133975" cy="4162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30"/>
    <w:rsid w:val="009B3C30"/>
    <w:rsid w:val="009F3BD4"/>
    <w:rsid w:val="00BC2C9B"/>
    <w:rsid w:val="00E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D83F"/>
  <w15:chartTrackingRefBased/>
  <w15:docId w15:val="{99E95BFB-5AB8-4676-AE99-3246E8FF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2</cp:revision>
  <cp:lastPrinted>2021-09-12T23:43:00Z</cp:lastPrinted>
  <dcterms:created xsi:type="dcterms:W3CDTF">2021-09-12T23:32:00Z</dcterms:created>
  <dcterms:modified xsi:type="dcterms:W3CDTF">2021-09-12T23:43:00Z</dcterms:modified>
</cp:coreProperties>
</file>