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E41" w:rsidRDefault="00781E41"/>
    <w:p w:rsidR="00781E41" w:rsidRDefault="00781E41"/>
    <w:p w:rsidR="00781E41" w:rsidRDefault="00BB5CA6">
      <w:r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81E41" w:rsidRDefault="00781E41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781E41" w:rsidRDefault="00BB5CA6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CF1FDB">
        <w:rPr>
          <w:rFonts w:ascii="微软雅黑" w:eastAsia="微软雅黑" w:hAnsi="微软雅黑" w:hint="eastAsia"/>
          <w:sz w:val="44"/>
          <w:szCs w:val="44"/>
        </w:rPr>
        <w:t>衣舍</w:t>
      </w:r>
      <w:r>
        <w:rPr>
          <w:rFonts w:ascii="微软雅黑" w:eastAsia="微软雅黑" w:hAnsi="微软雅黑" w:hint="eastAsia"/>
          <w:sz w:val="44"/>
          <w:szCs w:val="44"/>
        </w:rPr>
        <w:t>》界面设计说明书</w:t>
      </w:r>
    </w:p>
    <w:p w:rsidR="00781E41" w:rsidRDefault="00781E41">
      <w:pPr>
        <w:jc w:val="center"/>
        <w:rPr>
          <w:sz w:val="32"/>
          <w:szCs w:val="32"/>
        </w:rPr>
      </w:pPr>
    </w:p>
    <w:p w:rsidR="00781E41" w:rsidRDefault="00781E41"/>
    <w:p w:rsidR="00781E41" w:rsidRDefault="00781E41"/>
    <w:p w:rsidR="00781E41" w:rsidRDefault="00781E41"/>
    <w:p w:rsidR="00781E41" w:rsidRDefault="00781E41"/>
    <w:p w:rsidR="00781E41" w:rsidRDefault="00781E41">
      <w:pPr>
        <w:spacing w:line="360" w:lineRule="auto"/>
      </w:pPr>
    </w:p>
    <w:p w:rsidR="00781E41" w:rsidRDefault="00BB5CA6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院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系：</w:t>
      </w:r>
      <w:r>
        <w:rPr>
          <w:rFonts w:hint="eastAsia"/>
          <w:sz w:val="28"/>
          <w:szCs w:val="28"/>
          <w:u w:val="single"/>
        </w:rPr>
        <w:t>                </w:t>
      </w:r>
      <w:r>
        <w:rPr>
          <w:rFonts w:hint="eastAsia"/>
          <w:sz w:val="28"/>
          <w:szCs w:val="28"/>
          <w:u w:val="single"/>
        </w:rPr>
        <w:t>软件学院</w:t>
      </w:r>
      <w:r w:rsidR="00A37FB7">
        <w:rPr>
          <w:rFonts w:hint="eastAsia"/>
          <w:sz w:val="28"/>
          <w:szCs w:val="28"/>
          <w:u w:val="single"/>
        </w:rPr>
        <w:t xml:space="preserve">                     </w:t>
      </w:r>
    </w:p>
    <w:p w:rsidR="00781E41" w:rsidRDefault="00BB5CA6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 w:rsidR="00A37FB7">
        <w:rPr>
          <w:rFonts w:hint="eastAsia"/>
          <w:sz w:val="28"/>
          <w:szCs w:val="28"/>
          <w:u w:val="single"/>
        </w:rPr>
        <w:t xml:space="preserve">             </w:t>
      </w:r>
    </w:p>
    <w:p w:rsidR="00781E41" w:rsidRDefault="00BB5CA6">
      <w:pPr>
        <w:spacing w:line="360" w:lineRule="auto"/>
        <w:ind w:firstLineChars="354" w:firstLine="99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组：</w:t>
      </w:r>
      <w:r>
        <w:rPr>
          <w:rFonts w:hint="eastAsia"/>
          <w:sz w:val="28"/>
          <w:szCs w:val="28"/>
          <w:u w:val="single"/>
        </w:rPr>
        <w:t xml:space="preserve">          </w:t>
      </w:r>
      <w:r w:rsidR="00CF1FDB">
        <w:rPr>
          <w:rFonts w:hint="eastAsia"/>
          <w:sz w:val="28"/>
          <w:szCs w:val="28"/>
          <w:u w:val="single"/>
        </w:rPr>
        <w:t>衣舍</w:t>
      </w:r>
      <w:r w:rsidR="00A37FB7">
        <w:rPr>
          <w:rFonts w:hint="eastAsia"/>
          <w:sz w:val="28"/>
          <w:szCs w:val="28"/>
          <w:u w:val="single"/>
        </w:rPr>
        <w:t>创新研发基地</w:t>
      </w:r>
      <w:r w:rsidR="00A37FB7">
        <w:rPr>
          <w:rFonts w:hint="eastAsia"/>
          <w:sz w:val="28"/>
          <w:szCs w:val="28"/>
          <w:u w:val="single"/>
        </w:rPr>
        <w:t xml:space="preserve">        </w:t>
      </w:r>
    </w:p>
    <w:p w:rsidR="00781E41" w:rsidRDefault="00BB5CA6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 w:rsidR="00A37FB7">
        <w:rPr>
          <w:rFonts w:hint="eastAsia"/>
          <w:sz w:val="28"/>
          <w:szCs w:val="28"/>
          <w:u w:val="single"/>
        </w:rPr>
        <w:t>   </w:t>
      </w:r>
      <w:r w:rsidR="00A37FB7">
        <w:rPr>
          <w:rFonts w:hint="eastAsia"/>
          <w:sz w:val="28"/>
          <w:szCs w:val="28"/>
          <w:u w:val="single"/>
        </w:rPr>
        <w:t>王盼、裴雨萌、郜瑞雪、李爽、张卓</w:t>
      </w:r>
      <w:r w:rsidR="00A37FB7">
        <w:rPr>
          <w:rFonts w:hint="eastAsia"/>
          <w:sz w:val="28"/>
          <w:szCs w:val="28"/>
          <w:u w:val="single"/>
        </w:rPr>
        <w:t> </w:t>
      </w:r>
    </w:p>
    <w:p w:rsidR="00781E41" w:rsidRDefault="00BB5CA6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 w:rsidR="00A37FB7">
        <w:rPr>
          <w:rFonts w:hint="eastAsia"/>
          <w:sz w:val="28"/>
          <w:szCs w:val="28"/>
          <w:u w:val="single"/>
        </w:rPr>
        <w:t>王勇、刘冠军、祁乐、刘秀梅、刘孟祎、杨胜强</w:t>
      </w:r>
      <w:r w:rsidR="00A37FB7">
        <w:rPr>
          <w:rFonts w:hint="eastAsia"/>
          <w:sz w:val="28"/>
          <w:szCs w:val="28"/>
          <w:u w:val="single"/>
        </w:rPr>
        <w:t>  </w:t>
      </w:r>
    </w:p>
    <w:p w:rsidR="00781E41" w:rsidRDefault="00BB5CA6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</w:t>
      </w:r>
      <w:r w:rsidR="00A37FB7">
        <w:rPr>
          <w:rFonts w:hint="eastAsia"/>
          <w:sz w:val="28"/>
          <w:szCs w:val="28"/>
          <w:u w:val="single"/>
        </w:rPr>
        <w:t>郜瑞雪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 w:rsidR="00A37FB7">
        <w:rPr>
          <w:rFonts w:hint="eastAsia"/>
          <w:sz w:val="28"/>
          <w:szCs w:val="28"/>
          <w:u w:val="single"/>
        </w:rPr>
        <w:t xml:space="preserve">             </w:t>
      </w:r>
    </w:p>
    <w:p w:rsidR="00781E41" w:rsidRDefault="00BB5CA6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781E41" w:rsidRDefault="00781E41">
      <w:pPr>
        <w:jc w:val="center"/>
        <w:rPr>
          <w:sz w:val="32"/>
          <w:szCs w:val="32"/>
        </w:rPr>
      </w:pPr>
    </w:p>
    <w:p w:rsidR="00781E41" w:rsidRDefault="00781E41">
      <w:pPr>
        <w:jc w:val="center"/>
        <w:rPr>
          <w:sz w:val="32"/>
          <w:szCs w:val="32"/>
        </w:rPr>
      </w:pPr>
    </w:p>
    <w:p w:rsidR="00781E41" w:rsidRDefault="00781E41">
      <w:pPr>
        <w:jc w:val="center"/>
        <w:rPr>
          <w:sz w:val="32"/>
          <w:szCs w:val="32"/>
        </w:rPr>
      </w:pPr>
    </w:p>
    <w:p w:rsidR="00781E41" w:rsidRDefault="00BB5CA6">
      <w:pPr>
        <w:jc w:val="center"/>
      </w:pPr>
      <w:r>
        <w:rPr>
          <w:rFonts w:hint="eastAsia"/>
          <w:sz w:val="32"/>
          <w:szCs w:val="32"/>
        </w:rPr>
        <w:t>201</w:t>
      </w:r>
      <w:r w:rsidR="00A37FB7"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 </w:t>
      </w:r>
      <w:r>
        <w:rPr>
          <w:rFonts w:hint="eastAsia"/>
          <w:sz w:val="32"/>
          <w:szCs w:val="32"/>
        </w:rPr>
        <w:t>年</w:t>
      </w:r>
      <w:r w:rsidR="00A37FB7">
        <w:rPr>
          <w:sz w:val="32"/>
          <w:szCs w:val="32"/>
        </w:rPr>
        <w:t>11</w:t>
      </w:r>
      <w:r>
        <w:rPr>
          <w:rFonts w:hint="eastAsia"/>
          <w:sz w:val="32"/>
          <w:szCs w:val="32"/>
        </w:rPr>
        <w:t>月</w:t>
      </w:r>
      <w:r w:rsidR="00A37FB7">
        <w:rPr>
          <w:sz w:val="32"/>
          <w:szCs w:val="32"/>
        </w:rPr>
        <w:t>10</w:t>
      </w:r>
      <w:r>
        <w:rPr>
          <w:rFonts w:hint="eastAsia"/>
          <w:sz w:val="32"/>
          <w:szCs w:val="32"/>
        </w:rPr>
        <w:t>日</w:t>
      </w:r>
    </w:p>
    <w:p w:rsidR="00781E41" w:rsidRDefault="00BB5CA6">
      <w:pPr>
        <w:widowControl/>
        <w:jc w:val="left"/>
      </w:pPr>
      <w:r>
        <w:br w:type="page"/>
      </w:r>
    </w:p>
    <w:p w:rsidR="00781E41" w:rsidRDefault="00BB5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目录</w:t>
      </w:r>
    </w:p>
    <w:p w:rsidR="00781E41" w:rsidRDefault="00781E41"/>
    <w:p w:rsidR="00781E41" w:rsidRDefault="00BB5CA6">
      <w:pPr>
        <w:pStyle w:val="21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begin"/>
      </w:r>
      <w:r>
        <w:rPr>
          <w:rFonts w:ascii="楷体" w:eastAsia="楷体" w:hAnsi="楷体" w:cs="楷体" w:hint="eastAsia"/>
          <w:sz w:val="28"/>
          <w:szCs w:val="28"/>
          <w:lang w:val="zh-CN"/>
        </w:rPr>
        <w:instrText xml:space="preserve">TOC \o "1-3" \h \u </w:instrTex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separate"/>
      </w:r>
      <w:hyperlink w:anchor="_Toc17530" w:history="1"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1 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简介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_Toc17530 </w:instrTex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3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1285" w:history="1">
        <w:r>
          <w:rPr>
            <w:rFonts w:ascii="楷体" w:eastAsia="楷体" w:hAnsi="楷体" w:cs="楷体" w:hint="eastAsia"/>
            <w:sz w:val="28"/>
            <w:szCs w:val="28"/>
          </w:rPr>
          <w:t>1.1 </w:t>
        </w:r>
        <w:r>
          <w:rPr>
            <w:rFonts w:ascii="楷体" w:eastAsia="楷体" w:hAnsi="楷体" w:cs="楷体" w:hint="eastAsia"/>
            <w:sz w:val="28"/>
            <w:szCs w:val="28"/>
          </w:rPr>
          <w:t>目的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_Toc11285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3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7822" w:history="1">
        <w:r>
          <w:rPr>
            <w:rFonts w:ascii="楷体" w:eastAsia="楷体" w:hAnsi="楷体" w:cs="楷体" w:hint="eastAsia"/>
            <w:sz w:val="28"/>
            <w:szCs w:val="28"/>
          </w:rPr>
          <w:t>1.2 </w:t>
        </w:r>
        <w:r>
          <w:rPr>
            <w:rFonts w:ascii="楷体" w:eastAsia="楷体" w:hAnsi="楷体" w:cs="楷体" w:hint="eastAsia"/>
            <w:sz w:val="28"/>
            <w:szCs w:val="28"/>
          </w:rPr>
          <w:t>范围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_Toc17822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3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5282" w:history="1">
        <w:r>
          <w:rPr>
            <w:rFonts w:ascii="楷体" w:eastAsia="楷体" w:hAnsi="楷体" w:cs="楷体" w:hint="eastAsia"/>
            <w:sz w:val="28"/>
            <w:szCs w:val="28"/>
          </w:rPr>
          <w:t>1.3 </w:t>
        </w:r>
        <w:r>
          <w:rPr>
            <w:rFonts w:ascii="楷体" w:eastAsia="楷体" w:hAnsi="楷体" w:cs="楷体" w:hint="eastAsia"/>
            <w:sz w:val="28"/>
            <w:szCs w:val="28"/>
          </w:rPr>
          <w:t>参考资料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_Toc5282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3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28332" w:history="1">
        <w:r>
          <w:rPr>
            <w:rFonts w:ascii="楷体" w:eastAsia="楷体" w:hAnsi="楷体" w:cs="楷体" w:hint="eastAsia"/>
            <w:sz w:val="28"/>
            <w:szCs w:val="28"/>
          </w:rPr>
          <w:t>1.4 </w:t>
        </w:r>
        <w:r>
          <w:rPr>
            <w:rFonts w:ascii="楷体" w:eastAsia="楷体" w:hAnsi="楷体" w:cs="楷体" w:hint="eastAsia"/>
            <w:sz w:val="28"/>
            <w:szCs w:val="28"/>
          </w:rPr>
          <w:t>概述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_Toc28332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4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:rsidR="00781E41" w:rsidRDefault="00BB5CA6">
      <w:pPr>
        <w:pStyle w:val="21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hyperlink w:anchor="_Toc32123" w:history="1"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2 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界面设计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_Toc32123 </w:instrTex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4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25532" w:history="1">
        <w:r>
          <w:rPr>
            <w:rFonts w:ascii="楷体" w:eastAsia="楷体" w:hAnsi="楷体" w:cs="楷体" w:hint="eastAsia"/>
            <w:sz w:val="28"/>
            <w:szCs w:val="28"/>
          </w:rPr>
          <w:t>2.1</w:t>
        </w:r>
        <w:r>
          <w:rPr>
            <w:rFonts w:ascii="楷体" w:eastAsia="楷体" w:hAnsi="楷体" w:cs="楷体" w:hint="eastAsia"/>
            <w:sz w:val="28"/>
            <w:szCs w:val="28"/>
          </w:rPr>
          <w:t>页面结构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_Toc25532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4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31904" w:history="1">
        <w:r>
          <w:rPr>
            <w:rFonts w:ascii="楷体" w:eastAsia="楷体" w:hAnsi="楷体" w:cs="楷体" w:hint="eastAsia"/>
            <w:sz w:val="28"/>
            <w:szCs w:val="28"/>
          </w:rPr>
          <w:t>2.2</w:t>
        </w:r>
        <w:r>
          <w:rPr>
            <w:rFonts w:ascii="楷体" w:eastAsia="楷体" w:hAnsi="楷体" w:cs="楷体" w:hint="eastAsia"/>
            <w:sz w:val="28"/>
            <w:szCs w:val="28"/>
          </w:rPr>
          <w:t>启动页、登录页、注册页设计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_Toc31904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5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002" w:history="1">
        <w:r>
          <w:rPr>
            <w:rFonts w:ascii="楷体" w:eastAsia="楷体" w:hAnsi="楷体" w:cs="楷体" w:hint="eastAsia"/>
            <w:sz w:val="28"/>
            <w:szCs w:val="28"/>
          </w:rPr>
          <w:t xml:space="preserve">2.3 </w:t>
        </w:r>
        <w:r>
          <w:rPr>
            <w:rFonts w:ascii="楷体" w:eastAsia="楷体" w:hAnsi="楷体" w:cs="楷体" w:hint="eastAsia"/>
            <w:sz w:val="28"/>
            <w:szCs w:val="28"/>
          </w:rPr>
          <w:t>主界面设计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_Toc1002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6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6488" w:history="1">
        <w:r>
          <w:rPr>
            <w:rFonts w:ascii="楷体" w:eastAsia="楷体" w:hAnsi="楷体" w:cs="楷体" w:hint="eastAsia"/>
            <w:sz w:val="28"/>
            <w:szCs w:val="28"/>
          </w:rPr>
          <w:t xml:space="preserve">2.4 </w:t>
        </w:r>
        <w:r>
          <w:rPr>
            <w:rFonts w:ascii="楷体" w:eastAsia="楷体" w:hAnsi="楷体" w:cs="楷体" w:hint="eastAsia"/>
            <w:sz w:val="28"/>
            <w:szCs w:val="28"/>
          </w:rPr>
          <w:t>二级页面设计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_Toc6488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7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:rsidR="00781E41" w:rsidRPr="002152F3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3210" w:history="1">
        <w:r w:rsidRPr="002152F3">
          <w:rPr>
            <w:rFonts w:ascii="楷体" w:eastAsia="楷体" w:hAnsi="楷体" w:cs="楷体" w:hint="eastAsia"/>
            <w:sz w:val="28"/>
            <w:szCs w:val="28"/>
          </w:rPr>
          <w:t xml:space="preserve">2.5 </w:t>
        </w:r>
        <w:r w:rsidRPr="002152F3">
          <w:rPr>
            <w:rFonts w:ascii="楷体" w:eastAsia="楷体" w:hAnsi="楷体" w:cs="楷体" w:hint="eastAsia"/>
            <w:sz w:val="28"/>
            <w:szCs w:val="28"/>
          </w:rPr>
          <w:t>三级页面设计</w:t>
        </w:r>
        <w:r w:rsidRPr="002152F3">
          <w:rPr>
            <w:rFonts w:ascii="楷体" w:eastAsia="楷体" w:hAnsi="楷体" w:cs="楷体" w:hint="eastAsia"/>
            <w:sz w:val="28"/>
            <w:szCs w:val="28"/>
          </w:rPr>
          <w:tab/>
        </w:r>
        <w:r w:rsidR="000F4EF9" w:rsidRPr="002152F3">
          <w:rPr>
            <w:rFonts w:ascii="楷体" w:eastAsia="楷体" w:hAnsi="楷体" w:cs="楷体"/>
            <w:sz w:val="28"/>
            <w:szCs w:val="28"/>
          </w:rPr>
          <w:t>9</w:t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2510" w:history="1">
        <w:r>
          <w:rPr>
            <w:rFonts w:ascii="楷体" w:eastAsia="楷体" w:hAnsi="楷体" w:cs="楷体" w:hint="eastAsia"/>
            <w:sz w:val="28"/>
            <w:szCs w:val="28"/>
          </w:rPr>
          <w:t xml:space="preserve">2.6 </w:t>
        </w:r>
        <w:r>
          <w:rPr>
            <w:rFonts w:ascii="楷体" w:eastAsia="楷体" w:hAnsi="楷体" w:cs="楷体" w:hint="eastAsia"/>
            <w:sz w:val="28"/>
            <w:szCs w:val="28"/>
          </w:rPr>
          <w:t>后台管理系统设计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 w:rsidR="000F4EF9">
          <w:rPr>
            <w:rFonts w:ascii="楷体" w:eastAsia="楷体" w:hAnsi="楷体" w:cs="楷体"/>
            <w:sz w:val="28"/>
            <w:szCs w:val="28"/>
          </w:rPr>
          <w:t>9</w:t>
        </w:r>
      </w:hyperlink>
    </w:p>
    <w:p w:rsidR="00781E41" w:rsidRDefault="00BB5CA6">
      <w:pPr>
        <w:pStyle w:val="21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hyperlink w:anchor="_Toc8178" w:history="1"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3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项目信息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 w:rsidR="000F4EF9">
          <w:rPr>
            <w:rFonts w:ascii="楷体" w:eastAsia="楷体" w:hAnsi="楷体" w:cs="楷体"/>
            <w:b/>
            <w:bCs/>
            <w:sz w:val="28"/>
            <w:szCs w:val="28"/>
          </w:rPr>
          <w:t>12</w:t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314" w:history="1">
        <w:r>
          <w:rPr>
            <w:rFonts w:ascii="楷体" w:eastAsia="楷体" w:hAnsi="楷体" w:cs="楷体" w:hint="eastAsia"/>
            <w:sz w:val="28"/>
            <w:szCs w:val="28"/>
          </w:rPr>
          <w:t xml:space="preserve">3.1 </w:t>
        </w:r>
        <w:r>
          <w:rPr>
            <w:rFonts w:ascii="楷体" w:eastAsia="楷体" w:hAnsi="楷体" w:cs="楷体" w:hint="eastAsia"/>
            <w:sz w:val="28"/>
            <w:szCs w:val="28"/>
          </w:rPr>
          <w:t>版权和相关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 w:rsidR="000F4EF9">
          <w:rPr>
            <w:rFonts w:ascii="楷体" w:eastAsia="楷体" w:hAnsi="楷体" w:cs="楷体"/>
            <w:sz w:val="28"/>
            <w:szCs w:val="28"/>
          </w:rPr>
          <w:t>12</w:t>
        </w:r>
      </w:hyperlink>
    </w:p>
    <w:p w:rsidR="00781E41" w:rsidRDefault="00BB5CA6">
      <w:pPr>
        <w:pStyle w:val="31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29684" w:history="1">
        <w:r>
          <w:rPr>
            <w:rFonts w:ascii="楷体" w:eastAsia="楷体" w:hAnsi="楷体" w:cs="楷体" w:hint="eastAsia"/>
            <w:sz w:val="28"/>
            <w:szCs w:val="28"/>
          </w:rPr>
          <w:t>3.2</w:t>
        </w:r>
        <w:r>
          <w:rPr>
            <w:rFonts w:ascii="楷体" w:eastAsia="楷体" w:hAnsi="楷体" w:cs="楷体" w:hint="eastAsia"/>
            <w:sz w:val="28"/>
            <w:szCs w:val="28"/>
          </w:rPr>
          <w:t>界面设计分析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 w:rsidR="000F4EF9">
          <w:rPr>
            <w:rFonts w:ascii="楷体" w:eastAsia="楷体" w:hAnsi="楷体" w:cs="楷体"/>
            <w:sz w:val="28"/>
            <w:szCs w:val="28"/>
          </w:rPr>
          <w:t>13</w:t>
        </w:r>
      </w:hyperlink>
    </w:p>
    <w:p w:rsidR="00781E41" w:rsidRDefault="00BB5CA6">
      <w:pPr>
        <w:rPr>
          <w:rFonts w:ascii="楷体" w:eastAsia="楷体" w:hAnsi="楷体" w:cs="楷体"/>
          <w:sz w:val="28"/>
          <w:szCs w:val="28"/>
          <w:lang w:val="zh-CN"/>
        </w:rPr>
      </w:pP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end"/>
      </w:r>
    </w:p>
    <w:p w:rsidR="00781E41" w:rsidRDefault="00781E41">
      <w:pPr>
        <w:rPr>
          <w:lang w:val="zh-CN"/>
        </w:rPr>
      </w:pPr>
    </w:p>
    <w:p w:rsidR="00781E41" w:rsidRDefault="00781E41">
      <w:pPr>
        <w:rPr>
          <w:lang w:val="zh-CN"/>
        </w:rPr>
      </w:pPr>
    </w:p>
    <w:p w:rsidR="00781E41" w:rsidRDefault="00781E41">
      <w:pPr>
        <w:pStyle w:val="2"/>
      </w:pPr>
      <w:bookmarkStart w:id="0" w:name="_Toc466546065"/>
      <w:bookmarkStart w:id="1" w:name="_Toc17530"/>
      <w:bookmarkStart w:id="2" w:name="_GoBack"/>
      <w:bookmarkEnd w:id="2"/>
    </w:p>
    <w:p w:rsidR="00781E41" w:rsidRDefault="00781E41"/>
    <w:p w:rsidR="00781E41" w:rsidRDefault="00BB5CA6">
      <w:pPr>
        <w:pStyle w:val="2"/>
      </w:pPr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  <w:bookmarkEnd w:id="1"/>
    </w:p>
    <w:p w:rsidR="00781E41" w:rsidRDefault="00BB5CA6">
      <w:pPr>
        <w:pStyle w:val="3"/>
      </w:pPr>
      <w:bookmarkStart w:id="3" w:name="_Toc466546066"/>
      <w:bookmarkStart w:id="4" w:name="_Toc11285"/>
      <w:r>
        <w:rPr>
          <w:rFonts w:hint="eastAsia"/>
        </w:rPr>
        <w:t>1.1 </w:t>
      </w:r>
      <w:r>
        <w:rPr>
          <w:rFonts w:hint="eastAsia"/>
        </w:rPr>
        <w:t>目的</w:t>
      </w:r>
      <w:bookmarkEnd w:id="3"/>
      <w:r>
        <w:rPr>
          <w:rFonts w:hint="eastAsia"/>
        </w:rPr>
        <w:t> </w:t>
      </w:r>
      <w:bookmarkEnd w:id="4"/>
    </w:p>
    <w:p w:rsidR="00781E41" w:rsidRDefault="00BB5CA6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本文档编写目的在于根据需求规格说明书设计软件人机界面，并说明界面设计中较为复杂的操作流程。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:rsidR="00781E41" w:rsidRDefault="00BB5CA6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本文档的编制是为了让用户和软件开发者双方对该开发软件的</w:t>
      </w:r>
      <w:r>
        <w:rPr>
          <w:rFonts w:ascii="楷体" w:eastAsia="楷体" w:hAnsi="楷体" w:cs="楷体" w:hint="eastAsia"/>
          <w:sz w:val="28"/>
          <w:szCs w:val="28"/>
        </w:rPr>
        <w:t>UI</w:t>
      </w:r>
      <w:r>
        <w:rPr>
          <w:rFonts w:ascii="楷体" w:eastAsia="楷体" w:hAnsi="楷体" w:cs="楷体" w:hint="eastAsia"/>
          <w:sz w:val="28"/>
          <w:szCs w:val="28"/>
        </w:rPr>
        <w:t>（</w:t>
      </w:r>
      <w:r>
        <w:rPr>
          <w:rFonts w:ascii="楷体" w:eastAsia="楷体" w:hAnsi="楷体" w:cs="楷体" w:hint="eastAsia"/>
          <w:sz w:val="28"/>
          <w:szCs w:val="28"/>
        </w:rPr>
        <w:t>User Interface</w:t>
      </w:r>
      <w:r>
        <w:rPr>
          <w:rFonts w:ascii="楷体" w:eastAsia="楷体" w:hAnsi="楷体" w:cs="楷体" w:hint="eastAsia"/>
          <w:sz w:val="28"/>
          <w:szCs w:val="28"/>
        </w:rPr>
        <w:t>）初始规定有一个共同的理解，定义所要开发的“</w:t>
      </w:r>
      <w:r w:rsidR="00A37FB7">
        <w:rPr>
          <w:rFonts w:ascii="楷体" w:eastAsia="楷体" w:hAnsi="楷体" w:cs="楷体" w:hint="eastAsia"/>
          <w:sz w:val="28"/>
          <w:szCs w:val="28"/>
        </w:rPr>
        <w:t>衣舍</w:t>
      </w:r>
      <w:r>
        <w:rPr>
          <w:rFonts w:ascii="楷体" w:eastAsia="楷体" w:hAnsi="楷体" w:cs="楷体" w:hint="eastAsia"/>
          <w:sz w:val="28"/>
          <w:szCs w:val="28"/>
        </w:rPr>
        <w:t>”的用户界面布局、风格等设计目标。是整个项目中软件产品开发设计与实现的重要根据，也是软件产品的测试和验收的依据。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:rsidR="00781E41" w:rsidRDefault="00BB5CA6">
      <w:pPr>
        <w:pStyle w:val="3"/>
      </w:pPr>
      <w:bookmarkStart w:id="5" w:name="_Toc466546067"/>
      <w:bookmarkStart w:id="6" w:name="_Toc17822"/>
      <w:r>
        <w:rPr>
          <w:rFonts w:hint="eastAsia"/>
        </w:rPr>
        <w:t>1.2 </w:t>
      </w:r>
      <w:r>
        <w:rPr>
          <w:rFonts w:hint="eastAsia"/>
        </w:rPr>
        <w:t>范围</w:t>
      </w:r>
      <w:bookmarkEnd w:id="5"/>
      <w:r>
        <w:rPr>
          <w:rFonts w:hint="eastAsia"/>
        </w:rPr>
        <w:t> </w:t>
      </w:r>
      <w:bookmarkEnd w:id="6"/>
    </w:p>
    <w:p w:rsidR="00781E41" w:rsidRDefault="00BB5CA6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本文档根据需求规格说明书中描述的数据需求和功能需求，设计满足需求的软件人机界面及界面操作流程。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:rsidR="00781E41" w:rsidRDefault="00BB5CA6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本文档描述范围在于：重点说明界面布局；描述具体功能的操作流程，不说明实现功能流程的方法。</w:t>
      </w:r>
    </w:p>
    <w:p w:rsidR="00781E41" w:rsidRDefault="00BB5CA6">
      <w:pPr>
        <w:pStyle w:val="3"/>
      </w:pPr>
      <w:bookmarkStart w:id="7" w:name="_Toc466546068"/>
      <w:bookmarkStart w:id="8" w:name="_Toc5282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7"/>
      <w:r>
        <w:rPr>
          <w:rFonts w:hint="eastAsia"/>
        </w:rPr>
        <w:t> </w:t>
      </w:r>
      <w:bookmarkEnd w:id="8"/>
    </w:p>
    <w:p w:rsidR="00781E41" w:rsidRDefault="00BB5CA6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[1] </w:t>
      </w:r>
      <w:r>
        <w:rPr>
          <w:rFonts w:ascii="楷体" w:eastAsia="楷体" w:hAnsi="楷体" w:cs="楷体" w:hint="eastAsia"/>
          <w:sz w:val="28"/>
          <w:szCs w:val="28"/>
        </w:rPr>
        <w:t>《需求规格说明书》</w:t>
      </w:r>
    </w:p>
    <w:p w:rsidR="00781E41" w:rsidRDefault="00BB5CA6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[2] </w:t>
      </w:r>
      <w:r>
        <w:rPr>
          <w:rFonts w:ascii="楷体" w:eastAsia="楷体" w:hAnsi="楷体" w:cs="楷体" w:hint="eastAsia"/>
          <w:sz w:val="28"/>
          <w:szCs w:val="28"/>
        </w:rPr>
        <w:t>《软件架构设计说明书》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:rsidR="00781E41" w:rsidRDefault="00BB5CA6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[3] GB/T 11457</w:t>
      </w:r>
      <w:r>
        <w:rPr>
          <w:rFonts w:ascii="楷体" w:eastAsia="楷体" w:hAnsi="楷体" w:cs="楷体" w:hint="eastAsia"/>
          <w:sz w:val="28"/>
          <w:szCs w:val="28"/>
        </w:rPr>
        <w:t>：软件工程术语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:rsidR="00781E41" w:rsidRDefault="00BB5CA6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[4] GB/T 8566 </w:t>
      </w:r>
      <w:r>
        <w:rPr>
          <w:rFonts w:ascii="楷体" w:eastAsia="楷体" w:hAnsi="楷体" w:cs="楷体" w:hint="eastAsia"/>
          <w:sz w:val="28"/>
          <w:szCs w:val="28"/>
        </w:rPr>
        <w:t>—</w:t>
      </w:r>
      <w:r>
        <w:rPr>
          <w:rFonts w:ascii="楷体" w:eastAsia="楷体" w:hAnsi="楷体" w:cs="楷体" w:hint="eastAsia"/>
          <w:sz w:val="28"/>
          <w:szCs w:val="28"/>
        </w:rPr>
        <w:t>1995</w:t>
      </w:r>
      <w:r>
        <w:rPr>
          <w:rFonts w:ascii="楷体" w:eastAsia="楷体" w:hAnsi="楷体" w:cs="楷体" w:hint="eastAsia"/>
          <w:sz w:val="28"/>
          <w:szCs w:val="28"/>
        </w:rPr>
        <w:t>：计算机软件开发规范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:rsidR="00781E41" w:rsidRDefault="00BB5CA6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[5] GB 8567</w:t>
      </w:r>
      <w:r>
        <w:rPr>
          <w:rFonts w:ascii="楷体" w:eastAsia="楷体" w:hAnsi="楷体" w:cs="楷体" w:hint="eastAsia"/>
          <w:sz w:val="28"/>
          <w:szCs w:val="28"/>
        </w:rPr>
        <w:t>：计算机软件产品开发文件编制指南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:rsidR="00781E41" w:rsidRDefault="00BB5CA6">
      <w:pPr>
        <w:pStyle w:val="3"/>
      </w:pPr>
      <w:bookmarkStart w:id="9" w:name="_Toc466546069"/>
      <w:bookmarkStart w:id="10" w:name="_Toc28332"/>
      <w:r>
        <w:rPr>
          <w:rFonts w:hint="eastAsia"/>
        </w:rPr>
        <w:lastRenderedPageBreak/>
        <w:t>1.4 </w:t>
      </w:r>
      <w:r>
        <w:rPr>
          <w:rFonts w:hint="eastAsia"/>
        </w:rPr>
        <w:t>概述</w:t>
      </w:r>
      <w:bookmarkEnd w:id="9"/>
      <w:r>
        <w:rPr>
          <w:rFonts w:hint="eastAsia"/>
        </w:rPr>
        <w:t> </w:t>
      </w:r>
      <w:bookmarkEnd w:id="10"/>
    </w:p>
    <w:p w:rsidR="00491D4E" w:rsidRDefault="00BB5CA6" w:rsidP="00491D4E">
      <w:pPr>
        <w:pStyle w:val="paragraph"/>
        <w:spacing w:before="0" w:beforeAutospacing="0" w:after="374" w:afterAutospacing="0" w:line="440" w:lineRule="atLeast"/>
        <w:ind w:firstLineChars="200" w:firstLine="560"/>
        <w:jc w:val="both"/>
        <w:rPr>
          <w:rFonts w:ascii="楷体" w:eastAsia="楷体" w:hAnsi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本产品是</w:t>
      </w:r>
      <w:r w:rsidR="00491D4E">
        <w:rPr>
          <w:rFonts w:ascii="楷体" w:eastAsia="楷体" w:hAnsi="楷体" w:hint="eastAsia"/>
          <w:color w:val="000000"/>
          <w:sz w:val="28"/>
          <w:szCs w:val="28"/>
        </w:rPr>
        <w:t>设计打造出一款衣物相关的实用类App,主要功能包括记录衣物存放位置和虚拟衣物穿搭，同时还集社区分享、穿搭日记、衣物寻找于一体</w:t>
      </w:r>
      <w:r w:rsidR="00491D4E">
        <w:rPr>
          <w:rFonts w:ascii="楷体" w:eastAsia="楷体" w:hAnsi="楷体" w:hint="eastAsia"/>
          <w:color w:val="000000"/>
          <w:sz w:val="28"/>
          <w:szCs w:val="28"/>
        </w:rPr>
        <w:t>。</w:t>
      </w:r>
    </w:p>
    <w:p w:rsidR="00781E41" w:rsidRPr="00491D4E" w:rsidRDefault="00BB5CA6" w:rsidP="00491D4E">
      <w:pPr>
        <w:pStyle w:val="paragraph"/>
        <w:spacing w:before="0" w:beforeAutospacing="0" w:after="374" w:afterAutospacing="0" w:line="440" w:lineRule="atLeast"/>
        <w:ind w:firstLineChars="200" w:firstLine="560"/>
        <w:jc w:val="both"/>
      </w:pPr>
      <w:r>
        <w:rPr>
          <w:rFonts w:ascii="楷体" w:eastAsia="楷体" w:hAnsi="楷体" w:cs="楷体" w:hint="eastAsia"/>
          <w:sz w:val="28"/>
          <w:szCs w:val="28"/>
        </w:rPr>
        <w:t>本文档按照《需求规格说明书》、《软件架构设计说明书》中相应功能的划分进行</w:t>
      </w:r>
      <w:r>
        <w:rPr>
          <w:rFonts w:ascii="楷体" w:eastAsia="楷体" w:hAnsi="楷体" w:cs="楷体" w:hint="eastAsia"/>
          <w:sz w:val="28"/>
          <w:szCs w:val="28"/>
        </w:rPr>
        <w:t>描述。</w:t>
      </w:r>
    </w:p>
    <w:p w:rsidR="00781E41" w:rsidRDefault="00BB5CA6">
      <w:pPr>
        <w:pStyle w:val="2"/>
      </w:pPr>
      <w:bookmarkStart w:id="11" w:name="_Toc466546070"/>
      <w:bookmarkStart w:id="12" w:name="_Toc32123"/>
      <w:r>
        <w:rPr>
          <w:rFonts w:hint="eastAsia"/>
        </w:rPr>
        <w:t>2</w:t>
      </w:r>
      <w:r>
        <w:rPr>
          <w:rFonts w:hint="eastAsia"/>
        </w:rPr>
        <w:t> </w:t>
      </w:r>
      <w:r>
        <w:rPr>
          <w:rFonts w:hint="eastAsia"/>
        </w:rPr>
        <w:t>界面设计</w:t>
      </w:r>
      <w:bookmarkEnd w:id="11"/>
      <w:r>
        <w:rPr>
          <w:rFonts w:hint="eastAsia"/>
        </w:rPr>
        <w:t> </w:t>
      </w:r>
      <w:bookmarkEnd w:id="12"/>
    </w:p>
    <w:p w:rsidR="00781E41" w:rsidRDefault="00BB5CA6">
      <w:pPr>
        <w:pStyle w:val="3"/>
      </w:pPr>
      <w:bookmarkStart w:id="13" w:name="_Toc466546071"/>
      <w:bookmarkStart w:id="14" w:name="_Toc25532"/>
      <w:r>
        <w:t>2.1</w:t>
      </w:r>
      <w:r>
        <w:t>页面结构</w:t>
      </w:r>
      <w:bookmarkEnd w:id="13"/>
      <w:r>
        <w:rPr>
          <w:rFonts w:hint="eastAsia"/>
        </w:rPr>
        <w:t> </w:t>
      </w:r>
      <w:bookmarkEnd w:id="14"/>
    </w:p>
    <w:p w:rsidR="00781E41" w:rsidRDefault="00CF207E">
      <w:r>
        <w:rPr>
          <w:noProof/>
        </w:rPr>
        <w:drawing>
          <wp:inline distT="0" distB="0" distL="0" distR="0" wp14:anchorId="2CD8C191" wp14:editId="21C50FD8">
            <wp:extent cx="5829300" cy="280479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41" w:rsidRDefault="00781E41">
      <w:pPr>
        <w:jc w:val="center"/>
      </w:pPr>
    </w:p>
    <w:p w:rsidR="00781E41" w:rsidRDefault="00BB5CA6">
      <w:pPr>
        <w:jc w:val="center"/>
      </w:pPr>
      <w:r>
        <w:rPr>
          <w:rFonts w:hint="eastAsia"/>
        </w:rPr>
        <w:t xml:space="preserve">       </w:t>
      </w:r>
      <w:r>
        <w:t xml:space="preserve"> </w:t>
      </w:r>
      <w:r>
        <w:t>页面结构</w:t>
      </w:r>
    </w:p>
    <w:p w:rsidR="004B6E4D" w:rsidRDefault="00BB5CA6" w:rsidP="004B6E4D">
      <w:pPr>
        <w:pStyle w:val="3"/>
      </w:pPr>
      <w:bookmarkStart w:id="15" w:name="_Toc466546072"/>
      <w:bookmarkStart w:id="16" w:name="_Toc31904"/>
      <w:r>
        <w:rPr>
          <w:rFonts w:hint="eastAsia"/>
        </w:rPr>
        <w:lastRenderedPageBreak/>
        <w:t>2.2</w:t>
      </w:r>
      <w:r>
        <w:rPr>
          <w:rFonts w:hint="eastAsia"/>
        </w:rPr>
        <w:t>启动页、登录页、注册页设计</w:t>
      </w:r>
      <w:bookmarkEnd w:id="15"/>
      <w:bookmarkEnd w:id="16"/>
    </w:p>
    <w:p w:rsidR="004B6E4D" w:rsidRPr="004B6E4D" w:rsidRDefault="004B4C25" w:rsidP="004B6E4D">
      <w:pPr>
        <w:rPr>
          <w:rFonts w:hint="eastAsia"/>
        </w:rPr>
      </w:pPr>
      <w:r>
        <w:rPr>
          <w:noProof/>
        </w:rPr>
        <w:drawing>
          <wp:inline distT="0" distB="0" distL="0" distR="0" wp14:anchorId="31E229B5" wp14:editId="4C66CF15">
            <wp:extent cx="1588770" cy="31775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8912" cy="31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94564" wp14:editId="1AA2FFD4">
            <wp:extent cx="1595264" cy="3154680"/>
            <wp:effectExtent l="0" t="0" r="508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8784" cy="31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6721C" wp14:editId="397CB8F6">
            <wp:extent cx="1590986" cy="316992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5503" cy="31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41" w:rsidRDefault="00BB5CA6">
      <w:pPr>
        <w:ind w:firstLineChars="500" w:firstLine="1050"/>
      </w:pPr>
      <w:r>
        <w:rPr>
          <w:rFonts w:hint="eastAsia"/>
        </w:rPr>
        <w:t>启</w:t>
      </w:r>
      <w:r>
        <w:rPr>
          <w:rFonts w:hint="eastAsia"/>
        </w:rPr>
        <w:t>动页</w:t>
      </w:r>
      <w:r w:rsidR="004B4C25">
        <w:rPr>
          <w:rFonts w:hint="eastAsia"/>
        </w:rPr>
        <w:t xml:space="preserve">1              </w:t>
      </w:r>
      <w:r>
        <w:rPr>
          <w:rFonts w:hint="eastAsia"/>
        </w:rPr>
        <w:t>启动页</w:t>
      </w:r>
      <w:r>
        <w:rPr>
          <w:rFonts w:hint="eastAsia"/>
        </w:rPr>
        <w:t xml:space="preserve">2                  </w:t>
      </w:r>
      <w:r>
        <w:rPr>
          <w:rFonts w:hint="eastAsia"/>
        </w:rPr>
        <w:t>启动页</w:t>
      </w:r>
      <w:r>
        <w:rPr>
          <w:rFonts w:hint="eastAsia"/>
        </w:rPr>
        <w:t>3</w:t>
      </w:r>
    </w:p>
    <w:p w:rsidR="004B4C25" w:rsidRDefault="004B4C25" w:rsidP="004B4C25">
      <w:pPr>
        <w:rPr>
          <w:rFonts w:hint="eastAsia"/>
        </w:rPr>
      </w:pPr>
      <w:r>
        <w:rPr>
          <w:noProof/>
        </w:rPr>
        <w:drawing>
          <wp:inline distT="0" distB="0" distL="0" distR="0" wp14:anchorId="754F0661" wp14:editId="4E9DDB5C">
            <wp:extent cx="1539240" cy="3107967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4716" cy="31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A71C9" wp14:editId="075B7B5C">
            <wp:extent cx="1565087" cy="3124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9984" cy="31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41" w:rsidRDefault="00781E41">
      <w:pPr>
        <w:ind w:firstLineChars="500" w:firstLine="1050"/>
      </w:pPr>
    </w:p>
    <w:p w:rsidR="00781E41" w:rsidRDefault="004B4C25" w:rsidP="004B4C25">
      <w:r>
        <w:rPr>
          <w:rFonts w:hint="eastAsia"/>
        </w:rPr>
        <w:t xml:space="preserve">        </w:t>
      </w:r>
      <w:r w:rsidR="00BB5CA6">
        <w:rPr>
          <w:rFonts w:hint="eastAsia"/>
        </w:rPr>
        <w:t>注册页</w:t>
      </w:r>
      <w:r>
        <w:rPr>
          <w:rFonts w:hint="eastAsia"/>
        </w:rPr>
        <w:t xml:space="preserve">                  </w:t>
      </w:r>
      <w:r w:rsidR="00BB5CA6">
        <w:rPr>
          <w:rFonts w:hint="eastAsia"/>
        </w:rPr>
        <w:t>登录页</w:t>
      </w:r>
    </w:p>
    <w:p w:rsidR="008E0205" w:rsidRDefault="00BB5CA6" w:rsidP="008E0205">
      <w:pPr>
        <w:pStyle w:val="3"/>
      </w:pPr>
      <w:bookmarkStart w:id="17" w:name="_Toc466546073"/>
      <w:bookmarkStart w:id="18" w:name="_Toc1002"/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主界面设计</w:t>
      </w:r>
      <w:bookmarkEnd w:id="17"/>
      <w:bookmarkEnd w:id="18"/>
    </w:p>
    <w:p w:rsidR="008E0205" w:rsidRDefault="008E0205" w:rsidP="008E0205">
      <w:r>
        <w:rPr>
          <w:noProof/>
        </w:rPr>
        <w:drawing>
          <wp:inline distT="0" distB="0" distL="0" distR="0" wp14:anchorId="23CF819F" wp14:editId="7656FE3F">
            <wp:extent cx="1513481" cy="30327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194" cy="30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28BD0" wp14:editId="5025E3EC">
            <wp:extent cx="1521213" cy="3025140"/>
            <wp:effectExtent l="0" t="0" r="317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2272" cy="30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E3E25" wp14:editId="13136A72">
            <wp:extent cx="1559700" cy="30556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6792" cy="31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05" w:rsidRPr="008E0205" w:rsidRDefault="008E0205" w:rsidP="008E020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穿搭</w:t>
      </w:r>
      <w:r w:rsidR="00CF207E">
        <w:rPr>
          <w:rFonts w:hint="eastAsia"/>
        </w:rPr>
        <w:t>页面</w:t>
      </w: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整理箱</w:t>
      </w:r>
      <w:r w:rsidR="00CF207E">
        <w:rPr>
          <w:rFonts w:hint="eastAsia"/>
        </w:rPr>
        <w:t>页面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穿搭日记</w:t>
      </w:r>
      <w:r w:rsidR="00CF207E">
        <w:rPr>
          <w:rFonts w:hint="eastAsia"/>
        </w:rPr>
        <w:t>页面</w:t>
      </w:r>
    </w:p>
    <w:p w:rsidR="008E0205" w:rsidRDefault="008E0205" w:rsidP="008E0205">
      <w:r>
        <w:rPr>
          <w:noProof/>
        </w:rPr>
        <w:drawing>
          <wp:inline distT="0" distB="0" distL="0" distR="0" wp14:anchorId="3DB99CA2" wp14:editId="18BC38F3">
            <wp:extent cx="1559871" cy="30327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2488" cy="30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671A4" wp14:editId="6E7BBDA0">
            <wp:extent cx="1525796" cy="306324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7371" cy="30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8E0205" w:rsidRDefault="008E0205" w:rsidP="008E0205">
      <w:pPr>
        <w:rPr>
          <w:rFonts w:hint="eastAsia"/>
        </w:rPr>
      </w:pPr>
      <w:r>
        <w:t xml:space="preserve">       </w:t>
      </w:r>
      <w:r>
        <w:rPr>
          <w:rFonts w:hint="eastAsia"/>
        </w:rPr>
        <w:t>社区</w:t>
      </w:r>
      <w:r w:rsidR="00CF207E">
        <w:rPr>
          <w:rFonts w:hint="eastAsia"/>
        </w:rPr>
        <w:t>页面</w:t>
      </w:r>
      <w:r>
        <w:rPr>
          <w:rFonts w:hint="eastAsia"/>
        </w:rPr>
        <w:t xml:space="preserve"> </w:t>
      </w:r>
      <w:r>
        <w:t xml:space="preserve">              </w:t>
      </w:r>
      <w:r w:rsidR="00CF207E">
        <w:t xml:space="preserve"> </w:t>
      </w:r>
      <w:r>
        <w:rPr>
          <w:rFonts w:hint="eastAsia"/>
        </w:rPr>
        <w:t>个人页面</w:t>
      </w:r>
    </w:p>
    <w:p w:rsidR="00781E41" w:rsidRDefault="00BB5CA6">
      <w:pPr>
        <w:pStyle w:val="3"/>
      </w:pPr>
      <w:bookmarkStart w:id="19" w:name="_Toc6488"/>
      <w:bookmarkStart w:id="20" w:name="_Toc466546074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二级页面设计</w:t>
      </w:r>
      <w:bookmarkEnd w:id="19"/>
      <w:bookmarkEnd w:id="20"/>
    </w:p>
    <w:p w:rsidR="00CF207E" w:rsidRDefault="00CF207E" w:rsidP="008E0205">
      <w:pPr>
        <w:rPr>
          <w:rFonts w:hint="eastAsia"/>
        </w:rPr>
      </w:pPr>
      <w:r>
        <w:rPr>
          <w:noProof/>
        </w:rPr>
        <w:drawing>
          <wp:inline distT="0" distB="0" distL="0" distR="0" wp14:anchorId="5186E1E7" wp14:editId="7E96F6D1">
            <wp:extent cx="1480662" cy="2933700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3999" cy="29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5BF80" wp14:editId="08C56D8D">
            <wp:extent cx="1455380" cy="294068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6086" cy="30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43440" wp14:editId="789E8233">
            <wp:extent cx="1493318" cy="2964180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3964" cy="29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41" w:rsidRDefault="00CF207E" w:rsidP="00CF207E">
      <w:pPr>
        <w:ind w:firstLineChars="100" w:firstLine="210"/>
      </w:pPr>
      <w:r>
        <w:rPr>
          <w:rFonts w:hint="eastAsia"/>
        </w:rPr>
        <w:t>登录页</w:t>
      </w:r>
      <w:r>
        <w:t>-</w:t>
      </w:r>
      <w:r w:rsidR="008E0205">
        <w:rPr>
          <w:rFonts w:hint="eastAsia"/>
        </w:rPr>
        <w:t>找回密码</w:t>
      </w:r>
      <w:r w:rsidR="00BB5CA6">
        <w:rPr>
          <w:rFonts w:hint="eastAsia"/>
        </w:rPr>
        <w:t>页面</w:t>
      </w:r>
      <w:r w:rsidR="00BB5CA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穿搭分享页面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整理箱页</w:t>
      </w:r>
      <w:r>
        <w:rPr>
          <w:rFonts w:hint="eastAsia"/>
        </w:rPr>
        <w:t>-</w:t>
      </w:r>
      <w:r>
        <w:rPr>
          <w:rFonts w:hint="eastAsia"/>
        </w:rPr>
        <w:t>导入页面</w:t>
      </w:r>
    </w:p>
    <w:p w:rsidR="00CF207E" w:rsidRDefault="00CF207E" w:rsidP="00CF207E">
      <w:r>
        <w:rPr>
          <w:noProof/>
        </w:rPr>
        <w:drawing>
          <wp:inline distT="0" distB="0" distL="0" distR="0" wp14:anchorId="7E96788F" wp14:editId="39078328">
            <wp:extent cx="1490676" cy="298704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8873" cy="302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ABD11" wp14:editId="16CAA139">
            <wp:extent cx="1501140" cy="3002280"/>
            <wp:effectExtent l="0" t="0" r="381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1277" cy="300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8E3E3" wp14:editId="4AC1682E">
            <wp:extent cx="1509667" cy="302514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9590" cy="30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7E" w:rsidRDefault="00CF207E" w:rsidP="00CF207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整理箱页</w:t>
      </w:r>
      <w:r>
        <w:rPr>
          <w:rFonts w:hint="eastAsia"/>
        </w:rPr>
        <w:t>-</w:t>
      </w:r>
      <w:r>
        <w:rPr>
          <w:rFonts w:hint="eastAsia"/>
        </w:rPr>
        <w:t>家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整理箱页</w:t>
      </w:r>
      <w:r>
        <w:rPr>
          <w:rFonts w:hint="eastAsia"/>
        </w:rPr>
        <w:t>-</w:t>
      </w:r>
      <w:r>
        <w:rPr>
          <w:rFonts w:hint="eastAsia"/>
        </w:rPr>
        <w:t>衣柜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整理箱页</w:t>
      </w:r>
      <w:r>
        <w:rPr>
          <w:rFonts w:hint="eastAsia"/>
        </w:rPr>
        <w:t>-</w:t>
      </w:r>
      <w:r>
        <w:rPr>
          <w:rFonts w:hint="eastAsia"/>
        </w:rPr>
        <w:t>行李箱</w:t>
      </w:r>
    </w:p>
    <w:p w:rsidR="00785399" w:rsidRDefault="00CF207E" w:rsidP="00CF20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E8C209" wp14:editId="3CEBA2C5">
            <wp:extent cx="1576505" cy="3147060"/>
            <wp:effectExtent l="0" t="0" r="508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8792" cy="31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399">
        <w:rPr>
          <w:noProof/>
        </w:rPr>
        <w:drawing>
          <wp:inline distT="0" distB="0" distL="0" distR="0" wp14:anchorId="2F16BA08" wp14:editId="629BDA3B">
            <wp:extent cx="1635131" cy="3185160"/>
            <wp:effectExtent l="0" t="0" r="317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2123" cy="32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399">
        <w:rPr>
          <w:noProof/>
        </w:rPr>
        <w:drawing>
          <wp:inline distT="0" distB="0" distL="0" distR="0" wp14:anchorId="4BB87DFF" wp14:editId="2CC36F8F">
            <wp:extent cx="1597849" cy="317754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7622" cy="3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41" w:rsidRDefault="00CF207E" w:rsidP="00CF207E">
      <w:r>
        <w:rPr>
          <w:rFonts w:hint="eastAsia"/>
        </w:rPr>
        <w:t xml:space="preserve"> </w:t>
      </w:r>
      <w:r>
        <w:t xml:space="preserve"> </w:t>
      </w:r>
      <w:r w:rsidR="00785399">
        <w:t xml:space="preserve">   </w:t>
      </w:r>
      <w:r w:rsidR="00785399">
        <w:rPr>
          <w:rFonts w:hint="eastAsia"/>
        </w:rPr>
        <w:t>穿搭日记详情页</w:t>
      </w:r>
      <w:r w:rsidR="00785399">
        <w:rPr>
          <w:rFonts w:hint="eastAsia"/>
        </w:rPr>
        <w:t xml:space="preserve"> </w:t>
      </w:r>
      <w:r w:rsidR="00785399">
        <w:t xml:space="preserve">           </w:t>
      </w:r>
      <w:r w:rsidR="00785399">
        <w:rPr>
          <w:rFonts w:hint="eastAsia"/>
        </w:rPr>
        <w:t>社区分享页</w:t>
      </w:r>
      <w:r w:rsidR="00785399">
        <w:rPr>
          <w:rFonts w:hint="eastAsia"/>
        </w:rPr>
        <w:t xml:space="preserve"> </w:t>
      </w:r>
      <w:r w:rsidR="00785399">
        <w:t xml:space="preserve">           </w:t>
      </w:r>
      <w:r w:rsidR="00785399">
        <w:rPr>
          <w:rFonts w:hint="eastAsia"/>
        </w:rPr>
        <w:t>社区查看原文页</w:t>
      </w:r>
    </w:p>
    <w:p w:rsidR="00785399" w:rsidRDefault="00785399" w:rsidP="00CF207E">
      <w:r>
        <w:rPr>
          <w:noProof/>
        </w:rPr>
        <w:drawing>
          <wp:inline distT="0" distB="0" distL="0" distR="0" wp14:anchorId="6FB15382" wp14:editId="4F1245B6">
            <wp:extent cx="1543449" cy="3116580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4889" cy="31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BC7C1" wp14:editId="53E202AA">
            <wp:extent cx="1571956" cy="313182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6476" cy="31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99" w:rsidRDefault="00785399" w:rsidP="00CF207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个人中心页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个人页</w:t>
      </w:r>
      <w:r>
        <w:rPr>
          <w:rFonts w:hint="eastAsia"/>
        </w:rPr>
        <w:t>-</w:t>
      </w:r>
      <w:r>
        <w:rPr>
          <w:rFonts w:hint="eastAsia"/>
        </w:rPr>
        <w:t>设置</w:t>
      </w:r>
    </w:p>
    <w:p w:rsidR="00781E41" w:rsidRDefault="00BB5CA6">
      <w:pPr>
        <w:pStyle w:val="3"/>
      </w:pPr>
      <w:bookmarkStart w:id="21" w:name="_Toc13210"/>
      <w:bookmarkStart w:id="22" w:name="_Toc466546075"/>
      <w:r>
        <w:rPr>
          <w:rFonts w:hint="eastAsia"/>
        </w:rPr>
        <w:lastRenderedPageBreak/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三级页面设计</w:t>
      </w:r>
      <w:bookmarkEnd w:id="21"/>
      <w:bookmarkEnd w:id="22"/>
    </w:p>
    <w:p w:rsidR="00785399" w:rsidRDefault="00785399" w:rsidP="00785399">
      <w:pPr>
        <w:rPr>
          <w:rFonts w:hint="eastAsia"/>
        </w:rPr>
      </w:pPr>
      <w:bookmarkStart w:id="23" w:name="_Toc466546076"/>
      <w:r>
        <w:rPr>
          <w:noProof/>
        </w:rPr>
        <w:drawing>
          <wp:inline distT="0" distB="0" distL="0" distR="0" wp14:anchorId="7414133E" wp14:editId="41332357">
            <wp:extent cx="1605290" cy="31623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9503" cy="31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03F89" wp14:editId="55CECD96">
            <wp:extent cx="1608975" cy="316992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4511" cy="32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89359" wp14:editId="3FFAC613">
            <wp:extent cx="1584960" cy="3194118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2163" cy="32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99" w:rsidRDefault="00785399" w:rsidP="0078539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重置密码页面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穿搭分享到社区页面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关于我们页面</w:t>
      </w:r>
    </w:p>
    <w:p w:rsidR="00781E41" w:rsidRDefault="00BB5CA6">
      <w:pPr>
        <w:pStyle w:val="3"/>
      </w:pPr>
      <w:bookmarkStart w:id="24" w:name="_Toc2510"/>
      <w:r>
        <w:rPr>
          <w:rFonts w:hint="eastAsia"/>
        </w:rPr>
        <w:t>2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后台管理系统设计</w:t>
      </w:r>
      <w:bookmarkEnd w:id="23"/>
      <w:bookmarkEnd w:id="24"/>
    </w:p>
    <w:p w:rsidR="00781E41" w:rsidRDefault="00785399">
      <w:r>
        <w:rPr>
          <w:rFonts w:hint="eastAsia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1" type="#_x0000_t75" style="width:414.7pt;height:294.9pt">
            <v:imagedata r:id="rId34" o:title="1_登录页"/>
          </v:shape>
        </w:pict>
      </w:r>
    </w:p>
    <w:p w:rsidR="00781E41" w:rsidRDefault="00BB5CA6">
      <w:r>
        <w:rPr>
          <w:rFonts w:hint="eastAsia"/>
        </w:rPr>
        <w:t xml:space="preserve">  </w:t>
      </w:r>
      <w:r>
        <w:rPr>
          <w:rFonts w:hint="eastAsia"/>
        </w:rPr>
        <w:t xml:space="preserve">                              </w:t>
      </w:r>
      <w:r w:rsidR="00785399">
        <w:t xml:space="preserve">    </w:t>
      </w:r>
      <w:r>
        <w:rPr>
          <w:rFonts w:hint="eastAsia"/>
        </w:rPr>
        <w:t>登录界面</w:t>
      </w:r>
    </w:p>
    <w:p w:rsidR="00785399" w:rsidRDefault="00785399">
      <w:pPr>
        <w:rPr>
          <w:rFonts w:hint="eastAsia"/>
        </w:rPr>
      </w:pPr>
      <w:r>
        <w:lastRenderedPageBreak/>
        <w:pict>
          <v:shape id="_x0000_i1092" type="#_x0000_t75" style="width:414.7pt;height:294.9pt">
            <v:imagedata r:id="rId35" o:title="2_首页"/>
          </v:shape>
        </w:pict>
      </w:r>
    </w:p>
    <w:p w:rsidR="00785399" w:rsidRDefault="00785399">
      <w:r>
        <w:t xml:space="preserve">                                  </w:t>
      </w:r>
      <w:r>
        <w:rPr>
          <w:rFonts w:hint="eastAsia"/>
        </w:rPr>
        <w:t>首页</w:t>
      </w:r>
    </w:p>
    <w:p w:rsidR="00785399" w:rsidRDefault="00785399">
      <w:r>
        <w:pict>
          <v:shape id="_x0000_i1093" type="#_x0000_t75" style="width:414.7pt;height:294.9pt">
            <v:imagedata r:id="rId36" o:title="3_系统管理"/>
          </v:shape>
        </w:pict>
      </w:r>
    </w:p>
    <w:p w:rsidR="00785399" w:rsidRDefault="00785399">
      <w:r>
        <w:t xml:space="preserve">                             </w:t>
      </w:r>
      <w:r w:rsidR="000F4EF9">
        <w:t xml:space="preserve">    </w:t>
      </w:r>
      <w:r>
        <w:rPr>
          <w:rFonts w:hint="eastAsia"/>
        </w:rPr>
        <w:t>系统管理</w:t>
      </w:r>
    </w:p>
    <w:p w:rsidR="000F4EF9" w:rsidRDefault="000F4EF9">
      <w:r>
        <w:lastRenderedPageBreak/>
        <w:pict>
          <v:shape id="_x0000_i1094" type="#_x0000_t75" style="width:414.7pt;height:294.9pt">
            <v:imagedata r:id="rId37" o:title="4_用户管理"/>
          </v:shape>
        </w:pict>
      </w:r>
    </w:p>
    <w:p w:rsidR="000F4EF9" w:rsidRDefault="000F4EF9">
      <w:r>
        <w:t xml:space="preserve">                                    </w:t>
      </w:r>
      <w:r>
        <w:rPr>
          <w:rFonts w:hint="eastAsia"/>
        </w:rPr>
        <w:t>用户管理</w:t>
      </w:r>
    </w:p>
    <w:p w:rsidR="000F4EF9" w:rsidRDefault="000F4EF9">
      <w:r>
        <w:pict>
          <v:shape id="_x0000_i1095" type="#_x0000_t75" style="width:414.7pt;height:294.9pt">
            <v:imagedata r:id="rId38" o:title="5_模型管理"/>
          </v:shape>
        </w:pict>
      </w:r>
    </w:p>
    <w:p w:rsidR="000F4EF9" w:rsidRDefault="000F4EF9">
      <w:r>
        <w:t xml:space="preserve">                             </w:t>
      </w:r>
      <w:r>
        <w:rPr>
          <w:rFonts w:hint="eastAsia"/>
        </w:rPr>
        <w:t>模型管理</w:t>
      </w:r>
    </w:p>
    <w:p w:rsidR="000F4EF9" w:rsidRDefault="000F4EF9">
      <w:r>
        <w:lastRenderedPageBreak/>
        <w:pict>
          <v:shape id="_x0000_i1096" type="#_x0000_t75" style="width:414.7pt;height:294.9pt">
            <v:imagedata r:id="rId39" o:title="6_文章管理"/>
          </v:shape>
        </w:pict>
      </w:r>
    </w:p>
    <w:p w:rsidR="000F4EF9" w:rsidRDefault="000F4EF9">
      <w:r>
        <w:t xml:space="preserve">                                  </w:t>
      </w:r>
      <w:r>
        <w:rPr>
          <w:rFonts w:hint="eastAsia"/>
        </w:rPr>
        <w:t>文章管理</w:t>
      </w:r>
    </w:p>
    <w:p w:rsidR="000F4EF9" w:rsidRDefault="000F4EF9">
      <w:r>
        <w:pict>
          <v:shape id="_x0000_i1097" type="#_x0000_t75" style="width:414.7pt;height:294.9pt">
            <v:imagedata r:id="rId40" o:title="7_反馈管理"/>
          </v:shape>
        </w:pict>
      </w:r>
    </w:p>
    <w:p w:rsidR="000F4EF9" w:rsidRDefault="000F4EF9">
      <w:pPr>
        <w:rPr>
          <w:rFonts w:hint="eastAsia"/>
        </w:rPr>
      </w:pPr>
      <w:r>
        <w:t xml:space="preserve">                                        </w:t>
      </w:r>
      <w:r>
        <w:rPr>
          <w:rFonts w:hint="eastAsia"/>
        </w:rPr>
        <w:t>反馈管理</w:t>
      </w:r>
    </w:p>
    <w:p w:rsidR="00781E41" w:rsidRDefault="00BB5CA6">
      <w:pPr>
        <w:pStyle w:val="3"/>
      </w:pPr>
      <w:bookmarkStart w:id="25" w:name="_Toc466546078"/>
      <w:bookmarkStart w:id="26" w:name="_Toc314"/>
      <w:r>
        <w:rPr>
          <w:rFonts w:hint="eastAsia"/>
        </w:rPr>
        <w:t xml:space="preserve">3.1 </w:t>
      </w:r>
      <w:r>
        <w:rPr>
          <w:rFonts w:hint="eastAsia"/>
        </w:rPr>
        <w:t>版权和相关</w:t>
      </w:r>
      <w:bookmarkEnd w:id="25"/>
      <w:bookmarkEnd w:id="26"/>
    </w:p>
    <w:p w:rsidR="00781E41" w:rsidRDefault="00BB5CA6">
      <w:r>
        <w:rPr>
          <w:rFonts w:hint="eastAsia"/>
        </w:rPr>
        <w:t>注：体现了项目组成员对知识的尊重和对知识产权的深刻的认识</w:t>
      </w:r>
    </w:p>
    <w:p w:rsidR="00781E41" w:rsidRDefault="00BB5CA6">
      <w:pPr>
        <w:pStyle w:val="3"/>
      </w:pPr>
      <w:bookmarkStart w:id="27" w:name="_Toc466546079"/>
      <w:bookmarkStart w:id="28" w:name="_Toc29684"/>
      <w:r>
        <w:rPr>
          <w:rFonts w:hint="eastAsia"/>
        </w:rPr>
        <w:lastRenderedPageBreak/>
        <w:t>3.2</w:t>
      </w:r>
      <w:r>
        <w:rPr>
          <w:rFonts w:hint="eastAsia"/>
        </w:rPr>
        <w:t>界面设计分析</w:t>
      </w:r>
      <w:bookmarkEnd w:id="27"/>
      <w:r>
        <w:rPr>
          <w:rFonts w:hint="eastAsia"/>
        </w:rPr>
        <w:t> </w:t>
      </w:r>
      <w:bookmarkEnd w:id="28"/>
    </w:p>
    <w:tbl>
      <w:tblPr>
        <w:tblStyle w:val="aa"/>
        <w:tblW w:w="8341" w:type="dxa"/>
        <w:tblLayout w:type="fixed"/>
        <w:tblLook w:val="04A0" w:firstRow="1" w:lastRow="0" w:firstColumn="1" w:lastColumn="0" w:noHBand="0" w:noVBand="1"/>
      </w:tblPr>
      <w:tblGrid>
        <w:gridCol w:w="2235"/>
        <w:gridCol w:w="6106"/>
      </w:tblGrid>
      <w:tr w:rsidR="00781E41">
        <w:trPr>
          <w:trHeight w:val="659"/>
        </w:trPr>
        <w:tc>
          <w:tcPr>
            <w:tcW w:w="2235" w:type="dxa"/>
            <w:vAlign w:val="center"/>
          </w:tcPr>
          <w:p w:rsidR="00781E41" w:rsidRDefault="00BB5CA6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781E41" w:rsidRDefault="00BB5CA6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781E41">
        <w:trPr>
          <w:trHeight w:val="312"/>
        </w:trPr>
        <w:tc>
          <w:tcPr>
            <w:tcW w:w="2235" w:type="dxa"/>
          </w:tcPr>
          <w:p w:rsidR="00781E41" w:rsidRDefault="00BB5CA6">
            <w:r>
              <w:rPr>
                <w:rFonts w:hint="eastAsia"/>
              </w:rPr>
              <w:t>界面设计风格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781E41" w:rsidRDefault="00BB5CA6">
            <w:r>
              <w:rPr>
                <w:rFonts w:hint="eastAsia"/>
              </w:rPr>
              <w:t>风格统一</w:t>
            </w:r>
          </w:p>
        </w:tc>
      </w:tr>
      <w:tr w:rsidR="00781E41">
        <w:trPr>
          <w:trHeight w:val="297"/>
        </w:trPr>
        <w:tc>
          <w:tcPr>
            <w:tcW w:w="2235" w:type="dxa"/>
          </w:tcPr>
          <w:p w:rsidR="00781E41" w:rsidRDefault="000F4EF9">
            <w:r>
              <w:rPr>
                <w:rFonts w:hint="eastAsia"/>
              </w:rPr>
              <w:t>APP</w:t>
            </w:r>
            <w:r w:rsidR="00BB5CA6">
              <w:rPr>
                <w:rFonts w:hint="eastAsia"/>
              </w:rPr>
              <w:t>色彩搭配</w:t>
            </w:r>
            <w:r w:rsidR="00BB5CA6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781E41" w:rsidRDefault="00BB5CA6" w:rsidP="000F4EF9">
            <w:r>
              <w:rPr>
                <w:rFonts w:hint="eastAsia"/>
              </w:rPr>
              <w:t>以暖色调为主，比如</w:t>
            </w:r>
            <w:r w:rsidR="000F4EF9">
              <w:rPr>
                <w:rFonts w:hint="eastAsia"/>
              </w:rPr>
              <w:t>哑光粉</w:t>
            </w:r>
          </w:p>
        </w:tc>
      </w:tr>
      <w:tr w:rsidR="00781E41">
        <w:trPr>
          <w:trHeight w:val="312"/>
        </w:trPr>
        <w:tc>
          <w:tcPr>
            <w:tcW w:w="2235" w:type="dxa"/>
          </w:tcPr>
          <w:p w:rsidR="00781E41" w:rsidRDefault="000F4EF9">
            <w:pPr>
              <w:rPr>
                <w:rFonts w:hint="eastAsia"/>
              </w:rPr>
            </w:pPr>
            <w:r>
              <w:rPr>
                <w:rFonts w:hint="eastAsia"/>
              </w:rPr>
              <w:t>后台管理色彩搭配</w:t>
            </w:r>
          </w:p>
        </w:tc>
        <w:tc>
          <w:tcPr>
            <w:tcW w:w="6106" w:type="dxa"/>
          </w:tcPr>
          <w:p w:rsidR="00781E41" w:rsidRDefault="000F4EF9">
            <w:r>
              <w:rPr>
                <w:rFonts w:hint="eastAsia"/>
              </w:rPr>
              <w:t>以清新色调为主，为浅蓝绿色</w:t>
            </w:r>
          </w:p>
        </w:tc>
      </w:tr>
      <w:tr w:rsidR="00781E41">
        <w:trPr>
          <w:trHeight w:val="297"/>
        </w:trPr>
        <w:tc>
          <w:tcPr>
            <w:tcW w:w="2235" w:type="dxa"/>
          </w:tcPr>
          <w:p w:rsidR="00781E41" w:rsidRDefault="000F4EF9">
            <w:r>
              <w:t>…</w:t>
            </w:r>
          </w:p>
        </w:tc>
        <w:tc>
          <w:tcPr>
            <w:tcW w:w="6106" w:type="dxa"/>
          </w:tcPr>
          <w:p w:rsidR="00781E41" w:rsidRDefault="000F4EF9">
            <w:r>
              <w:t>…</w:t>
            </w:r>
          </w:p>
        </w:tc>
      </w:tr>
      <w:tr w:rsidR="00781E41">
        <w:trPr>
          <w:trHeight w:val="312"/>
        </w:trPr>
        <w:tc>
          <w:tcPr>
            <w:tcW w:w="2235" w:type="dxa"/>
          </w:tcPr>
          <w:p w:rsidR="00781E41" w:rsidRDefault="00781E41"/>
        </w:tc>
        <w:tc>
          <w:tcPr>
            <w:tcW w:w="6106" w:type="dxa"/>
          </w:tcPr>
          <w:p w:rsidR="00781E41" w:rsidRDefault="00781E41"/>
        </w:tc>
      </w:tr>
      <w:tr w:rsidR="00781E41">
        <w:trPr>
          <w:trHeight w:val="297"/>
        </w:trPr>
        <w:tc>
          <w:tcPr>
            <w:tcW w:w="2235" w:type="dxa"/>
          </w:tcPr>
          <w:p w:rsidR="00781E41" w:rsidRDefault="00781E41"/>
        </w:tc>
        <w:tc>
          <w:tcPr>
            <w:tcW w:w="6106" w:type="dxa"/>
          </w:tcPr>
          <w:p w:rsidR="00781E41" w:rsidRDefault="00781E41"/>
        </w:tc>
      </w:tr>
      <w:tr w:rsidR="00781E41">
        <w:trPr>
          <w:trHeight w:val="312"/>
        </w:trPr>
        <w:tc>
          <w:tcPr>
            <w:tcW w:w="2235" w:type="dxa"/>
          </w:tcPr>
          <w:p w:rsidR="00781E41" w:rsidRDefault="00781E41"/>
        </w:tc>
        <w:tc>
          <w:tcPr>
            <w:tcW w:w="6106" w:type="dxa"/>
          </w:tcPr>
          <w:p w:rsidR="00781E41" w:rsidRDefault="00781E41"/>
        </w:tc>
      </w:tr>
      <w:tr w:rsidR="00781E41">
        <w:trPr>
          <w:trHeight w:val="312"/>
        </w:trPr>
        <w:tc>
          <w:tcPr>
            <w:tcW w:w="2235" w:type="dxa"/>
          </w:tcPr>
          <w:p w:rsidR="00781E41" w:rsidRDefault="00781E41"/>
        </w:tc>
        <w:tc>
          <w:tcPr>
            <w:tcW w:w="6106" w:type="dxa"/>
          </w:tcPr>
          <w:p w:rsidR="00781E41" w:rsidRDefault="00781E41"/>
        </w:tc>
      </w:tr>
    </w:tbl>
    <w:p w:rsidR="00781E41" w:rsidRDefault="00781E41"/>
    <w:p w:rsidR="00781E41" w:rsidRDefault="00781E41"/>
    <w:sectPr w:rsidR="00781E41">
      <w:footerReference w:type="default" r:id="rId4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CA6" w:rsidRDefault="00BB5CA6">
      <w:r>
        <w:separator/>
      </w:r>
    </w:p>
  </w:endnote>
  <w:endnote w:type="continuationSeparator" w:id="0">
    <w:p w:rsidR="00BB5CA6" w:rsidRDefault="00BB5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1E41" w:rsidRDefault="00BB5CA6">
    <w:pPr>
      <w:pStyle w:val="a5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</w:sdtPr>
                          <w:sdtEndPr/>
                          <w:sdtContent>
                            <w:p w:rsidR="00781E41" w:rsidRDefault="00BB5CA6">
                              <w:pPr>
                                <w:pStyle w:val="a5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2152F3" w:rsidRPr="002152F3">
                                <w:rPr>
                                  <w:noProof/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:rsidR="00781E41" w:rsidRDefault="00781E41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9YwIAAAwFAAAOAAAAZHJzL2Uyb0RvYy54bWysVMFuEzEQvSPxD5bvdNNWVFGUTRVaFSFV&#10;tKIgzo7XblbYHst2sxs+AP6AExfufFe/g2dvNkWFSxEX76xn5s3MmxnPT3tr2EaF2JKr+eHBhDPl&#10;JDWtu635h/cXL6acxSRcIww5VfOtivx08fzZvPMzdURrMo0KDCAuzjpf83VKflZVUa6VFfGAvHJQ&#10;agpWJPyG26oJogO6NdXRZHJSdRQaH0iqGHF7Pij5ouBrrWS60jqqxEzNkVsqZyjnKp/VYi5mt0H4&#10;dSt3aYh/yMKK1iHoHupcJMHuQvsHlG1loEg6HUiyFWndSlVqQDWHk0fV3KyFV6UWkBP9nqb4/2Dl&#10;2811YG1T82PQ44RFj+6/fb3//vP+xxeGOxDU+TiD3Y2HZepfUY9Gj/cRl7nuXgebv6iIQQ+s7Z5e&#10;1Scms9P0aDqdQCWhG3+AXz24+xDTa0WWZaHmAf0rtIrNZUyD6WiSozm6aI0pPTSOdTU/OX45KQ57&#10;DcCNQ4xcxJBskdLWqIxg3DulUX/JOV+UyVNnJrCNwMwIKZVLpdyCBOtspRH2KY47++yqylQ+xXnv&#10;USKTS3tn2zoKpd5HaTefxpT1YD8yMNSdKUj9qt81d0XNFr0NNKxH9PKiBf+XIqZrEbAP6Bl2PF3h&#10;0IbAM+0kztYUPv/tPttjTKHlrMN+1dzhAeDMvHEYXwCmUQijsBoFd2fPCOQf4u3wsohwCMmMog5k&#10;P2LxlzkGVMJJRKp5GsWzNOw4Hg6plstihIXzIl26Gy8zdGm2X94lzFAZrUzKwMSOLKxcGc7d85B3&#10;+vf/YvXwi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SYULPW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sdt>
                    <w:sdtPr>
                      <w:id w:val="-739715250"/>
                    </w:sdtPr>
                    <w:sdtEndPr/>
                    <w:sdtContent>
                      <w:p w:rsidR="00781E41" w:rsidRDefault="00BB5CA6">
                        <w:pPr>
                          <w:pStyle w:val="a5"/>
                          <w:jc w:val="right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2152F3" w:rsidRPr="002152F3">
                          <w:rPr>
                            <w:noProof/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 w:rsidR="00781E41" w:rsidRDefault="00781E41"/>
                </w:txbxContent>
              </v:textbox>
              <w10:wrap anchorx="margin"/>
            </v:shape>
          </w:pict>
        </mc:Fallback>
      </mc:AlternateContent>
    </w:r>
  </w:p>
  <w:p w:rsidR="00781E41" w:rsidRDefault="00781E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CA6" w:rsidRDefault="00BB5CA6">
      <w:r>
        <w:separator/>
      </w:r>
    </w:p>
  </w:footnote>
  <w:footnote w:type="continuationSeparator" w:id="0">
    <w:p w:rsidR="00BB5CA6" w:rsidRDefault="00BB5C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60482"/>
    <w:rsid w:val="000A2837"/>
    <w:rsid w:val="000A7369"/>
    <w:rsid w:val="000D4495"/>
    <w:rsid w:val="000F2B88"/>
    <w:rsid w:val="000F4EF9"/>
    <w:rsid w:val="00121850"/>
    <w:rsid w:val="00125A47"/>
    <w:rsid w:val="0017618D"/>
    <w:rsid w:val="001C391E"/>
    <w:rsid w:val="00207FA5"/>
    <w:rsid w:val="002152F3"/>
    <w:rsid w:val="002938AA"/>
    <w:rsid w:val="002E5177"/>
    <w:rsid w:val="002F2CC3"/>
    <w:rsid w:val="00302D24"/>
    <w:rsid w:val="003070BB"/>
    <w:rsid w:val="00314736"/>
    <w:rsid w:val="00331A81"/>
    <w:rsid w:val="00340EEA"/>
    <w:rsid w:val="00347638"/>
    <w:rsid w:val="003A2593"/>
    <w:rsid w:val="003A38D4"/>
    <w:rsid w:val="00435C5C"/>
    <w:rsid w:val="00435E16"/>
    <w:rsid w:val="00437DCC"/>
    <w:rsid w:val="0046345E"/>
    <w:rsid w:val="00491D4E"/>
    <w:rsid w:val="004A4EFE"/>
    <w:rsid w:val="004B4C25"/>
    <w:rsid w:val="004B6E4D"/>
    <w:rsid w:val="00500DBA"/>
    <w:rsid w:val="00504B83"/>
    <w:rsid w:val="005314C5"/>
    <w:rsid w:val="0057386C"/>
    <w:rsid w:val="00580333"/>
    <w:rsid w:val="005E3F60"/>
    <w:rsid w:val="00611BD2"/>
    <w:rsid w:val="00617397"/>
    <w:rsid w:val="00646145"/>
    <w:rsid w:val="00661D05"/>
    <w:rsid w:val="006757A1"/>
    <w:rsid w:val="00694568"/>
    <w:rsid w:val="00725304"/>
    <w:rsid w:val="00781E41"/>
    <w:rsid w:val="00785399"/>
    <w:rsid w:val="007B2A67"/>
    <w:rsid w:val="007C2F6B"/>
    <w:rsid w:val="00880E2D"/>
    <w:rsid w:val="008A662B"/>
    <w:rsid w:val="008C0C57"/>
    <w:rsid w:val="008E0205"/>
    <w:rsid w:val="009027F9"/>
    <w:rsid w:val="009624AF"/>
    <w:rsid w:val="00975C5A"/>
    <w:rsid w:val="009C5CAA"/>
    <w:rsid w:val="009E19C6"/>
    <w:rsid w:val="00A13AC8"/>
    <w:rsid w:val="00A37FB7"/>
    <w:rsid w:val="00A55784"/>
    <w:rsid w:val="00A656B5"/>
    <w:rsid w:val="00A7007D"/>
    <w:rsid w:val="00A71FDA"/>
    <w:rsid w:val="00A84559"/>
    <w:rsid w:val="00AD2E20"/>
    <w:rsid w:val="00B33EBB"/>
    <w:rsid w:val="00BB5CA6"/>
    <w:rsid w:val="00C23F5F"/>
    <w:rsid w:val="00C30A83"/>
    <w:rsid w:val="00C37B93"/>
    <w:rsid w:val="00C451C4"/>
    <w:rsid w:val="00C46C70"/>
    <w:rsid w:val="00C63F80"/>
    <w:rsid w:val="00C9272C"/>
    <w:rsid w:val="00CC1A80"/>
    <w:rsid w:val="00CF1FDB"/>
    <w:rsid w:val="00CF207E"/>
    <w:rsid w:val="00D239F8"/>
    <w:rsid w:val="00D70DB8"/>
    <w:rsid w:val="00D80C3E"/>
    <w:rsid w:val="00D87F55"/>
    <w:rsid w:val="00DF27D1"/>
    <w:rsid w:val="00E80CEF"/>
    <w:rsid w:val="00F47B36"/>
    <w:rsid w:val="0DE1426D"/>
    <w:rsid w:val="226C40CB"/>
    <w:rsid w:val="27B423E0"/>
    <w:rsid w:val="5E437AF6"/>
    <w:rsid w:val="7969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B41C00C"/>
  <w15:docId w15:val="{79E765D4-AB27-4479-93E1-0FB10DD86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tabs>
        <w:tab w:val="right" w:leader="dot" w:pos="8296"/>
      </w:tabs>
      <w:spacing w:line="480" w:lineRule="auto"/>
      <w:ind w:leftChars="400" w:left="840"/>
    </w:pPr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paragraph">
    <w:name w:val="paragraph"/>
    <w:basedOn w:val="a"/>
    <w:rsid w:val="00491D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5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6C4873-578E-4F20-BF83-CC18CC4A8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381</Words>
  <Characters>2176</Characters>
  <Application>Microsoft Office Word</Application>
  <DocSecurity>0</DocSecurity>
  <Lines>18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yiren</dc:creator>
  <cp:lastModifiedBy>郜 瑞雪</cp:lastModifiedBy>
  <cp:revision>52</cp:revision>
  <dcterms:created xsi:type="dcterms:W3CDTF">2016-07-14T07:01:00Z</dcterms:created>
  <dcterms:modified xsi:type="dcterms:W3CDTF">2019-11-10T07:12:00Z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