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ANEXO II - RELATÓRIO DE TCC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426.0" w:type="dxa"/>
        <w:tblLayout w:type="fixed"/>
        <w:tblLook w:val="0000"/>
      </w:tblPr>
      <w:tblGrid>
        <w:gridCol w:w="2411"/>
        <w:gridCol w:w="5103"/>
        <w:gridCol w:w="2693"/>
        <w:tblGridChange w:id="0">
          <w:tblGrid>
            <w:gridCol w:w="2411"/>
            <w:gridCol w:w="5103"/>
            <w:gridCol w:w="2693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37466</wp:posOffset>
                  </wp:positionH>
                  <wp:positionV relativeFrom="paragraph">
                    <wp:posOffset>-493394</wp:posOffset>
                  </wp:positionV>
                  <wp:extent cx="1293495" cy="515620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515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vertAlign w:val="baseline"/>
                <w:rtl w:val="0"/>
              </w:rPr>
              <w:t xml:space="preserve">Ata de Acompanhamento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mallCaps w:val="0"/>
                <w:color w:val="8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mallCaps w:val="1"/>
                <w:color w:val="800000"/>
                <w:sz w:val="18"/>
                <w:szCs w:val="18"/>
                <w:vertAlign w:val="baseline"/>
                <w:rtl w:val="0"/>
              </w:rPr>
              <w:t xml:space="preserve">DISCIPLINA: TRABALHO DE CONCLUSÃO DE CURSO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Orientador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-426.0" w:type="dxa"/>
        <w:tblLayout w:type="fixed"/>
        <w:tblLook w:val="0000"/>
      </w:tblPr>
      <w:tblGrid>
        <w:gridCol w:w="6522"/>
        <w:gridCol w:w="3685"/>
        <w:tblGridChange w:id="0">
          <w:tblGrid>
            <w:gridCol w:w="6522"/>
            <w:gridCol w:w="3685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before="6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Lucas Ribeiro Dal Vesco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708"/>
              </w:tabs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Curso:</w:t>
              <w:tab/>
              <w:t xml:space="preserve">Engenharia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before="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Título/Tema: Sistema de gerenciamento e automação de rotinas 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60" w:lineRule="auto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426.0" w:type="dxa"/>
        <w:tblLayout w:type="fixed"/>
        <w:tblLook w:val="0000"/>
      </w:tblPr>
      <w:tblGrid>
        <w:gridCol w:w="5671"/>
        <w:gridCol w:w="4536"/>
        <w:tblGridChange w:id="0">
          <w:tblGrid>
            <w:gridCol w:w="5671"/>
            <w:gridCol w:w="453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Data 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Atividades Desenvolvidas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Encaminhamento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Assinatura do Orientador: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Assinatura do Aluno: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7.0" w:type="dxa"/>
        <w:jc w:val="left"/>
        <w:tblInd w:w="-426.0" w:type="dxa"/>
        <w:tblLayout w:type="fixed"/>
        <w:tblLook w:val="0000"/>
      </w:tblPr>
      <w:tblGrid>
        <w:gridCol w:w="5671"/>
        <w:gridCol w:w="4536"/>
        <w:tblGridChange w:id="0">
          <w:tblGrid>
            <w:gridCol w:w="5671"/>
            <w:gridCol w:w="453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Data 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Atividades Desenvolvidas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de requisitos funcionais e não funcionais, métodos, materiais e escopo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Encaminhamento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Assinatura do Orientador: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Assinatura do Aluno: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7.0" w:type="dxa"/>
        <w:jc w:val="left"/>
        <w:tblInd w:w="-426.0" w:type="dxa"/>
        <w:tblLayout w:type="fixed"/>
        <w:tblLook w:val="0000"/>
      </w:tblPr>
      <w:tblGrid>
        <w:gridCol w:w="5671"/>
        <w:gridCol w:w="4536"/>
        <w:tblGridChange w:id="0">
          <w:tblGrid>
            <w:gridCol w:w="5671"/>
            <w:gridCol w:w="453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Data 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Atividades Desenvolvidas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Diagramas de caso de uso geral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Encaminhamento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Assinatura do Orientador: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Assinatura do Aluno: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7.0" w:type="dxa"/>
        <w:jc w:val="left"/>
        <w:tblInd w:w="-426.0" w:type="dxa"/>
        <w:tblLayout w:type="fixed"/>
        <w:tblLook w:val="0000"/>
      </w:tblPr>
      <w:tblGrid>
        <w:gridCol w:w="8223"/>
        <w:gridCol w:w="1984"/>
        <w:tblGridChange w:id="0">
          <w:tblGrid>
            <w:gridCol w:w="8223"/>
            <w:gridCol w:w="19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Assinatura do Coordenador da Disciplina: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Data : ___/___/_____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134" w:top="85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6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6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6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