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2426970" cy="84391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6970" cy="8439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CENTRO UNIVERSITÁRIO DA GRANDE DOURADOS</w:t>
      </w:r>
    </w:p>
    <w:p w:rsidR="00000000" w:rsidDel="00000000" w:rsidP="00000000" w:rsidRDefault="00000000" w:rsidRPr="00000000" w14:paraId="00000004">
      <w:pPr>
        <w:jc w:val="cente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62270" cy="28575"/>
                <wp:effectExtent b="0" l="0" r="0" t="0"/>
                <wp:wrapNone/>
                <wp:docPr id="5" name=""/>
                <a:graphic>
                  <a:graphicData uri="http://schemas.microsoft.com/office/word/2010/wordprocessingShape">
                    <wps:wsp>
                      <wps:cNvCnPr/>
                      <wps:spPr>
                        <a:xfrm>
                          <a:off x="2614865" y="3780000"/>
                          <a:ext cx="5462270" cy="0"/>
                        </a:xfrm>
                        <a:prstGeom prst="straightConnector1">
                          <a:avLst/>
                        </a:prstGeom>
                        <a:noFill/>
                        <a:ln cap="flat" cmpd="sng" w="28575">
                          <a:solidFill>
                            <a:srgbClr val="FFCC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62270" cy="28575"/>
                <wp:effectExtent b="0" l="0" r="0" t="0"/>
                <wp:wrapNone/>
                <wp:docPr id="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462270" cy="28575"/>
                        </a:xfrm>
                        <a:prstGeom prst="rect"/>
                        <a:ln/>
                      </pic:spPr>
                    </pic:pic>
                  </a:graphicData>
                </a:graphic>
              </wp:anchor>
            </w:drawing>
          </mc:Fallback>
        </mc:AlternateContent>
      </w:r>
    </w:p>
    <w:p w:rsidR="00000000" w:rsidDel="00000000" w:rsidP="00000000" w:rsidRDefault="00000000" w:rsidRPr="00000000" w14:paraId="00000005">
      <w:pPr>
        <w:jc w:val="cente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62270" cy="12700"/>
                <wp:effectExtent b="0" l="0" r="0" t="0"/>
                <wp:wrapNone/>
                <wp:docPr id="4" name=""/>
                <a:graphic>
                  <a:graphicData uri="http://schemas.microsoft.com/office/word/2010/wordprocessingShape">
                    <wps:wsp>
                      <wps:cNvCnPr/>
                      <wps:spPr>
                        <a:xfrm>
                          <a:off x="2614865" y="3780000"/>
                          <a:ext cx="5462270" cy="0"/>
                        </a:xfrm>
                        <a:prstGeom prst="straightConnector1">
                          <a:avLst/>
                        </a:prstGeom>
                        <a:noFill/>
                        <a:ln cap="flat" cmpd="sng" w="12700">
                          <a:solidFill>
                            <a:srgbClr val="00008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62270" cy="12700"/>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462270" cy="12700"/>
                        </a:xfrm>
                        <a:prstGeom prst="rect"/>
                        <a:ln/>
                      </pic:spPr>
                    </pic:pic>
                  </a:graphicData>
                </a:graphic>
              </wp:anchor>
            </w:drawing>
          </mc:Fallback>
        </mc:AlternateContent>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Lucas Ribeiro Dal Vesco</w:t>
      </w: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b w:val="0"/>
          <w:vertAlign w:val="baseline"/>
        </w:rPr>
      </w:pPr>
      <w:r w:rsidDel="00000000" w:rsidR="00000000" w:rsidRPr="00000000">
        <w:rPr>
          <w:rtl w:val="0"/>
        </w:rPr>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TERMO DE ABERTURA DO PROJETO</w:t>
      </w:r>
      <w:r w:rsidDel="00000000" w:rsidR="00000000" w:rsidRPr="00000000">
        <w:rPr>
          <w:rtl w:val="0"/>
        </w:rPr>
      </w:r>
    </w:p>
    <w:p w:rsidR="00000000" w:rsidDel="00000000" w:rsidP="00000000" w:rsidRDefault="00000000" w:rsidRPr="00000000" w14:paraId="0000001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rPr>
          <w:sz w:val="20"/>
          <w:szCs w:val="20"/>
          <w:vertAlign w:val="baseline"/>
        </w:rPr>
      </w:pPr>
      <w:r w:rsidDel="00000000" w:rsidR="00000000" w:rsidRPr="00000000">
        <w:rPr>
          <w:rtl w:val="0"/>
        </w:rPr>
      </w:r>
    </w:p>
    <w:p w:rsidR="00000000" w:rsidDel="00000000" w:rsidP="00000000" w:rsidRDefault="00000000" w:rsidRPr="00000000" w14:paraId="00000017">
      <w:pPr>
        <w:jc w:val="center"/>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343525" cy="12700"/>
                <wp:effectExtent b="0" l="0" r="0" t="0"/>
                <wp:wrapNone/>
                <wp:docPr id="7" name=""/>
                <a:graphic>
                  <a:graphicData uri="http://schemas.microsoft.com/office/word/2010/wordprocessingShape">
                    <wps:wsp>
                      <wps:cNvCnPr/>
                      <wps:spPr>
                        <a:xfrm>
                          <a:off x="2674238" y="3780000"/>
                          <a:ext cx="5343525" cy="0"/>
                        </a:xfrm>
                        <a:prstGeom prst="straightConnector1">
                          <a:avLst/>
                        </a:prstGeom>
                        <a:noFill/>
                        <a:ln cap="flat" cmpd="sng" w="12700">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343525" cy="12700"/>
                <wp:effectExtent b="0" l="0" r="0" t="0"/>
                <wp:wrapNone/>
                <wp:docPr id="7"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34352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12700" cy="12700"/>
                <wp:effectExtent b="0" l="0" r="0" t="0"/>
                <wp:wrapNone/>
                <wp:docPr id="6" name=""/>
                <a:graphic>
                  <a:graphicData uri="http://schemas.microsoft.com/office/word/2010/wordprocessingShape">
                    <wps:wsp>
                      <wps:cNvCnPr/>
                      <wps:spPr>
                        <a:xfrm>
                          <a:off x="5346000" y="3780000"/>
                          <a:ext cx="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88900</wp:posOffset>
                </wp:positionV>
                <wp:extent cx="12700" cy="12700"/>
                <wp:effectExtent b="0" l="0" r="0" t="0"/>
                <wp:wrapNone/>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Dourados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tabs>
          <w:tab w:val="left" w:leader="none" w:pos="8602"/>
        </w:tabs>
        <w:jc w:val="center"/>
        <w:rPr>
          <w:sz w:val="28"/>
          <w:szCs w:val="28"/>
          <w:vertAlign w:val="baseline"/>
        </w:rPr>
      </w:pPr>
      <w:r w:rsidDel="00000000" w:rsidR="00000000" w:rsidRPr="00000000">
        <w:rPr>
          <w:sz w:val="28"/>
          <w:szCs w:val="28"/>
          <w:vertAlign w:val="baseline"/>
          <w:rtl w:val="0"/>
        </w:rPr>
        <w:t xml:space="preserve">2025</w:t>
      </w:r>
    </w:p>
    <w:p w:rsidR="00000000" w:rsidDel="00000000" w:rsidP="00000000" w:rsidRDefault="00000000" w:rsidRPr="00000000" w14:paraId="0000002F">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2426970" cy="84391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6970" cy="84391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CENTRO UNIVERSITÁRIO DA GRANDE DOURADOS</w:t>
      </w:r>
    </w:p>
    <w:p w:rsidR="00000000" w:rsidDel="00000000" w:rsidP="00000000" w:rsidRDefault="00000000" w:rsidRPr="00000000" w14:paraId="00000033">
      <w:pPr>
        <w:jc w:val="cente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62270" cy="28575"/>
                <wp:effectExtent b="0" l="0" r="0" t="0"/>
                <wp:wrapNone/>
                <wp:docPr id="2" name=""/>
                <a:graphic>
                  <a:graphicData uri="http://schemas.microsoft.com/office/word/2010/wordprocessingShape">
                    <wps:wsp>
                      <wps:cNvCnPr/>
                      <wps:spPr>
                        <a:xfrm>
                          <a:off x="2614865" y="3780000"/>
                          <a:ext cx="5462270" cy="0"/>
                        </a:xfrm>
                        <a:prstGeom prst="straightConnector1">
                          <a:avLst/>
                        </a:prstGeom>
                        <a:noFill/>
                        <a:ln cap="flat" cmpd="sng" w="28575">
                          <a:solidFill>
                            <a:srgbClr val="FFCC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62270" cy="2857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462270" cy="28575"/>
                        </a:xfrm>
                        <a:prstGeom prst="rect"/>
                        <a:ln/>
                      </pic:spPr>
                    </pic:pic>
                  </a:graphicData>
                </a:graphic>
              </wp:anchor>
            </w:drawing>
          </mc:Fallback>
        </mc:AlternateContent>
      </w:r>
    </w:p>
    <w:p w:rsidR="00000000" w:rsidDel="00000000" w:rsidP="00000000" w:rsidRDefault="00000000" w:rsidRPr="00000000" w14:paraId="00000034">
      <w:pPr>
        <w:jc w:val="center"/>
        <w:rPr>
          <w:b w:val="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62270" cy="12700"/>
                <wp:effectExtent b="0" l="0" r="0" t="0"/>
                <wp:wrapNone/>
                <wp:docPr id="1" name=""/>
                <a:graphic>
                  <a:graphicData uri="http://schemas.microsoft.com/office/word/2010/wordprocessingShape">
                    <wps:wsp>
                      <wps:cNvCnPr/>
                      <wps:spPr>
                        <a:xfrm>
                          <a:off x="2614865" y="3780000"/>
                          <a:ext cx="5462270" cy="0"/>
                        </a:xfrm>
                        <a:prstGeom prst="straightConnector1">
                          <a:avLst/>
                        </a:prstGeom>
                        <a:noFill/>
                        <a:ln cap="flat" cmpd="sng" w="12700">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62270" cy="127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62270" cy="12700"/>
                        </a:xfrm>
                        <a:prstGeom prst="rect"/>
                        <a:ln/>
                      </pic:spPr>
                    </pic:pic>
                  </a:graphicData>
                </a:graphic>
              </wp:anchor>
            </w:drawing>
          </mc:Fallback>
        </mc:AlternateContent>
      </w:r>
    </w:p>
    <w:p w:rsidR="00000000" w:rsidDel="00000000" w:rsidP="00000000" w:rsidRDefault="00000000" w:rsidRPr="00000000" w14:paraId="00000035">
      <w:pPr>
        <w:jc w:val="center"/>
        <w:rPr>
          <w:b w:val="0"/>
          <w:sz w:val="28"/>
          <w:szCs w:val="28"/>
          <w:vertAlign w:val="baseline"/>
        </w:rPr>
      </w:pPr>
      <w:r w:rsidDel="00000000" w:rsidR="00000000" w:rsidRPr="00000000">
        <w:rPr>
          <w:rtl w:val="0"/>
        </w:rPr>
      </w:r>
    </w:p>
    <w:p w:rsidR="00000000" w:rsidDel="00000000" w:rsidP="00000000" w:rsidRDefault="00000000" w:rsidRPr="00000000" w14:paraId="00000036">
      <w:pPr>
        <w:jc w:val="center"/>
        <w:rPr>
          <w:b w:val="0"/>
          <w:sz w:val="28"/>
          <w:szCs w:val="28"/>
          <w:vertAlign w:val="baseline"/>
        </w:rPr>
      </w:pPr>
      <w:r w:rsidDel="00000000" w:rsidR="00000000" w:rsidRPr="00000000">
        <w:rPr>
          <w:rtl w:val="0"/>
        </w:rPr>
      </w:r>
    </w:p>
    <w:p w:rsidR="00000000" w:rsidDel="00000000" w:rsidP="00000000" w:rsidRDefault="00000000" w:rsidRPr="00000000" w14:paraId="00000037">
      <w:pPr>
        <w:jc w:val="center"/>
        <w:rPr>
          <w:b w:val="0"/>
          <w:sz w:val="28"/>
          <w:szCs w:val="28"/>
          <w:vertAlign w:val="baseline"/>
        </w:rPr>
      </w:pPr>
      <w:r w:rsidDel="00000000" w:rsidR="00000000" w:rsidRPr="00000000">
        <w:rPr>
          <w:rtl w:val="0"/>
        </w:rPr>
      </w:r>
    </w:p>
    <w:p w:rsidR="00000000" w:rsidDel="00000000" w:rsidP="00000000" w:rsidRDefault="00000000" w:rsidRPr="00000000" w14:paraId="00000038">
      <w:pPr>
        <w:jc w:val="center"/>
        <w:rPr>
          <w:b w:val="0"/>
          <w:sz w:val="28"/>
          <w:szCs w:val="28"/>
          <w:vertAlign w:val="baseline"/>
        </w:rPr>
      </w:pPr>
      <w:r w:rsidDel="00000000" w:rsidR="00000000" w:rsidRPr="00000000">
        <w:rPr>
          <w:sz w:val="20"/>
          <w:szCs w:val="20"/>
          <w:vertAlign w:val="baseline"/>
          <w:rtl w:val="0"/>
        </w:rPr>
        <w:t xml:space="preserve"> </w:t>
      </w:r>
      <w:r w:rsidDel="00000000" w:rsidR="00000000" w:rsidRPr="00000000">
        <w:rPr>
          <w:rtl w:val="0"/>
        </w:rPr>
      </w:r>
    </w:p>
    <w:p w:rsidR="00000000" w:rsidDel="00000000" w:rsidP="00000000" w:rsidRDefault="00000000" w:rsidRPr="00000000" w14:paraId="00000039">
      <w:pPr>
        <w:jc w:val="center"/>
        <w:rPr>
          <w:b w:val="0"/>
          <w:sz w:val="28"/>
          <w:szCs w:val="28"/>
          <w:vertAlign w:val="baseline"/>
        </w:rPr>
      </w:pPr>
      <w:r w:rsidDel="00000000" w:rsidR="00000000" w:rsidRPr="00000000">
        <w:rPr>
          <w:rtl w:val="0"/>
        </w:rPr>
      </w:r>
    </w:p>
    <w:p w:rsidR="00000000" w:rsidDel="00000000" w:rsidP="00000000" w:rsidRDefault="00000000" w:rsidRPr="00000000" w14:paraId="0000003A">
      <w:pPr>
        <w:jc w:val="center"/>
        <w:rPr>
          <w:b w:val="0"/>
          <w:sz w:val="28"/>
          <w:szCs w:val="28"/>
          <w:vertAlign w:val="baseline"/>
        </w:rPr>
      </w:pPr>
      <w:r w:rsidDel="00000000" w:rsidR="00000000" w:rsidRPr="00000000">
        <w:rPr>
          <w:rtl w:val="0"/>
        </w:rPr>
      </w:r>
    </w:p>
    <w:p w:rsidR="00000000" w:rsidDel="00000000" w:rsidP="00000000" w:rsidRDefault="00000000" w:rsidRPr="00000000" w14:paraId="0000003B">
      <w:pPr>
        <w:jc w:val="center"/>
        <w:rPr>
          <w:b w:val="0"/>
          <w:sz w:val="28"/>
          <w:szCs w:val="28"/>
          <w:vertAlign w:val="baseline"/>
        </w:rPr>
      </w:pPr>
      <w:r w:rsidDel="00000000" w:rsidR="00000000" w:rsidRPr="00000000">
        <w:rPr>
          <w:rtl w:val="0"/>
        </w:rPr>
      </w:r>
    </w:p>
    <w:p w:rsidR="00000000" w:rsidDel="00000000" w:rsidP="00000000" w:rsidRDefault="00000000" w:rsidRPr="00000000" w14:paraId="0000003C">
      <w:pPr>
        <w:jc w:val="center"/>
        <w:rPr>
          <w:b w:val="0"/>
          <w:sz w:val="28"/>
          <w:szCs w:val="28"/>
          <w:vertAlign w:val="baseline"/>
        </w:rPr>
      </w:pPr>
      <w:r w:rsidDel="00000000" w:rsidR="00000000" w:rsidRPr="00000000">
        <w:rPr>
          <w:rtl w:val="0"/>
        </w:rPr>
      </w:r>
    </w:p>
    <w:p w:rsidR="00000000" w:rsidDel="00000000" w:rsidP="00000000" w:rsidRDefault="00000000" w:rsidRPr="00000000" w14:paraId="0000003D">
      <w:pPr>
        <w:jc w:val="center"/>
        <w:rPr>
          <w:b w:val="0"/>
          <w:sz w:val="28"/>
          <w:szCs w:val="28"/>
          <w:vertAlign w:val="baseline"/>
        </w:rPr>
      </w:pPr>
      <w:r w:rsidDel="00000000" w:rsidR="00000000" w:rsidRPr="00000000">
        <w:rPr>
          <w:rtl w:val="0"/>
        </w:rPr>
      </w:r>
    </w:p>
    <w:p w:rsidR="00000000" w:rsidDel="00000000" w:rsidP="00000000" w:rsidRDefault="00000000" w:rsidRPr="00000000" w14:paraId="0000003E">
      <w:pPr>
        <w:jc w:val="center"/>
        <w:rPr>
          <w:sz w:val="28"/>
          <w:szCs w:val="28"/>
          <w:vertAlign w:val="baseline"/>
        </w:rPr>
      </w:pPr>
      <w:r w:rsidDel="00000000" w:rsidR="00000000" w:rsidRPr="00000000">
        <w:rPr>
          <w:b w:val="1"/>
          <w:sz w:val="32"/>
          <w:szCs w:val="32"/>
          <w:vertAlign w:val="baseline"/>
          <w:rtl w:val="0"/>
        </w:rPr>
        <w:t xml:space="preserve"> </w:t>
      </w:r>
      <w:r w:rsidDel="00000000" w:rsidR="00000000" w:rsidRPr="00000000">
        <w:rPr>
          <w:sz w:val="28"/>
          <w:szCs w:val="28"/>
          <w:rtl w:val="0"/>
        </w:rPr>
        <w:t xml:space="preserve">Lucas Ribeiro Dal Vesco RGM:802.422</w:t>
      </w:r>
      <w:r w:rsidDel="00000000" w:rsidR="00000000" w:rsidRPr="00000000">
        <w:rPr>
          <w:rtl w:val="0"/>
        </w:rPr>
      </w:r>
    </w:p>
    <w:p w:rsidR="00000000" w:rsidDel="00000000" w:rsidP="00000000" w:rsidRDefault="00000000" w:rsidRPr="00000000" w14:paraId="0000003F">
      <w:pPr>
        <w:rPr>
          <w:sz w:val="20"/>
          <w:szCs w:val="20"/>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jc w:val="center"/>
        <w:rPr>
          <w:b w:val="0"/>
          <w:sz w:val="28"/>
          <w:szCs w:val="28"/>
          <w:vertAlign w:val="baseline"/>
        </w:rPr>
      </w:pPr>
      <w:r w:rsidDel="00000000" w:rsidR="00000000" w:rsidRPr="00000000">
        <w:rPr>
          <w:rtl w:val="0"/>
        </w:rPr>
      </w:r>
    </w:p>
    <w:p w:rsidR="00000000" w:rsidDel="00000000" w:rsidP="00000000" w:rsidRDefault="00000000" w:rsidRPr="00000000" w14:paraId="00000043">
      <w:pPr>
        <w:rPr>
          <w:b w:val="0"/>
          <w:sz w:val="28"/>
          <w:szCs w:val="28"/>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TERMO DE ABERTURA DO PROJETO</w:t>
      </w:r>
      <w:r w:rsidDel="00000000" w:rsidR="00000000" w:rsidRPr="00000000">
        <w:rPr>
          <w:rtl w:val="0"/>
        </w:rPr>
      </w:r>
    </w:p>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rPr>
          <w:sz w:val="20"/>
          <w:szCs w:val="20"/>
          <w:vertAlign w:val="baseline"/>
        </w:rPr>
      </w:pPr>
      <w:r w:rsidDel="00000000" w:rsidR="00000000" w:rsidRPr="00000000">
        <w:rPr>
          <w:rtl w:val="0"/>
        </w:rPr>
      </w:r>
    </w:p>
    <w:p w:rsidR="00000000" w:rsidDel="00000000" w:rsidP="00000000" w:rsidRDefault="00000000" w:rsidRPr="00000000" w14:paraId="00000048">
      <w:pPr>
        <w:rPr>
          <w:sz w:val="20"/>
          <w:szCs w:val="20"/>
          <w:vertAlign w:val="baseline"/>
        </w:rPr>
      </w:pPr>
      <w:r w:rsidDel="00000000" w:rsidR="00000000" w:rsidRPr="00000000">
        <w:rPr>
          <w:rtl w:val="0"/>
        </w:rPr>
      </w:r>
    </w:p>
    <w:p w:rsidR="00000000" w:rsidDel="00000000" w:rsidP="00000000" w:rsidRDefault="00000000" w:rsidRPr="00000000" w14:paraId="00000049">
      <w:pPr>
        <w:rPr>
          <w:sz w:val="20"/>
          <w:szCs w:val="20"/>
          <w:vertAlign w:val="baseline"/>
        </w:rPr>
      </w:pPr>
      <w:r w:rsidDel="00000000" w:rsidR="00000000" w:rsidRPr="00000000">
        <w:rPr>
          <w:rtl w:val="0"/>
        </w:rPr>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75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sectPr>
          <w:headerReference r:id="rId8" w:type="default"/>
          <w:headerReference r:id="rId9" w:type="first"/>
          <w:headerReference r:id="rId10" w:type="even"/>
          <w:footerReference r:id="rId11" w:type="default"/>
          <w:footerReference r:id="rId12" w:type="first"/>
          <w:footerReference r:id="rId13" w:type="even"/>
          <w:pgSz w:h="16840" w:w="11907" w:orient="portrait"/>
          <w:pgMar w:bottom="1134" w:top="1560" w:left="1985" w:right="1418" w:header="709" w:footer="709"/>
          <w:pgNumType w:start="1"/>
        </w:sectPr>
      </w:pPr>
      <w:r w:rsidDel="00000000" w:rsidR="00000000" w:rsidRPr="00000000">
        <w:rPr>
          <w:rtl w:val="0"/>
        </w:rPr>
      </w:r>
    </w:p>
    <w:p w:rsidR="00000000" w:rsidDel="00000000" w:rsidP="00000000" w:rsidRDefault="00000000" w:rsidRPr="00000000" w14:paraId="0000004D">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4E">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4F">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0">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1">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2">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3">
      <w:pPr>
        <w:jc w:val="center"/>
        <w:rPr>
          <w:sz w:val="18"/>
          <w:szCs w:val="18"/>
          <w:vertAlign w:val="baseline"/>
        </w:rPr>
      </w:pPr>
      <w:r w:rsidDel="00000000" w:rsidR="00000000" w:rsidRPr="00000000">
        <w:rPr>
          <w:rtl w:val="0"/>
        </w:rPr>
      </w:r>
    </w:p>
    <w:p w:rsidR="00000000" w:rsidDel="00000000" w:rsidP="00000000" w:rsidRDefault="00000000" w:rsidRPr="00000000" w14:paraId="00000054">
      <w:pPr>
        <w:jc w:val="center"/>
        <w:rPr>
          <w:sz w:val="18"/>
          <w:szCs w:val="18"/>
          <w:vertAlign w:val="baseline"/>
        </w:rPr>
      </w:pPr>
      <w:r w:rsidDel="00000000" w:rsidR="00000000" w:rsidRPr="00000000">
        <w:rPr>
          <w:rtl w:val="0"/>
        </w:rPr>
      </w:r>
    </w:p>
    <w:p w:rsidR="00000000" w:rsidDel="00000000" w:rsidP="00000000" w:rsidRDefault="00000000" w:rsidRPr="00000000" w14:paraId="00000055">
      <w:pPr>
        <w:jc w:val="center"/>
        <w:rPr>
          <w:sz w:val="18"/>
          <w:szCs w:val="18"/>
          <w:vertAlign w:val="baseline"/>
        </w:rPr>
      </w:pPr>
      <w:r w:rsidDel="00000000" w:rsidR="00000000" w:rsidRPr="00000000">
        <w:rPr>
          <w:rtl w:val="0"/>
        </w:rPr>
      </w:r>
    </w:p>
    <w:p w:rsidR="00000000" w:rsidDel="00000000" w:rsidP="00000000" w:rsidRDefault="00000000" w:rsidRPr="00000000" w14:paraId="00000056">
      <w:pPr>
        <w:jc w:val="center"/>
        <w:rPr>
          <w:sz w:val="18"/>
          <w:szCs w:val="18"/>
          <w:vertAlign w:val="baseline"/>
        </w:rPr>
      </w:pPr>
      <w:r w:rsidDel="00000000" w:rsidR="00000000" w:rsidRPr="00000000">
        <w:rPr>
          <w:sz w:val="18"/>
          <w:szCs w:val="18"/>
          <w:vertAlign w:val="baseline"/>
          <w:rtl w:val="0"/>
        </w:rPr>
        <w:t xml:space="preserve"> </w:t>
      </w:r>
    </w:p>
    <w:p w:rsidR="00000000" w:rsidDel="00000000" w:rsidP="00000000" w:rsidRDefault="00000000" w:rsidRPr="00000000" w14:paraId="00000057">
      <w:pPr>
        <w:jc w:val="both"/>
        <w:rPr>
          <w:sz w:val="18"/>
          <w:szCs w:val="18"/>
          <w:vertAlign w:val="baseline"/>
        </w:rPr>
      </w:pPr>
      <w:r w:rsidDel="00000000" w:rsidR="00000000" w:rsidRPr="00000000">
        <w:rPr>
          <w:vertAlign w:val="baseline"/>
          <w:rtl w:val="0"/>
        </w:rPr>
        <w:t xml:space="preserve">Trabalho apresentado na Disciplina de Trabalho de Conclusão de Curso I do 7º.semestre, Curso de Engenharia de Software da Faculdade de Ciências Exatas e Agrárias</w:t>
      </w:r>
      <w:r w:rsidDel="00000000" w:rsidR="00000000" w:rsidRPr="00000000">
        <w:rPr>
          <w:rtl w:val="0"/>
        </w:rPr>
      </w:r>
    </w:p>
    <w:p w:rsidR="00000000" w:rsidDel="00000000" w:rsidP="00000000" w:rsidRDefault="00000000" w:rsidRPr="00000000" w14:paraId="00000058">
      <w:pPr>
        <w:jc w:val="center"/>
        <w:rPr>
          <w:sz w:val="18"/>
          <w:szCs w:val="18"/>
          <w:vertAlign w:val="baseline"/>
        </w:rPr>
        <w:sectPr>
          <w:type w:val="continuous"/>
          <w:pgSz w:h="16840" w:w="11907" w:orient="portrait"/>
          <w:pgMar w:bottom="1134" w:top="1560" w:left="1985" w:right="1418" w:header="709" w:footer="709"/>
          <w:cols w:equalWidth="0" w:num="2">
            <w:col w:space="708" w:w="3898.000000000001"/>
            <w:col w:space="0" w:w="3898.000000000001"/>
          </w:cols>
        </w:sectPr>
      </w:pPr>
      <w:r w:rsidDel="00000000" w:rsidR="00000000" w:rsidRPr="00000000">
        <w:rPr>
          <w:rtl w:val="0"/>
        </w:rPr>
      </w:r>
    </w:p>
    <w:p w:rsidR="00000000" w:rsidDel="00000000" w:rsidP="00000000" w:rsidRDefault="00000000" w:rsidRPr="00000000" w14:paraId="00000059">
      <w:pPr>
        <w:jc w:val="center"/>
        <w:rPr>
          <w:sz w:val="18"/>
          <w:szCs w:val="18"/>
          <w:vertAlign w:val="baseline"/>
        </w:rPr>
      </w:pPr>
      <w:r w:rsidDel="00000000" w:rsidR="00000000" w:rsidRPr="00000000">
        <w:rPr>
          <w:rtl w:val="0"/>
        </w:rPr>
      </w:r>
    </w:p>
    <w:p w:rsidR="00000000" w:rsidDel="00000000" w:rsidP="00000000" w:rsidRDefault="00000000" w:rsidRPr="00000000" w14:paraId="0000005A">
      <w:pPr>
        <w:jc w:val="center"/>
        <w:rPr>
          <w:sz w:val="18"/>
          <w:szCs w:val="18"/>
          <w:vertAlign w:val="baseline"/>
        </w:rPr>
      </w:pPr>
      <w:r w:rsidDel="00000000" w:rsidR="00000000" w:rsidRPr="00000000">
        <w:rPr>
          <w:rtl w:val="0"/>
        </w:rPr>
      </w:r>
    </w:p>
    <w:p w:rsidR="00000000" w:rsidDel="00000000" w:rsidP="00000000" w:rsidRDefault="00000000" w:rsidRPr="00000000" w14:paraId="0000005B">
      <w:pPr>
        <w:jc w:val="center"/>
        <w:rPr>
          <w:sz w:val="18"/>
          <w:szCs w:val="18"/>
          <w:vertAlign w:val="baseline"/>
        </w:rPr>
      </w:pPr>
      <w:r w:rsidDel="00000000" w:rsidR="00000000" w:rsidRPr="00000000">
        <w:rPr>
          <w:rtl w:val="0"/>
        </w:rPr>
      </w:r>
    </w:p>
    <w:p w:rsidR="00000000" w:rsidDel="00000000" w:rsidP="00000000" w:rsidRDefault="00000000" w:rsidRPr="00000000" w14:paraId="0000005C">
      <w:pPr>
        <w:jc w:val="center"/>
        <w:rPr>
          <w:sz w:val="18"/>
          <w:szCs w:val="18"/>
          <w:vertAlign w:val="baseline"/>
        </w:rPr>
      </w:pPr>
      <w:r w:rsidDel="00000000" w:rsidR="00000000" w:rsidRPr="00000000">
        <w:rPr>
          <w:rtl w:val="0"/>
        </w:rPr>
      </w:r>
    </w:p>
    <w:p w:rsidR="00000000" w:rsidDel="00000000" w:rsidP="00000000" w:rsidRDefault="00000000" w:rsidRPr="00000000" w14:paraId="0000005D">
      <w:pPr>
        <w:jc w:val="center"/>
        <w:rPr>
          <w:sz w:val="18"/>
          <w:szCs w:val="18"/>
          <w:vertAlign w:val="baseline"/>
        </w:rPr>
      </w:pPr>
      <w:r w:rsidDel="00000000" w:rsidR="00000000" w:rsidRPr="00000000">
        <w:rPr>
          <w:rtl w:val="0"/>
        </w:rPr>
      </w:r>
    </w:p>
    <w:p w:rsidR="00000000" w:rsidDel="00000000" w:rsidP="00000000" w:rsidRDefault="00000000" w:rsidRPr="00000000" w14:paraId="0000005E">
      <w:pPr>
        <w:jc w:val="left"/>
        <w:rPr>
          <w:sz w:val="18"/>
          <w:szCs w:val="18"/>
          <w:vertAlign w:val="baseline"/>
        </w:rPr>
      </w:pPr>
      <w:r w:rsidDel="00000000" w:rsidR="00000000" w:rsidRPr="00000000">
        <w:rPr>
          <w:rtl w:val="0"/>
        </w:rPr>
      </w:r>
    </w:p>
    <w:p w:rsidR="00000000" w:rsidDel="00000000" w:rsidP="00000000" w:rsidRDefault="00000000" w:rsidRPr="00000000" w14:paraId="0000005F">
      <w:pPr>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581015" cy="12700"/>
                <wp:effectExtent b="0" l="0" r="0" t="0"/>
                <wp:wrapNone/>
                <wp:docPr id="3" name=""/>
                <a:graphic>
                  <a:graphicData uri="http://schemas.microsoft.com/office/word/2010/wordprocessingShape">
                    <wps:wsp>
                      <wps:cNvCnPr/>
                      <wps:spPr>
                        <a:xfrm>
                          <a:off x="2555493" y="3780000"/>
                          <a:ext cx="5581015" cy="0"/>
                        </a:xfrm>
                        <a:prstGeom prst="straightConnector1">
                          <a:avLst/>
                        </a:prstGeom>
                        <a:noFill/>
                        <a:ln cap="flat" cmpd="sng" w="12700">
                          <a:solidFill>
                            <a:srgbClr val="0000FF"/>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5581015" cy="1270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81015" cy="12700"/>
                        </a:xfrm>
                        <a:prstGeom prst="rect"/>
                        <a:ln/>
                      </pic:spPr>
                    </pic:pic>
                  </a:graphicData>
                </a:graphic>
              </wp:anchor>
            </w:drawing>
          </mc:Fallback>
        </mc:AlternateContent>
      </w:r>
    </w:p>
    <w:p w:rsidR="00000000" w:rsidDel="00000000" w:rsidP="00000000" w:rsidRDefault="00000000" w:rsidRPr="00000000" w14:paraId="00000060">
      <w:pPr>
        <w:jc w:val="center"/>
        <w:rPr>
          <w:sz w:val="16"/>
          <w:szCs w:val="16"/>
          <w:vertAlign w:val="baseline"/>
        </w:rPr>
      </w:pPr>
      <w:r w:rsidDel="00000000" w:rsidR="00000000" w:rsidRPr="00000000">
        <w:rPr>
          <w:vertAlign w:val="baseline"/>
          <w:rtl w:val="0"/>
        </w:rPr>
        <w:t xml:space="preserve">Dourados</w:t>
      </w:r>
      <w:r w:rsidDel="00000000" w:rsidR="00000000" w:rsidRPr="00000000">
        <w:rPr>
          <w:rtl w:val="0"/>
        </w:rPr>
      </w:r>
    </w:p>
    <w:p w:rsidR="00000000" w:rsidDel="00000000" w:rsidP="00000000" w:rsidRDefault="00000000" w:rsidRPr="00000000" w14:paraId="00000061">
      <w:pPr>
        <w:jc w:val="center"/>
        <w:rPr>
          <w:u w:val="single"/>
          <w:vertAlign w:val="baseline"/>
        </w:rPr>
      </w:pPr>
      <w:r w:rsidDel="00000000" w:rsidR="00000000" w:rsidRPr="00000000">
        <w:rPr>
          <w:vertAlign w:val="baseline"/>
          <w:rtl w:val="0"/>
        </w:rPr>
        <w:t xml:space="preserve">2025</w:t>
      </w:r>
      <w:r w:rsidDel="00000000" w:rsidR="00000000" w:rsidRPr="00000000">
        <w:rPr>
          <w:rtl w:val="0"/>
        </w:rPr>
      </w:r>
    </w:p>
    <w:p w:rsidR="00000000" w:rsidDel="00000000" w:rsidP="00000000" w:rsidRDefault="00000000" w:rsidRPr="00000000" w14:paraId="00000062">
      <w:pPr>
        <w:jc w:val="center"/>
        <w:rPr>
          <w:sz w:val="18"/>
          <w:szCs w:val="1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TAP - Termo de Abertura do Projeto</w:t>
      </w: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Título:  Sistema de </w:t>
      </w:r>
      <w:r w:rsidDel="00000000" w:rsidR="00000000" w:rsidRPr="00000000">
        <w:rPr>
          <w:rFonts w:ascii="Arial" w:cs="Arial" w:eastAsia="Arial" w:hAnsi="Arial"/>
          <w:rtl w:val="0"/>
        </w:rPr>
        <w:t xml:space="preserve">gerenciamento de rotinas de RH</w:t>
      </w:r>
      <w:r w:rsidDel="00000000" w:rsidR="00000000" w:rsidRPr="00000000">
        <w:rPr>
          <w:rtl w:val="0"/>
        </w:rPr>
      </w:r>
    </w:p>
    <w:p w:rsidR="00000000" w:rsidDel="00000000" w:rsidP="00000000" w:rsidRDefault="00000000" w:rsidRPr="00000000" w14:paraId="0000006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Patrocinador: </w:t>
      </w:r>
      <w:r w:rsidDel="00000000" w:rsidR="00000000" w:rsidRPr="00000000">
        <w:rPr>
          <w:rFonts w:ascii="Arial" w:cs="Arial" w:eastAsia="Arial" w:hAnsi="Arial"/>
          <w:rtl w:val="0"/>
        </w:rPr>
        <w:t xml:space="preserve">Lucas Ribeiro Dal Vesco</w:t>
      </w:r>
      <w:r w:rsidDel="00000000" w:rsidR="00000000" w:rsidRPr="00000000">
        <w:rPr>
          <w:rtl w:val="0"/>
        </w:rPr>
      </w:r>
    </w:p>
    <w:p w:rsidR="00000000" w:rsidDel="00000000" w:rsidP="00000000" w:rsidRDefault="00000000" w:rsidRPr="00000000" w14:paraId="0000006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Gerente de Projeto:  Lucas Ribeiro Dal V</w:t>
      </w:r>
      <w:r w:rsidDel="00000000" w:rsidR="00000000" w:rsidRPr="00000000">
        <w:rPr>
          <w:rFonts w:ascii="Arial" w:cs="Arial" w:eastAsia="Arial" w:hAnsi="Arial"/>
          <w:rtl w:val="0"/>
        </w:rPr>
        <w:t xml:space="preserve">esco</w:t>
      </w:r>
      <w:r w:rsidDel="00000000" w:rsidR="00000000" w:rsidRPr="00000000">
        <w:rPr>
          <w:rtl w:val="0"/>
        </w:rPr>
      </w:r>
    </w:p>
    <w:p w:rsidR="00000000" w:rsidDel="00000000" w:rsidP="00000000" w:rsidRDefault="00000000" w:rsidRPr="00000000" w14:paraId="0000006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Desenvolver um software dedicado para </w:t>
      </w:r>
      <w:r w:rsidDel="00000000" w:rsidR="00000000" w:rsidRPr="00000000">
        <w:rPr>
          <w:rFonts w:ascii="Arial" w:cs="Arial" w:eastAsia="Arial" w:hAnsi="Arial"/>
          <w:rtl w:val="0"/>
        </w:rPr>
        <w:t xml:space="preserve">o gerenciamento das rotinas do setor de RH de uma empresa.</w:t>
      </w:r>
      <w:r w:rsidDel="00000000" w:rsidR="00000000" w:rsidRPr="00000000">
        <w:rPr>
          <w:rtl w:val="0"/>
        </w:rPr>
      </w:r>
    </w:p>
    <w:p w:rsidR="00000000" w:rsidDel="00000000" w:rsidP="00000000" w:rsidRDefault="00000000" w:rsidRPr="00000000" w14:paraId="0000006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Justificativa: </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w:t>
      </w:r>
      <w:r w:rsidDel="00000000" w:rsidR="00000000" w:rsidRPr="00000000">
        <w:rPr>
          <w:rFonts w:ascii="Arial" w:cs="Arial" w:eastAsia="Arial" w:hAnsi="Arial"/>
          <w:rtl w:val="0"/>
        </w:rPr>
        <w:t xml:space="preserve">presa necessita de um software para auxiliar o setor administrativo a gerenciar os dados dos funcionários como férias disponíveis, faltas, vales, folha de pagamento, etc, bem como automatizar as rotinas de RH. as alternativas no mercado incluem sistemas para gerenciamento de outras áreas que entram em conflito com os sistemas já utilizados ou não se alinham com os protocolos da empresa.</w:t>
      </w:r>
      <w:r w:rsidDel="00000000" w:rsidR="00000000" w:rsidRPr="00000000">
        <w:rPr>
          <w:rtl w:val="0"/>
        </w:rPr>
      </w:r>
    </w:p>
    <w:p w:rsidR="00000000" w:rsidDel="00000000" w:rsidP="00000000" w:rsidRDefault="00000000" w:rsidRPr="00000000" w14:paraId="0000006F">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Geral: </w:t>
      </w:r>
      <w:r w:rsidDel="00000000" w:rsidR="00000000" w:rsidRPr="00000000">
        <w:rPr>
          <w:rFonts w:ascii="Arial" w:cs="Arial" w:eastAsia="Arial" w:hAnsi="Arial"/>
          <w:rtl w:val="0"/>
        </w:rPr>
        <w:t xml:space="preserve">O projeto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ter</w:t>
      </w:r>
      <w:r w:rsidDel="00000000" w:rsidR="00000000" w:rsidRPr="00000000">
        <w:rPr>
          <w:rFonts w:ascii="Arial" w:cs="Arial" w:eastAsia="Arial" w:hAnsi="Arial"/>
          <w:rtl w:val="0"/>
        </w:rPr>
        <w:t xml:space="preserve">á início oficialmente no dia 11 de março de 2025, onde se iniciará a etapa de planejamento e documentação do projeto, e seguirá o cronograma de entregas proposto nas disciplinas de Trabalho de conclusão de curso I e II.</w:t>
      </w:r>
      <w:r w:rsidDel="00000000" w:rsidR="00000000" w:rsidRPr="00000000">
        <w:rPr>
          <w:rtl w:val="0"/>
        </w:rPr>
      </w:r>
    </w:p>
    <w:p w:rsidR="00000000" w:rsidDel="00000000" w:rsidP="00000000" w:rsidRDefault="00000000" w:rsidRPr="00000000" w14:paraId="00000071">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Riscos: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perda de dados da empresa.</w:t>
      </w:r>
    </w:p>
    <w:p w:rsidR="00000000" w:rsidDel="00000000" w:rsidP="00000000" w:rsidRDefault="00000000" w:rsidRPr="00000000" w14:paraId="0000007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6">
      <w:pPr>
        <w:jc w:val="center"/>
        <w:rPr>
          <w:sz w:val="18"/>
          <w:szCs w:val="18"/>
          <w:vertAlign w:val="baseline"/>
        </w:rPr>
      </w:pPr>
      <w:r w:rsidDel="00000000" w:rsidR="00000000" w:rsidRPr="00000000">
        <w:rPr>
          <w:rtl w:val="0"/>
        </w:rPr>
      </w:r>
    </w:p>
    <w:p w:rsidR="00000000" w:rsidDel="00000000" w:rsidP="00000000" w:rsidRDefault="00000000" w:rsidRPr="00000000" w14:paraId="00000077">
      <w:pPr>
        <w:jc w:val="center"/>
        <w:rPr>
          <w:sz w:val="18"/>
          <w:szCs w:val="18"/>
          <w:vertAlign w:val="baseline"/>
        </w:rPr>
      </w:pPr>
      <w:r w:rsidDel="00000000" w:rsidR="00000000" w:rsidRPr="00000000">
        <w:rPr>
          <w:rtl w:val="0"/>
        </w:rPr>
      </w:r>
    </w:p>
    <w:sectPr>
      <w:headerReference r:id="rId14" w:type="default"/>
      <w:footerReference r:id="rId15" w:type="default"/>
      <w:type w:val="continuous"/>
      <w:pgSz w:h="16840" w:w="11907" w:orient="portrait"/>
      <w:pgMar w:bottom="1134" w:top="1560" w:left="1985"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CENTRO UNIVERSITÁRIO DA GRANDE DOURADOS</w:t>
    </w:r>
    <w:r w:rsidDel="00000000" w:rsidR="00000000" w:rsidRPr="00000000">
      <w:drawing>
        <wp:anchor allowOverlap="1" behindDoc="0" distB="0" distT="0" distL="114300" distR="114300" hidden="0" layoutInCell="1" locked="0" relativeHeight="0" simplePos="0">
          <wp:simplePos x="0" y="0"/>
          <wp:positionH relativeFrom="column">
            <wp:posOffset>-95249</wp:posOffset>
          </wp:positionH>
          <wp:positionV relativeFrom="paragraph">
            <wp:posOffset>0</wp:posOffset>
          </wp:positionV>
          <wp:extent cx="1238250" cy="467995"/>
          <wp:effectExtent b="0" l="0" r="0" t="0"/>
          <wp:wrapSquare wrapText="bothSides" distB="0" distT="0" distL="114300" distR="114300"/>
          <wp:docPr id="1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38250" cy="46799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FACULDADE DE CIÊNCIAS EXATAS E AGRÁRIAS</w:t>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360" w:lineRule="auto"/>
      <w:ind w:left="-18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ENGENHARIA DE SOFTWARE</w:t>
    </w:r>
  </w:p>
  <w:p w:rsidR="00000000" w:rsidDel="00000000" w:rsidP="00000000" w:rsidRDefault="00000000" w:rsidRPr="00000000" w14:paraId="0000007E">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0" w:before="0" w:line="360" w:lineRule="auto"/>
      <w:ind w:left="-180" w:right="-676"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TRABALHO DE CONCLUSÃO DE CURSO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4.xml"/><Relationship Id="rId14"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