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Lógica de Programação, como carga horária de 20 horas, promovido pela escola de Cursos Online em 24 de Março de 2024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