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1DEB" w:rsidRDefault="00B02194" w:rsidP="00DD1AEE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Quarto </w:t>
      </w:r>
      <w:r w:rsidR="00CB3380" w:rsidRPr="00CB3380">
        <w:rPr>
          <w:sz w:val="40"/>
          <w:szCs w:val="40"/>
        </w:rPr>
        <w:t xml:space="preserve">encontro da família </w:t>
      </w:r>
      <w:r w:rsidR="00B400E6">
        <w:rPr>
          <w:sz w:val="40"/>
          <w:szCs w:val="40"/>
        </w:rPr>
        <w:t xml:space="preserve">Marco </w:t>
      </w:r>
      <w:r w:rsidR="00CB3380" w:rsidRPr="00CB3380">
        <w:rPr>
          <w:sz w:val="40"/>
          <w:szCs w:val="40"/>
        </w:rPr>
        <w:t>Basso</w:t>
      </w:r>
    </w:p>
    <w:p w:rsidR="00CB3380" w:rsidRPr="00CB3380" w:rsidRDefault="00CB3380" w:rsidP="00DD1AEE">
      <w:pPr>
        <w:jc w:val="both"/>
        <w:rPr>
          <w:sz w:val="32"/>
          <w:szCs w:val="32"/>
        </w:rPr>
      </w:pPr>
      <w:r>
        <w:rPr>
          <w:sz w:val="40"/>
          <w:szCs w:val="40"/>
        </w:rPr>
        <w:tab/>
      </w:r>
      <w:r w:rsidRPr="00CB3380">
        <w:rPr>
          <w:sz w:val="32"/>
          <w:szCs w:val="32"/>
        </w:rPr>
        <w:t xml:space="preserve">O </w:t>
      </w:r>
      <w:r w:rsidR="00B02194">
        <w:rPr>
          <w:sz w:val="32"/>
          <w:szCs w:val="32"/>
        </w:rPr>
        <w:t>quarto</w:t>
      </w:r>
      <w:r w:rsidR="00A55BFE">
        <w:rPr>
          <w:sz w:val="32"/>
          <w:szCs w:val="32"/>
        </w:rPr>
        <w:t xml:space="preserve"> </w:t>
      </w:r>
      <w:r w:rsidRPr="00CB3380">
        <w:rPr>
          <w:sz w:val="32"/>
          <w:szCs w:val="32"/>
        </w:rPr>
        <w:t>encontro da família Basso</w:t>
      </w:r>
      <w:r w:rsidR="00DD1AEE">
        <w:rPr>
          <w:sz w:val="32"/>
          <w:szCs w:val="32"/>
        </w:rPr>
        <w:t>,</w:t>
      </w:r>
      <w:r w:rsidRPr="00CB3380">
        <w:rPr>
          <w:sz w:val="32"/>
          <w:szCs w:val="32"/>
        </w:rPr>
        <w:t xml:space="preserve"> </w:t>
      </w:r>
      <w:r w:rsidR="00B02194">
        <w:rPr>
          <w:sz w:val="32"/>
          <w:szCs w:val="32"/>
        </w:rPr>
        <w:t xml:space="preserve">foi realizado no município de </w:t>
      </w:r>
      <w:r w:rsidR="006D5740">
        <w:rPr>
          <w:sz w:val="32"/>
          <w:szCs w:val="32"/>
        </w:rPr>
        <w:t>Á</w:t>
      </w:r>
      <w:r w:rsidR="00B02194">
        <w:rPr>
          <w:sz w:val="32"/>
          <w:szCs w:val="32"/>
        </w:rPr>
        <w:t>guas Fria</w:t>
      </w:r>
      <w:r w:rsidR="000165D0">
        <w:rPr>
          <w:sz w:val="32"/>
          <w:szCs w:val="32"/>
        </w:rPr>
        <w:t xml:space="preserve">s, no estado de </w:t>
      </w:r>
      <w:r w:rsidR="00B02194">
        <w:rPr>
          <w:sz w:val="32"/>
          <w:szCs w:val="32"/>
        </w:rPr>
        <w:t xml:space="preserve">Santa Catarina, no dia 20 de maio de 2018, também nessa data foi </w:t>
      </w:r>
      <w:r w:rsidR="00B400E6">
        <w:rPr>
          <w:sz w:val="32"/>
          <w:szCs w:val="32"/>
        </w:rPr>
        <w:t>comemorado</w:t>
      </w:r>
      <w:r w:rsidR="00B02194">
        <w:rPr>
          <w:sz w:val="32"/>
          <w:szCs w:val="32"/>
        </w:rPr>
        <w:t xml:space="preserve"> o aniversário de Telvino Basso que completou</w:t>
      </w:r>
      <w:r w:rsidR="00B400E6">
        <w:rPr>
          <w:sz w:val="32"/>
          <w:szCs w:val="32"/>
        </w:rPr>
        <w:t xml:space="preserve"> nessa data</w:t>
      </w:r>
      <w:r w:rsidR="00B02194">
        <w:rPr>
          <w:sz w:val="32"/>
          <w:szCs w:val="32"/>
        </w:rPr>
        <w:t xml:space="preserve"> 77 anos.  A festa foi realizada pela família d</w:t>
      </w:r>
      <w:r w:rsidR="00147B50">
        <w:rPr>
          <w:sz w:val="32"/>
          <w:szCs w:val="32"/>
        </w:rPr>
        <w:t xml:space="preserve">e </w:t>
      </w:r>
      <w:r w:rsidR="00B02194">
        <w:rPr>
          <w:sz w:val="32"/>
          <w:szCs w:val="32"/>
        </w:rPr>
        <w:t>Telvino Basso, filho de Ant</w:t>
      </w:r>
      <w:r w:rsidR="008F43E1">
        <w:rPr>
          <w:sz w:val="32"/>
          <w:szCs w:val="32"/>
        </w:rPr>
        <w:t>ô</w:t>
      </w:r>
      <w:r w:rsidR="00B02194">
        <w:rPr>
          <w:sz w:val="32"/>
          <w:szCs w:val="32"/>
        </w:rPr>
        <w:t xml:space="preserve">nio Basso. Contou com a presença de </w:t>
      </w:r>
      <w:r w:rsidR="00485B7B">
        <w:rPr>
          <w:sz w:val="32"/>
          <w:szCs w:val="32"/>
        </w:rPr>
        <w:t>70</w:t>
      </w:r>
      <w:bookmarkStart w:id="0" w:name="_GoBack"/>
      <w:bookmarkEnd w:id="0"/>
      <w:r w:rsidR="000165D0">
        <w:rPr>
          <w:sz w:val="32"/>
          <w:szCs w:val="32"/>
        </w:rPr>
        <w:t xml:space="preserve"> pessoas.</w:t>
      </w:r>
    </w:p>
    <w:sectPr w:rsidR="00CB3380" w:rsidRPr="00CB3380" w:rsidSect="003863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3380"/>
    <w:rsid w:val="000165D0"/>
    <w:rsid w:val="00147B50"/>
    <w:rsid w:val="00321DEB"/>
    <w:rsid w:val="00361BE5"/>
    <w:rsid w:val="00386359"/>
    <w:rsid w:val="00485B7B"/>
    <w:rsid w:val="006D5740"/>
    <w:rsid w:val="008F43E1"/>
    <w:rsid w:val="009F33D7"/>
    <w:rsid w:val="00A13DCE"/>
    <w:rsid w:val="00A55BFE"/>
    <w:rsid w:val="00B02194"/>
    <w:rsid w:val="00B400E6"/>
    <w:rsid w:val="00C63113"/>
    <w:rsid w:val="00CB3380"/>
    <w:rsid w:val="00D10109"/>
    <w:rsid w:val="00DD1AEE"/>
    <w:rsid w:val="00EA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73A5D"/>
  <w15:docId w15:val="{EC0EEE04-972A-46B7-9149-871D5CD61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8635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60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</dc:creator>
  <cp:lastModifiedBy>Lucas Zanette Basso</cp:lastModifiedBy>
  <cp:revision>9</cp:revision>
  <dcterms:created xsi:type="dcterms:W3CDTF">2018-11-02T01:04:00Z</dcterms:created>
  <dcterms:modified xsi:type="dcterms:W3CDTF">2020-04-14T22:31:00Z</dcterms:modified>
</cp:coreProperties>
</file>