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3A725" w14:textId="77777777" w:rsidR="006F46C7" w:rsidRPr="006F46C7" w:rsidRDefault="006F46C7" w:rsidP="006F46C7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b/>
          <w:bCs/>
          <w:color w:val="F56200"/>
          <w:spacing w:val="-1"/>
          <w:kern w:val="36"/>
          <w:sz w:val="28"/>
          <w:szCs w:val="28"/>
          <w:lang w:val="it-IT" w:eastAsia="pt-BR"/>
          <w14:ligatures w14:val="none"/>
        </w:rPr>
      </w:pPr>
      <w:r w:rsidRPr="006F46C7">
        <w:rPr>
          <w:rFonts w:eastAsia="Times New Roman" w:cstheme="minorHAnsi"/>
          <w:b/>
          <w:bCs/>
          <w:color w:val="F56200"/>
          <w:spacing w:val="-1"/>
          <w:kern w:val="36"/>
          <w:sz w:val="28"/>
          <w:szCs w:val="28"/>
          <w:lang w:val="it-IT" w:eastAsia="pt-BR"/>
          <w14:ligatures w14:val="none"/>
        </w:rPr>
        <w:t>Mérica Mérica</w:t>
      </w:r>
    </w:p>
    <w:p w14:paraId="49C01FCA" w14:textId="77777777" w:rsidR="006F46C7" w:rsidRPr="006F46C7" w:rsidRDefault="004B5803" w:rsidP="006F46C7">
      <w:pPr>
        <w:shd w:val="clear" w:color="auto" w:fill="FFFFFF"/>
        <w:spacing w:before="60" w:line="240" w:lineRule="auto"/>
        <w:outlineLvl w:val="1"/>
        <w:rPr>
          <w:rFonts w:eastAsia="Times New Roman" w:cstheme="minorHAnsi"/>
          <w:b/>
          <w:bCs/>
          <w:color w:val="B7B700"/>
          <w:spacing w:val="-1"/>
          <w:kern w:val="0"/>
          <w:sz w:val="28"/>
          <w:szCs w:val="28"/>
          <w:lang w:val="it-IT" w:eastAsia="pt-BR"/>
          <w14:ligatures w14:val="none"/>
        </w:rPr>
      </w:pPr>
      <w:hyperlink r:id="rId4" w:history="1">
        <w:r w:rsidR="006F46C7" w:rsidRPr="006F46C7">
          <w:rPr>
            <w:rFonts w:eastAsia="Times New Roman" w:cstheme="minorHAnsi"/>
            <w:b/>
            <w:bCs/>
            <w:noProof/>
            <w:color w:val="B7B700"/>
            <w:spacing w:val="-1"/>
            <w:kern w:val="0"/>
            <w:sz w:val="28"/>
            <w:szCs w:val="28"/>
            <w:lang w:eastAsia="pt-BR"/>
            <w14:ligatures w14:val="none"/>
          </w:rPr>
          <mc:AlternateContent>
            <mc:Choice Requires="wps">
              <w:drawing>
                <wp:inline distT="0" distB="0" distL="0" distR="0" wp14:anchorId="2A635E3E" wp14:editId="412348B7">
                  <wp:extent cx="495300" cy="495300"/>
                  <wp:effectExtent l="0" t="0" r="0" b="0"/>
                  <wp:docPr id="1048554192" name="AutoShape 3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19F2ADC" id="AutoShape 3" o:spid="_x0000_s1026" href="https://www.letras.mus.br/folclore-italiano/" style="width:39pt;height:3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hT/0gEAAJ4DAAAOAAAAZHJzL2Uyb0RvYy54bWysU9uO0zAQfUfiHyy/06SlC2zUdLXa1SKk&#10;5SItfIDr2IlF4jEzbtPy9YydblvgDfFizcU5c+b4ZHWzH3qxM0gOfC3ns1IK4zU0zre1/Pb14dU7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="006F46C7" w:rsidRPr="006F46C7">
          <w:rPr>
            <w:rFonts w:eastAsia="Times New Roman" w:cstheme="minorHAnsi"/>
            <w:b/>
            <w:bCs/>
            <w:color w:val="B7B700"/>
            <w:spacing w:val="-1"/>
            <w:kern w:val="0"/>
            <w:sz w:val="28"/>
            <w:szCs w:val="28"/>
            <w:u w:val="single"/>
            <w:lang w:val="it-IT" w:eastAsia="pt-BR"/>
            <w14:ligatures w14:val="none"/>
          </w:rPr>
          <w:t>Folclore Italiano</w:t>
        </w:r>
      </w:hyperlink>
    </w:p>
    <w:p w14:paraId="6A90710E" w14:textId="77777777" w:rsidR="006F46C7" w:rsidRPr="006F46C7" w:rsidRDefault="006F46C7" w:rsidP="006F46C7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[Folclore Italiano] Merica-Merica (1875)</w:t>
      </w:r>
    </w:p>
    <w:p w14:paraId="424E1CC6" w14:textId="77777777" w:rsidR="006F46C7" w:rsidRPr="006F46C7" w:rsidRDefault="006F46C7" w:rsidP="006F46C7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Dalla Italia noi siamo partiti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Siamo partiti col nostro onore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Trentasei giorni di macchina e vapore,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e nella Merica noi siamo arriva'.</w:t>
      </w:r>
    </w:p>
    <w:p w14:paraId="49B2A6FB" w14:textId="77777777" w:rsidR="006F46C7" w:rsidRPr="006F46C7" w:rsidRDefault="006F46C7" w:rsidP="006F46C7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Merica, Merica, Merica,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cossa saràlo 'sta Merica?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Merica, Merica, Merica,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un bel mazzolino di fior.</w:t>
      </w:r>
    </w:p>
    <w:p w14:paraId="65BCB6DC" w14:textId="77777777" w:rsidR="006F46C7" w:rsidRPr="006F46C7" w:rsidRDefault="006F46C7" w:rsidP="006F46C7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E alla Merica noi siamo arrivati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no' abbiam trovato nè paglia e nè fieno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Abbiam dormito sul nudo terreno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come le bestie andiam riposar.</w:t>
      </w:r>
    </w:p>
    <w:p w14:paraId="13C0014C" w14:textId="77777777" w:rsidR="006F46C7" w:rsidRPr="006F46C7" w:rsidRDefault="006F46C7" w:rsidP="006F46C7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Merica, Merica, Merica,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cossa saràlo 'sta Merica?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Merica, Merica, Merica,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un bel mazzolino di fior.</w:t>
      </w:r>
    </w:p>
    <w:p w14:paraId="47FE7F40" w14:textId="77777777" w:rsidR="006F46C7" w:rsidRPr="006F46C7" w:rsidRDefault="006F46C7" w:rsidP="006F46C7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E la Merica l'è lunga e l'è larga,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l'è circondata dai monti e dai piani,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e con la industria dei nostri italiani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abbiam formato paesi e città.</w:t>
      </w:r>
    </w:p>
    <w:p w14:paraId="09648E66" w14:textId="77777777" w:rsidR="006F46C7" w:rsidRPr="006F46C7" w:rsidRDefault="006F46C7" w:rsidP="006F46C7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Merica, Merica, Merica,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cossa saràlo 'sta Merica?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Merica, Merica, Merica,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un bel mazzolino di fior.</w:t>
      </w:r>
    </w:p>
    <w:p w14:paraId="71B791DA" w14:textId="77777777" w:rsidR="006F46C7" w:rsidRPr="006F46C7" w:rsidRDefault="006F46C7" w:rsidP="006F46C7">
      <w:pPr>
        <w:shd w:val="clear" w:color="auto" w:fill="FFFFFF"/>
        <w:spacing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lastRenderedPageBreak/>
        <w:t>Merica, Merica, Merica,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cossa saràlo 'sta Merica?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Merica, Merica, Merica,</w:t>
      </w:r>
      <w:r w:rsidRPr="006F46C7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un bel mazzolino di fior.</w:t>
      </w:r>
    </w:p>
    <w:p w14:paraId="71F636D5" w14:textId="77777777" w:rsidR="007C7220" w:rsidRPr="006F46C7" w:rsidRDefault="007C7220">
      <w:pPr>
        <w:rPr>
          <w:rFonts w:cstheme="minorHAnsi"/>
          <w:sz w:val="28"/>
          <w:szCs w:val="28"/>
          <w:lang w:val="it-IT"/>
        </w:rPr>
      </w:pPr>
    </w:p>
    <w:sectPr w:rsidR="007C7220" w:rsidRPr="006F46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6C7"/>
    <w:rsid w:val="003A641C"/>
    <w:rsid w:val="004B5803"/>
    <w:rsid w:val="006927CD"/>
    <w:rsid w:val="006F46C7"/>
    <w:rsid w:val="007C7220"/>
    <w:rsid w:val="00C67487"/>
    <w:rsid w:val="00DD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B27AF"/>
  <w15:chartTrackingRefBased/>
  <w15:docId w15:val="{B40E03BB-7CA7-4D87-A74B-5D4439414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6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120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2100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etras.mus.br/folclore-italian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801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2</cp:revision>
  <dcterms:created xsi:type="dcterms:W3CDTF">2024-01-04T14:22:00Z</dcterms:created>
  <dcterms:modified xsi:type="dcterms:W3CDTF">2024-01-04T14:22:00Z</dcterms:modified>
</cp:coreProperties>
</file>