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5E59D" w14:textId="69C24E0F" w:rsidR="00E402F2" w:rsidRDefault="009C575E">
      <w:r w:rsidRPr="00325490">
        <w:rPr>
          <w:noProof/>
        </w:rPr>
        <w:drawing>
          <wp:inline distT="0" distB="0" distL="0" distR="0" wp14:anchorId="31C93E9A" wp14:editId="19C647B7">
            <wp:extent cx="5400040" cy="7583805"/>
            <wp:effectExtent l="0" t="0" r="0" b="0"/>
            <wp:docPr id="156913285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2859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8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6720" w14:textId="52B51714" w:rsidR="009C575E" w:rsidRDefault="009C575E">
      <w:r>
        <w:t>Cartaz com propaga</w:t>
      </w:r>
      <w:r w:rsidR="00381759">
        <w:t>nda</w:t>
      </w:r>
      <w:r>
        <w:t xml:space="preserve"> das terras brasileiras na Itália.</w:t>
      </w:r>
    </w:p>
    <w:sectPr w:rsidR="009C5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5E"/>
    <w:rsid w:val="00381759"/>
    <w:rsid w:val="009C575E"/>
    <w:rsid w:val="00E4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F76C"/>
  <w15:chartTrackingRefBased/>
  <w15:docId w15:val="{6783A1BB-0852-4C46-90DB-3EC90A2A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49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Zanette Basso</dc:creator>
  <cp:keywords/>
  <dc:description/>
  <cp:lastModifiedBy>Lara Zanette Basso</cp:lastModifiedBy>
  <cp:revision>2</cp:revision>
  <dcterms:created xsi:type="dcterms:W3CDTF">2023-06-27T22:50:00Z</dcterms:created>
  <dcterms:modified xsi:type="dcterms:W3CDTF">2023-06-27T22:50:00Z</dcterms:modified>
</cp:coreProperties>
</file>