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EA8B5">
      <w:pPr>
        <w:pStyle w:val="2"/>
        <w:keepNext w:val="0"/>
        <w:keepLines w:val="0"/>
        <w:widowControl/>
        <w:suppressLineNumbers w:val="0"/>
        <w:rPr>
          <w:rFonts w:hint="default" w:ascii="Arial" w:hAnsi="Arial" w:cs="Arial"/>
          <w:color w:val="2E75B6" w:themeColor="accent1" w:themeShade="BF"/>
          <w:sz w:val="40"/>
          <w:szCs w:val="40"/>
          <w:u w:val="single"/>
        </w:rPr>
      </w:pPr>
      <w:r>
        <w:rPr>
          <w:rStyle w:val="7"/>
          <w:rFonts w:hint="default" w:ascii="Arial" w:hAnsi="Arial" w:cs="Arial"/>
          <w:b/>
          <w:bCs/>
          <w:color w:val="2E75B6" w:themeColor="accent1" w:themeShade="BF"/>
          <w:sz w:val="40"/>
          <w:szCs w:val="40"/>
          <w:u w:val="single"/>
        </w:rPr>
        <w:t>Git e GitHub: Usabilidade e Praticidade no Desenvolvimento de Software</w:t>
      </w:r>
    </w:p>
    <w:p w14:paraId="68C0C983">
      <w:pPr>
        <w:pStyle w:val="3"/>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Introdução</w:t>
      </w:r>
    </w:p>
    <w:p w14:paraId="5E7A8416">
      <w:pPr>
        <w:pStyle w:val="8"/>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No contexto da cultura digital e do desenvolvimento tecnológico, dominar ferramentas de controle de versão tornou-se essencial. O Git e o GitHub são amplamente utilizados por desenvolvedores para versionar, colaborar e organizar projetos de software de forma eficiente. Este documento apresenta suas principais funcionalidades, destacando a usabilidade e praticidade no ambiente educacional e profissional.</w:t>
      </w:r>
    </w:p>
    <w:p w14:paraId="7F38D839">
      <w:pPr>
        <w:keepNext w:val="0"/>
        <w:keepLines w:val="0"/>
        <w:widowControl/>
        <w:suppressLineNumbers w:val="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87A261A">
      <w:pPr>
        <w:pStyle w:val="8"/>
        <w:bidi w:val="0"/>
        <w:rPr>
          <w:rFonts w:hint="default" w:ascii="Arial" w:hAnsi="Arial" w:cs="Arial"/>
          <w:sz w:val="28"/>
          <w:szCs w:val="28"/>
        </w:rPr>
      </w:pPr>
      <w:r>
        <w:rPr>
          <w:rStyle w:val="7"/>
          <w:rFonts w:hint="default" w:ascii="Arial" w:hAnsi="Arial" w:cs="Arial"/>
          <w:sz w:val="28"/>
          <w:szCs w:val="28"/>
        </w:rPr>
        <w:t>O que é Git?</w:t>
      </w:r>
    </w:p>
    <w:p w14:paraId="65440327">
      <w:pPr>
        <w:pStyle w:val="8"/>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 xml:space="preserve">O </w:t>
      </w:r>
      <w:r>
        <w:rPr>
          <w:rStyle w:val="7"/>
          <w:rFonts w:hint="default" w:ascii="Arial" w:hAnsi="Arial" w:cs="Arial"/>
          <w:sz w:val="22"/>
          <w:szCs w:val="22"/>
        </w:rPr>
        <w:t>Git</w:t>
      </w:r>
      <w:r>
        <w:rPr>
          <w:rFonts w:hint="default" w:ascii="Arial" w:hAnsi="Arial" w:cs="Arial"/>
          <w:sz w:val="22"/>
          <w:szCs w:val="22"/>
        </w:rPr>
        <w:t xml:space="preserve"> é um sistema de controle de versão distribuído criado por Linus Torvalds em 2005. Ele permite que várias pessoas trabalhem simultaneamente em um mesmo projeto, salvando diferentes versões dos arquivos de forma segura e organizada.</w:t>
      </w:r>
    </w:p>
    <w:p w14:paraId="6F2415F4">
      <w:pPr>
        <w:pStyle w:val="4"/>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Principais funções do Git:</w:t>
      </w:r>
    </w:p>
    <w:p w14:paraId="4018F6BB">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3FACFFF1">
      <w:pPr>
        <w:pStyle w:val="8"/>
        <w:keepNext w:val="0"/>
        <w:keepLines w:val="0"/>
        <w:widowControl/>
        <w:numPr>
          <w:ilvl w:val="0"/>
          <w:numId w:val="1"/>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Controlar o histórico de mudanças de arquivos;</w:t>
      </w:r>
    </w:p>
    <w:p w14:paraId="693F0FD7">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4539E265">
      <w:pPr>
        <w:pStyle w:val="8"/>
        <w:keepNext w:val="0"/>
        <w:keepLines w:val="0"/>
        <w:widowControl/>
        <w:numPr>
          <w:ilvl w:val="0"/>
          <w:numId w:val="1"/>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Permitir o trabalho colaborativo;</w:t>
      </w:r>
    </w:p>
    <w:p w14:paraId="639FACEC">
      <w:pPr>
        <w:keepNext w:val="0"/>
        <w:keepLines w:val="0"/>
        <w:widowControl/>
        <w:numPr>
          <w:numId w:val="0"/>
        </w:numPr>
        <w:suppressLineNumbers w:val="0"/>
        <w:spacing w:before="0" w:beforeAutospacing="1" w:after="0" w:afterAutospacing="1"/>
        <w:ind w:left="1200" w:leftChars="0"/>
        <w:rPr>
          <w:rFonts w:hint="default" w:ascii="Arial" w:hAnsi="Arial" w:cs="Arial"/>
          <w:sz w:val="22"/>
          <w:szCs w:val="22"/>
        </w:rPr>
      </w:pPr>
    </w:p>
    <w:p w14:paraId="554EDDEE">
      <w:pPr>
        <w:pStyle w:val="8"/>
        <w:keepNext w:val="0"/>
        <w:keepLines w:val="0"/>
        <w:widowControl/>
        <w:numPr>
          <w:ilvl w:val="0"/>
          <w:numId w:val="1"/>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Possibilitar a recuperação de versões anteriores;</w:t>
      </w:r>
    </w:p>
    <w:p w14:paraId="3659F8A9">
      <w:pPr>
        <w:keepNext w:val="0"/>
        <w:keepLines w:val="0"/>
        <w:widowControl/>
        <w:numPr>
          <w:numId w:val="0"/>
        </w:numPr>
        <w:suppressLineNumbers w:val="0"/>
        <w:spacing w:before="0" w:beforeAutospacing="1" w:after="0" w:afterAutospacing="1"/>
        <w:ind w:left="1200" w:leftChars="0"/>
        <w:rPr>
          <w:rFonts w:hint="default" w:ascii="Arial" w:hAnsi="Arial" w:cs="Arial"/>
          <w:sz w:val="22"/>
          <w:szCs w:val="22"/>
        </w:rPr>
      </w:pPr>
    </w:p>
    <w:p w14:paraId="1DCD89E1">
      <w:pPr>
        <w:pStyle w:val="8"/>
        <w:keepNext w:val="0"/>
        <w:keepLines w:val="0"/>
        <w:widowControl/>
        <w:numPr>
          <w:ilvl w:val="0"/>
          <w:numId w:val="1"/>
        </w:numPr>
        <w:suppressLineNumbers w:val="0"/>
        <w:spacing w:before="0" w:beforeAutospacing="1" w:after="0" w:afterAutospacing="1"/>
        <w:ind w:left="420" w:leftChars="0" w:right="0" w:hanging="420" w:firstLineChars="0"/>
        <w:rPr>
          <w:rFonts w:hint="default" w:ascii="Arial" w:hAnsi="Arial" w:cs="Arial"/>
          <w:sz w:val="22"/>
          <w:szCs w:val="22"/>
        </w:rPr>
      </w:pPr>
      <w:r>
        <w:rPr>
          <w:rFonts w:hint="default" w:ascii="Arial" w:hAnsi="Arial" w:cs="Arial"/>
          <w:sz w:val="22"/>
          <w:szCs w:val="22"/>
        </w:rPr>
        <w:t>Facilitar a correção de erros e testes de novas funcionalidades com segurança.</w:t>
      </w:r>
    </w:p>
    <w:p w14:paraId="6E79F1C5">
      <w:pPr>
        <w:keepNext w:val="0"/>
        <w:keepLines w:val="0"/>
        <w:widowControl/>
        <w:numPr>
          <w:numId w:val="0"/>
        </w:numPr>
        <w:suppressLineNumbers w:val="0"/>
        <w:spacing w:before="0" w:beforeAutospacing="1" w:after="0" w:afterAutospacing="1"/>
        <w:ind w:left="1200" w:leftChars="0"/>
        <w:rPr>
          <w:rFonts w:hint="default" w:ascii="Arial" w:hAnsi="Arial" w:cs="Arial"/>
        </w:rPr>
      </w:pPr>
    </w:p>
    <w:p w14:paraId="5EAF1905">
      <w:pPr>
        <w:keepNext w:val="0"/>
        <w:keepLines w:val="0"/>
        <w:widowControl/>
        <w:suppressLineNumbers w:val="0"/>
        <w:rPr>
          <w:rFonts w:hint="default" w:ascii="Arial" w:hAnsi="Arial" w:cs="Arial"/>
        </w:rPr>
      </w:pPr>
      <w:r>
        <w:rPr>
          <w:rFonts w:hint="default" w:ascii="Arial" w:hAnsi="Arial" w:cs="Arial"/>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20238CC">
      <w:pPr>
        <w:pStyle w:val="3"/>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O que é GitHub?</w:t>
      </w:r>
    </w:p>
    <w:p w14:paraId="1E8454BE">
      <w:pPr>
        <w:pStyle w:val="8"/>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 xml:space="preserve">O </w:t>
      </w:r>
      <w:r>
        <w:rPr>
          <w:rStyle w:val="7"/>
          <w:rFonts w:hint="default" w:ascii="Arial" w:hAnsi="Arial" w:cs="Arial"/>
          <w:sz w:val="22"/>
          <w:szCs w:val="22"/>
        </w:rPr>
        <w:t>GitHub</w:t>
      </w:r>
      <w:r>
        <w:rPr>
          <w:rFonts w:hint="default" w:ascii="Arial" w:hAnsi="Arial" w:cs="Arial"/>
          <w:sz w:val="22"/>
          <w:szCs w:val="22"/>
        </w:rPr>
        <w:t xml:space="preserve"> é uma plataforma online que hospeda repositórios Git e permite a colaboração entre desenvolvedores de forma prática e visual. Funciona como uma "rede social" de código, onde é possível compartilhar projetos, contribuir com outros desenvolvedores e armazenar códigos na nuvem.</w:t>
      </w:r>
    </w:p>
    <w:p w14:paraId="67F3AEF4">
      <w:pPr>
        <w:pStyle w:val="4"/>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Principais recursos do GitHub:</w:t>
      </w:r>
    </w:p>
    <w:p w14:paraId="622BD466">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35E44FA5">
      <w:pPr>
        <w:pStyle w:val="8"/>
        <w:keepNext w:val="0"/>
        <w:keepLines w:val="0"/>
        <w:widowControl/>
        <w:numPr>
          <w:ilvl w:val="0"/>
          <w:numId w:val="2"/>
        </w:numPr>
        <w:suppressLineNumbers w:val="0"/>
        <w:spacing w:before="0" w:beforeAutospacing="1" w:after="0" w:afterAutospacing="1"/>
        <w:ind w:left="420" w:leftChars="0" w:right="0" w:hanging="420" w:firstLineChars="0"/>
        <w:rPr>
          <w:rFonts w:hint="default" w:ascii="Arial" w:hAnsi="Arial" w:cs="Arial"/>
        </w:rPr>
      </w:pPr>
      <w:r>
        <w:rPr>
          <w:rFonts w:hint="default" w:ascii="Arial" w:hAnsi="Arial" w:cs="Arial"/>
        </w:rPr>
        <w:t>Interface gráfica para visualização dos projetos;</w:t>
      </w:r>
    </w:p>
    <w:p w14:paraId="3A3AB966">
      <w:pPr>
        <w:keepNext w:val="0"/>
        <w:keepLines w:val="0"/>
        <w:widowControl/>
        <w:numPr>
          <w:numId w:val="0"/>
        </w:numPr>
        <w:suppressLineNumbers w:val="0"/>
        <w:spacing w:before="0" w:beforeAutospacing="1" w:after="0" w:afterAutospacing="1"/>
        <w:ind w:leftChars="0"/>
        <w:rPr>
          <w:rFonts w:hint="default" w:ascii="Arial" w:hAnsi="Arial" w:cs="Arial"/>
        </w:rPr>
      </w:pPr>
    </w:p>
    <w:p w14:paraId="69DB2501">
      <w:pPr>
        <w:pStyle w:val="8"/>
        <w:keepNext w:val="0"/>
        <w:keepLines w:val="0"/>
        <w:widowControl/>
        <w:numPr>
          <w:ilvl w:val="0"/>
          <w:numId w:val="3"/>
        </w:numPr>
        <w:suppressLineNumbers w:val="0"/>
        <w:spacing w:before="0" w:beforeAutospacing="1" w:after="0" w:afterAutospacing="1"/>
        <w:ind w:left="420" w:leftChars="0" w:right="0" w:hanging="420" w:firstLineChars="0"/>
        <w:rPr>
          <w:rFonts w:hint="default" w:ascii="Arial" w:hAnsi="Arial" w:cs="Arial"/>
        </w:rPr>
      </w:pPr>
      <w:r>
        <w:rPr>
          <w:rFonts w:hint="default" w:ascii="Arial" w:hAnsi="Arial" w:cs="Arial"/>
        </w:rPr>
        <w:t>Controle de acesso e permissões;</w:t>
      </w:r>
    </w:p>
    <w:p w14:paraId="261D2B9E">
      <w:pPr>
        <w:keepNext w:val="0"/>
        <w:keepLines w:val="0"/>
        <w:widowControl/>
        <w:numPr>
          <w:numId w:val="0"/>
        </w:numPr>
        <w:suppressLineNumbers w:val="0"/>
        <w:spacing w:before="0" w:beforeAutospacing="1" w:after="0" w:afterAutospacing="1"/>
        <w:rPr>
          <w:rFonts w:hint="default" w:ascii="Arial" w:hAnsi="Arial" w:cs="Arial"/>
        </w:rPr>
      </w:pPr>
    </w:p>
    <w:p w14:paraId="53F1B976">
      <w:pPr>
        <w:pStyle w:val="8"/>
        <w:keepNext w:val="0"/>
        <w:keepLines w:val="0"/>
        <w:widowControl/>
        <w:numPr>
          <w:ilvl w:val="0"/>
          <w:numId w:val="4"/>
        </w:numPr>
        <w:suppressLineNumbers w:val="0"/>
        <w:spacing w:before="0" w:beforeAutospacing="1" w:after="0" w:afterAutospacing="1"/>
        <w:ind w:left="420" w:leftChars="0" w:right="0" w:hanging="420" w:firstLineChars="0"/>
        <w:rPr>
          <w:rFonts w:hint="default" w:ascii="Arial" w:hAnsi="Arial" w:cs="Arial"/>
        </w:rPr>
      </w:pPr>
      <w:r>
        <w:rPr>
          <w:rFonts w:hint="default" w:ascii="Arial" w:hAnsi="Arial" w:cs="Arial"/>
        </w:rPr>
        <w:t>Ferramentas de integração contínua (CI/CD);</w:t>
      </w:r>
    </w:p>
    <w:p w14:paraId="4E68A345">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62300C9B">
      <w:pPr>
        <w:pStyle w:val="8"/>
        <w:keepNext w:val="0"/>
        <w:keepLines w:val="0"/>
        <w:widowControl/>
        <w:numPr>
          <w:ilvl w:val="0"/>
          <w:numId w:val="5"/>
        </w:numPr>
        <w:suppressLineNumbers w:val="0"/>
        <w:spacing w:before="0" w:beforeAutospacing="1" w:after="0" w:afterAutospacing="1"/>
        <w:ind w:left="420" w:leftChars="0" w:right="0" w:hanging="420" w:firstLineChars="0"/>
        <w:rPr>
          <w:rFonts w:hint="default" w:ascii="Arial" w:hAnsi="Arial" w:cs="Arial"/>
        </w:rPr>
      </w:pPr>
      <w:r>
        <w:rPr>
          <w:rFonts w:hint="default" w:ascii="Arial" w:hAnsi="Arial" w:cs="Arial"/>
        </w:rPr>
        <w:t>Solicitações de alterações (pull requests) e comentários;</w:t>
      </w:r>
    </w:p>
    <w:p w14:paraId="5C309E7D">
      <w:pPr>
        <w:keepNext w:val="0"/>
        <w:keepLines w:val="0"/>
        <w:widowControl/>
        <w:numPr>
          <w:numId w:val="0"/>
        </w:numPr>
        <w:suppressLineNumbers w:val="0"/>
        <w:spacing w:before="0" w:beforeAutospacing="1" w:after="0" w:afterAutospacing="1"/>
        <w:rPr>
          <w:rFonts w:hint="default" w:ascii="Arial" w:hAnsi="Arial" w:cs="Arial"/>
        </w:rPr>
      </w:pPr>
    </w:p>
    <w:p w14:paraId="600C157A">
      <w:pPr>
        <w:pStyle w:val="8"/>
        <w:keepNext w:val="0"/>
        <w:keepLines w:val="0"/>
        <w:widowControl/>
        <w:numPr>
          <w:ilvl w:val="0"/>
          <w:numId w:val="6"/>
        </w:numPr>
        <w:suppressLineNumbers w:val="0"/>
        <w:spacing w:before="0" w:beforeAutospacing="1" w:after="0" w:afterAutospacing="1"/>
        <w:ind w:left="420" w:leftChars="0" w:right="0" w:hanging="420" w:firstLineChars="0"/>
        <w:rPr>
          <w:rFonts w:hint="default" w:ascii="Arial" w:hAnsi="Arial" w:cs="Arial"/>
        </w:rPr>
      </w:pPr>
      <w:r>
        <w:rPr>
          <w:rFonts w:hint="default" w:ascii="Arial" w:hAnsi="Arial" w:cs="Arial"/>
        </w:rPr>
        <w:t>Hospedagem gratuita para projetos públicos.</w:t>
      </w:r>
    </w:p>
    <w:p w14:paraId="5BDE122C">
      <w:pPr>
        <w:keepNext w:val="0"/>
        <w:keepLines w:val="0"/>
        <w:widowControl/>
        <w:numPr>
          <w:numId w:val="0"/>
        </w:numPr>
        <w:suppressLineNumbers w:val="0"/>
        <w:spacing w:before="0" w:beforeAutospacing="1" w:after="0" w:afterAutospacing="1"/>
        <w:rPr>
          <w:rFonts w:hint="default" w:ascii="Arial" w:hAnsi="Arial" w:cs="Arial"/>
        </w:rPr>
      </w:pPr>
    </w:p>
    <w:p w14:paraId="010997B0">
      <w:pPr>
        <w:keepNext w:val="0"/>
        <w:keepLines w:val="0"/>
        <w:widowControl/>
        <w:suppressLineNumbers w:val="0"/>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CCD811B">
      <w:pPr>
        <w:pStyle w:val="3"/>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Usabilidade e Praticidade</w:t>
      </w:r>
    </w:p>
    <w:p w14:paraId="23A7A4C3">
      <w:pPr>
        <w:pStyle w:val="8"/>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O uso do Git e GitHub oferece inúmeras vantagens tanto em ambientes acadêmicos quanto profissionais:</w:t>
      </w:r>
    </w:p>
    <w:p w14:paraId="082BDE80">
      <w:pPr>
        <w:keepNext w:val="0"/>
        <w:keepLines w:val="0"/>
        <w:widowControl/>
        <w:numPr>
          <w:numId w:val="0"/>
        </w:numPr>
        <w:suppressLineNumbers w:val="0"/>
        <w:spacing w:before="0" w:beforeAutospacing="1" w:after="0" w:afterAutospacing="1"/>
        <w:rPr>
          <w:rFonts w:hint="default" w:ascii="Arial" w:hAnsi="Arial" w:cs="Arial"/>
        </w:rPr>
      </w:pPr>
    </w:p>
    <w:p w14:paraId="2E612B2B">
      <w:pPr>
        <w:pStyle w:val="8"/>
        <w:keepNext w:val="0"/>
        <w:keepLines w:val="0"/>
        <w:widowControl/>
        <w:suppressLineNumbers w:val="0"/>
        <w:spacing w:before="0" w:beforeAutospacing="1" w:after="0" w:afterAutospacing="1"/>
        <w:ind w:left="720" w:right="0"/>
        <w:rPr>
          <w:rFonts w:hint="default" w:ascii="Arial" w:hAnsi="Arial" w:cs="Arial"/>
          <w:sz w:val="22"/>
          <w:szCs w:val="22"/>
        </w:rPr>
      </w:pPr>
      <w:r>
        <w:rPr>
          <w:rStyle w:val="7"/>
          <w:rFonts w:hint="default" w:ascii="Arial" w:hAnsi="Arial" w:cs="Arial"/>
          <w:sz w:val="22"/>
          <w:szCs w:val="22"/>
        </w:rPr>
        <w:t>Organização:</w:t>
      </w:r>
      <w:r>
        <w:rPr>
          <w:rFonts w:hint="default" w:ascii="Arial" w:hAnsi="Arial" w:cs="Arial"/>
          <w:sz w:val="22"/>
          <w:szCs w:val="22"/>
        </w:rPr>
        <w:t xml:space="preserve"> o histórico de versões ajuda a manter o projeto organizado e documentado;</w:t>
      </w:r>
    </w:p>
    <w:p w14:paraId="3EA6FF02">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7E4C4BAC">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604B1B4C">
      <w:pPr>
        <w:pStyle w:val="8"/>
        <w:keepNext w:val="0"/>
        <w:keepLines w:val="0"/>
        <w:widowControl/>
        <w:suppressLineNumbers w:val="0"/>
        <w:spacing w:before="0" w:beforeAutospacing="1" w:after="0" w:afterAutospacing="1"/>
        <w:ind w:left="720" w:right="0"/>
        <w:rPr>
          <w:rFonts w:hint="default" w:ascii="Arial" w:hAnsi="Arial" w:cs="Arial"/>
          <w:sz w:val="22"/>
          <w:szCs w:val="22"/>
        </w:rPr>
      </w:pPr>
      <w:r>
        <w:rPr>
          <w:rStyle w:val="7"/>
          <w:rFonts w:hint="default" w:ascii="Arial" w:hAnsi="Arial" w:cs="Arial"/>
          <w:sz w:val="22"/>
          <w:szCs w:val="22"/>
        </w:rPr>
        <w:t>Colaboração:</w:t>
      </w:r>
      <w:r>
        <w:rPr>
          <w:rFonts w:hint="default" w:ascii="Arial" w:hAnsi="Arial" w:cs="Arial"/>
          <w:sz w:val="22"/>
          <w:szCs w:val="22"/>
        </w:rPr>
        <w:t xml:space="preserve"> equipes podem trabalhar simultaneamente, com controle e revisão das alterações;</w:t>
      </w:r>
    </w:p>
    <w:p w14:paraId="5C6BE602">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776483F5">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7B1A1E23">
      <w:pPr>
        <w:pStyle w:val="8"/>
        <w:keepNext w:val="0"/>
        <w:keepLines w:val="0"/>
        <w:widowControl/>
        <w:suppressLineNumbers w:val="0"/>
        <w:spacing w:before="0" w:beforeAutospacing="1" w:after="0" w:afterAutospacing="1"/>
        <w:ind w:left="720" w:right="0"/>
        <w:rPr>
          <w:rFonts w:hint="default" w:ascii="Arial" w:hAnsi="Arial" w:cs="Arial"/>
          <w:sz w:val="22"/>
          <w:szCs w:val="22"/>
        </w:rPr>
      </w:pPr>
      <w:r>
        <w:rPr>
          <w:rStyle w:val="7"/>
          <w:rFonts w:hint="default" w:ascii="Arial" w:hAnsi="Arial" w:cs="Arial"/>
          <w:sz w:val="22"/>
          <w:szCs w:val="22"/>
        </w:rPr>
        <w:t>Segurança:</w:t>
      </w:r>
      <w:r>
        <w:rPr>
          <w:rFonts w:hint="default" w:ascii="Arial" w:hAnsi="Arial" w:cs="Arial"/>
          <w:sz w:val="22"/>
          <w:szCs w:val="22"/>
        </w:rPr>
        <w:t xml:space="preserve"> mudanças podem ser testadas antes de serem integradas à versão principal;</w:t>
      </w:r>
    </w:p>
    <w:p w14:paraId="4056B510">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61DC43BF">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346DB7D1">
      <w:pPr>
        <w:pStyle w:val="8"/>
        <w:keepNext w:val="0"/>
        <w:keepLines w:val="0"/>
        <w:widowControl/>
        <w:suppressLineNumbers w:val="0"/>
        <w:spacing w:before="0" w:beforeAutospacing="1" w:after="0" w:afterAutospacing="1"/>
        <w:ind w:left="720" w:right="0"/>
        <w:rPr>
          <w:rFonts w:hint="default" w:ascii="Arial" w:hAnsi="Arial" w:cs="Arial"/>
          <w:sz w:val="22"/>
          <w:szCs w:val="22"/>
        </w:rPr>
      </w:pPr>
      <w:r>
        <w:rPr>
          <w:rStyle w:val="7"/>
          <w:rFonts w:hint="default" w:ascii="Arial" w:hAnsi="Arial" w:cs="Arial"/>
          <w:sz w:val="22"/>
          <w:szCs w:val="22"/>
        </w:rPr>
        <w:t>Acessibilidade:</w:t>
      </w:r>
      <w:r>
        <w:rPr>
          <w:rFonts w:hint="default" w:ascii="Arial" w:hAnsi="Arial" w:cs="Arial"/>
          <w:sz w:val="22"/>
          <w:szCs w:val="22"/>
        </w:rPr>
        <w:t xml:space="preserve"> com o GitHub, os projetos podem ser acessados de </w:t>
      </w:r>
      <w:bookmarkStart w:id="0" w:name="_GoBack"/>
      <w:bookmarkEnd w:id="0"/>
      <w:r>
        <w:rPr>
          <w:rFonts w:hint="default" w:ascii="Arial" w:hAnsi="Arial" w:cs="Arial"/>
          <w:sz w:val="22"/>
          <w:szCs w:val="22"/>
        </w:rPr>
        <w:t>qualquer lugar com internet;</w:t>
      </w:r>
    </w:p>
    <w:p w14:paraId="752B2BB5">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67758718">
      <w:pPr>
        <w:keepNext w:val="0"/>
        <w:keepLines w:val="0"/>
        <w:widowControl/>
        <w:numPr>
          <w:numId w:val="0"/>
        </w:numPr>
        <w:suppressLineNumbers w:val="0"/>
        <w:spacing w:before="0" w:beforeAutospacing="1" w:after="0" w:afterAutospacing="1"/>
        <w:ind w:left="1080" w:leftChars="0"/>
        <w:rPr>
          <w:rFonts w:hint="default" w:ascii="Arial" w:hAnsi="Arial" w:cs="Arial"/>
        </w:rPr>
      </w:pPr>
    </w:p>
    <w:p w14:paraId="4B47497A">
      <w:pPr>
        <w:pStyle w:val="8"/>
        <w:keepNext w:val="0"/>
        <w:keepLines w:val="0"/>
        <w:widowControl/>
        <w:suppressLineNumbers w:val="0"/>
        <w:spacing w:before="0" w:beforeAutospacing="1" w:after="0" w:afterAutospacing="1"/>
        <w:ind w:left="720" w:right="0"/>
        <w:rPr>
          <w:rFonts w:hint="default" w:ascii="Arial" w:hAnsi="Arial" w:cs="Arial"/>
          <w:sz w:val="22"/>
          <w:szCs w:val="22"/>
        </w:rPr>
      </w:pPr>
      <w:r>
        <w:rPr>
          <w:rStyle w:val="7"/>
          <w:rFonts w:hint="default" w:ascii="Arial" w:hAnsi="Arial" w:cs="Arial"/>
          <w:sz w:val="22"/>
          <w:szCs w:val="22"/>
        </w:rPr>
        <w:t>Aprendizado:</w:t>
      </w:r>
      <w:r>
        <w:rPr>
          <w:rFonts w:hint="default" w:ascii="Arial" w:hAnsi="Arial" w:cs="Arial"/>
          <w:sz w:val="22"/>
          <w:szCs w:val="22"/>
        </w:rPr>
        <w:t xml:space="preserve"> o uso dessas ferramentas desenvolve o raciocínio lógico, a autonomia digital e o trabalho em equipe, competências previstas pela BNCC.</w:t>
      </w:r>
    </w:p>
    <w:p w14:paraId="60DD0525">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68C408A5">
      <w:pPr>
        <w:keepNext w:val="0"/>
        <w:keepLines w:val="0"/>
        <w:widowControl/>
        <w:suppressLineNumbers w:val="0"/>
        <w:rPr>
          <w:rFonts w:hint="default" w:ascii="Arial" w:hAnsi="Arial" w:cs="Arial"/>
        </w:rPr>
      </w:pPr>
      <w:r>
        <w:rPr>
          <w:rFonts w:hint="default" w:ascii="Arial" w:hAnsi="Arial" w:cs="Arial"/>
        </w:rPr>
        <w:pict>
          <v:rect id="_x0000_i1028" o:spt="1" style="height:1.5pt;width:432pt;" fillcolor="#A0A0A0" filled="t" stroked="f" coordsize="21600,21600" o:hr="t" o:hrstd="t" o:hralign="center">
            <v:path/>
            <v:fill on="t" focussize="0,0"/>
            <v:stroke on="f"/>
            <v:imagedata o:title=""/>
            <o:lock v:ext="edit"/>
            <w10:wrap type="none"/>
            <w10:anchorlock/>
          </v:rect>
        </w:pict>
      </w:r>
      <w:r>
        <w:rPr>
          <w:rFonts w:hint="default" w:ascii="Arial" w:hAnsi="Arial" w:cs="Arial"/>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83EC391">
      <w:pPr>
        <w:pStyle w:val="3"/>
        <w:keepNext w:val="0"/>
        <w:keepLines w:val="0"/>
        <w:widowControl/>
        <w:suppressLineNumbers w:val="0"/>
        <w:rPr>
          <w:rFonts w:hint="default" w:ascii="Arial" w:hAnsi="Arial" w:cs="Arial"/>
          <w:sz w:val="28"/>
          <w:szCs w:val="28"/>
        </w:rPr>
      </w:pPr>
      <w:r>
        <w:rPr>
          <w:rStyle w:val="7"/>
          <w:rFonts w:hint="default" w:ascii="Arial" w:hAnsi="Arial" w:cs="Arial"/>
          <w:b/>
          <w:bCs/>
          <w:sz w:val="28"/>
          <w:szCs w:val="28"/>
        </w:rPr>
        <w:t>Conclusão</w:t>
      </w:r>
    </w:p>
    <w:p w14:paraId="6F4CFEBD">
      <w:pPr>
        <w:pStyle w:val="8"/>
        <w:keepNext w:val="0"/>
        <w:keepLines w:val="0"/>
        <w:widowControl/>
        <w:suppressLineNumbers w:val="0"/>
        <w:spacing w:before="0" w:beforeAutospacing="1" w:after="0" w:afterAutospacing="1"/>
        <w:ind w:left="0" w:right="0"/>
        <w:rPr>
          <w:rFonts w:hint="default" w:ascii="Arial" w:hAnsi="Arial" w:cs="Arial"/>
          <w:sz w:val="22"/>
          <w:szCs w:val="22"/>
        </w:rPr>
      </w:pPr>
      <w:r>
        <w:rPr>
          <w:rFonts w:hint="default" w:ascii="Arial" w:hAnsi="Arial" w:cs="Arial"/>
          <w:sz w:val="22"/>
          <w:szCs w:val="22"/>
        </w:rPr>
        <w:t>O Git e o GitHub são ferramentas indispensáveis no mundo da tecnologia, com ampla aplicação no mercado e grande valor educacional. Sua praticidade e eficiência contribuem para o desenvolvimento de competências importantes, como a organização, a colaboração e o pensamento computacional, alinhadas às diretrizes da BNCC. Ao integrar essas ferramentas à educação, promovemos a formação de estudantes mais preparados para os desafios do século XXI.</w:t>
      </w:r>
    </w:p>
    <w:p w14:paraId="0C6E0E76">
      <w:pPr>
        <w:bidi w:val="0"/>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4B6FF"/>
    <w:multiLevelType w:val="singleLevel"/>
    <w:tmpl w:val="AA94B6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EB310E"/>
    <w:multiLevelType w:val="singleLevel"/>
    <w:tmpl w:val="B9EB31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8F7479F"/>
    <w:multiLevelType w:val="singleLevel"/>
    <w:tmpl w:val="F8F747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FCCCEFA"/>
    <w:multiLevelType w:val="singleLevel"/>
    <w:tmpl w:val="3FCCCE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A2F9ABC"/>
    <w:multiLevelType w:val="singleLevel"/>
    <w:tmpl w:val="5A2F9A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54B3F1"/>
    <w:multiLevelType w:val="singleLevel"/>
    <w:tmpl w:val="7854B3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E78C1"/>
    <w:rsid w:val="14FE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i/>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Normal (Web)"/>
    <w:basedOn w:val="1"/>
    <w:uiPriority w:val="0"/>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2025-04-07T16:20:00Z</dcterms:created>
  <dc:creator>SEEMG</dc:creator>
  <cp:lastModifiedBy>SEEMG</cp:lastModifiedBy>
  <dcterms:modified xsi:type="dcterms:W3CDTF">2025-04-07T16:28:12Z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1046-12.2.0.20782</vt:lpwstr>
  </property>
  <property fmtid="{D5CDD505-2E9C-101B-9397-08002B2CF9AE}" pid="3" name="ICV">
    <vt:lpwstr>CBBBDEEC19944357AFF7157E50A13A37_11</vt:lpwstr>
  </property>
</Properties>
</file>