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AAQuestions"/>
        <w:rPr>
          <w:rFonts w:ascii="Calibri" w:hAnsi="Calibri" w:cs="Calibri" w:asciiTheme="minorHAnsi" w:cstheme="minorHAnsi" w:hAnsiTheme="minorHAnsi"/>
          <w:color w:themeColor="text1" w:val="000000"/>
          <w:sz w:val="44"/>
          <w:szCs w:val="44"/>
        </w:rPr>
      </w:pPr>
      <w:r>
        <w:rPr>
          <w:rFonts w:cs="Calibri" w:cstheme="minorHAnsi"/>
          <w:color w:themeColor="text1" w:val="000000"/>
          <w:sz w:val="44"/>
          <w:szCs w:val="44"/>
        </w:rPr>
        <w:drawing>
          <wp:anchor behindDoc="1" distT="0" distB="0" distL="0" distR="0" simplePos="0" locked="0" layoutInCell="0" allowOverlap="1" relativeHeight="2">
            <wp:simplePos x="0" y="0"/>
            <wp:positionH relativeFrom="page">
              <wp:align>left</wp:align>
            </wp:positionH>
            <wp:positionV relativeFrom="page">
              <wp:align>bottom</wp:align>
            </wp:positionV>
            <wp:extent cx="7565390" cy="10701655"/>
            <wp:effectExtent l="0" t="0" r="0" b="0"/>
            <wp:wrapNone/>
            <wp:docPr id="1"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5" descr=""/>
                    <pic:cNvPicPr>
                      <a:picLocks noChangeAspect="1" noChangeArrowheads="1"/>
                    </pic:cNvPicPr>
                  </pic:nvPicPr>
                  <pic:blipFill>
                    <a:blip r:embed="rId2"/>
                    <a:stretch>
                      <a:fillRect/>
                    </a:stretch>
                  </pic:blipFill>
                  <pic:spPr bwMode="auto">
                    <a:xfrm>
                      <a:off x="0" y="0"/>
                      <a:ext cx="7565390" cy="10701655"/>
                    </a:xfrm>
                    <a:prstGeom prst="rect">
                      <a:avLst/>
                    </a:prstGeom>
                  </pic:spPr>
                </pic:pic>
              </a:graphicData>
            </a:graphic>
          </wp:anchor>
        </w:drawing>
        <w:drawing>
          <wp:anchor behindDoc="1" distT="0" distB="0" distL="0" distR="0" simplePos="0" locked="0" layoutInCell="1" allowOverlap="1" relativeHeight="3">
            <wp:simplePos x="0" y="0"/>
            <wp:positionH relativeFrom="column">
              <wp:posOffset>-763270</wp:posOffset>
            </wp:positionH>
            <wp:positionV relativeFrom="paragraph">
              <wp:posOffset>-290830</wp:posOffset>
            </wp:positionV>
            <wp:extent cx="2032000" cy="866775"/>
            <wp:effectExtent l="0" t="0" r="0" b="0"/>
            <wp:wrapNone/>
            <wp:docPr id="2"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56" descr=""/>
                    <pic:cNvPicPr>
                      <a:picLocks noChangeAspect="1" noChangeArrowheads="1"/>
                    </pic:cNvPicPr>
                  </pic:nvPicPr>
                  <pic:blipFill>
                    <a:blip r:embed="rId3"/>
                    <a:stretch>
                      <a:fillRect/>
                    </a:stretch>
                  </pic:blipFill>
                  <pic:spPr bwMode="auto">
                    <a:xfrm>
                      <a:off x="0" y="0"/>
                      <a:ext cx="2032000" cy="866775"/>
                    </a:xfrm>
                    <a:prstGeom prst="rect">
                      <a:avLst/>
                    </a:prstGeom>
                  </pic:spPr>
                </pic:pic>
              </a:graphicData>
            </a:graphic>
          </wp:anchor>
        </w:drawing>
      </w:r>
    </w:p>
    <w:p>
      <w:pPr>
        <w:pStyle w:val="Heading1"/>
        <w:tabs>
          <w:tab w:val="clear" w:pos="720"/>
          <w:tab w:val="left" w:pos="5160" w:leader="none"/>
        </w:tabs>
        <w:jc w:val="both"/>
        <w:rPr>
          <w:rFonts w:ascii="Calibri" w:hAnsi="Calibri" w:cs="Calibri" w:asciiTheme="minorHAnsi" w:cstheme="minorHAnsi" w:hAnsiTheme="minorHAnsi"/>
          <w:b/>
          <w:color w:themeColor="text1" w:val="000000"/>
          <w:sz w:val="44"/>
          <w:szCs w:val="44"/>
        </w:rPr>
      </w:pPr>
      <w:r>
        <w:rPr>
          <w:rFonts w:cs="Calibri" w:ascii="Calibri" w:hAnsi="Calibri" w:asciiTheme="minorHAnsi" w:cstheme="minorHAnsi" w:hAnsiTheme="minorHAnsi"/>
          <w:b/>
          <w:color w:themeColor="text1" w:val="000000"/>
          <w:sz w:val="44"/>
          <w:szCs w:val="44"/>
        </w:rPr>
        <w:tab/>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mc:AlternateContent>
          <mc:Choice Requires="wps">
            <w:drawing>
              <wp:anchor behindDoc="0" distT="45720" distB="45720" distL="114300" distR="114300" simplePos="0" locked="0" layoutInCell="0" allowOverlap="1" relativeHeight="4" wp14:anchorId="2225A2A3">
                <wp:simplePos x="0" y="0"/>
                <wp:positionH relativeFrom="margin">
                  <wp:align>center</wp:align>
                </wp:positionH>
                <wp:positionV relativeFrom="paragraph">
                  <wp:posOffset>705485</wp:posOffset>
                </wp:positionV>
                <wp:extent cx="7524750" cy="476250"/>
                <wp:effectExtent l="0" t="0" r="0" b="0"/>
                <wp:wrapSquare wrapText="bothSides"/>
                <wp:docPr id="3" name="Text Box 2"/>
                <a:graphic xmlns:a="http://schemas.openxmlformats.org/drawingml/2006/main">
                  <a:graphicData uri="http://schemas.microsoft.com/office/word/2010/wordprocessingShape">
                    <wps:wsp>
                      <wps:cNvSpPr/>
                      <wps:spPr>
                        <a:xfrm>
                          <a:off x="0" y="0"/>
                          <a:ext cx="7524720" cy="476280"/>
                        </a:xfrm>
                        <a:prstGeom prst="rect">
                          <a:avLst/>
                        </a:prstGeom>
                        <a:noFill/>
                        <a:ln w="9525">
                          <a:noFill/>
                        </a:ln>
                      </wps:spPr>
                      <wps:style>
                        <a:lnRef idx="0"/>
                        <a:fillRef idx="0"/>
                        <a:effectRef idx="0"/>
                        <a:fontRef idx="minor"/>
                      </wps:style>
                      <wps:txbx>
                        <w:txbxContent>
                          <w:p>
                            <w:pPr>
                              <w:pStyle w:val="FrameContents"/>
                              <w:spacing w:before="0" w:after="0"/>
                              <w:jc w:val="center"/>
                              <w:rPr>
                                <w:rFonts w:ascii="Century Gothic" w:hAnsi="Century Gothic"/>
                                <w:color w:themeColor="background1" w:val="FFFFFF"/>
                                <w:sz w:val="56"/>
                                <w:szCs w:val="56"/>
                                <w:lang w:val="en-US"/>
                              </w:rPr>
                            </w:pPr>
                            <w:r>
                              <w:rPr>
                                <w:rFonts w:ascii="Century Gothic" w:hAnsi="Century Gothic"/>
                                <w:color w:themeColor="background1" w:val="FFFFFF"/>
                                <w:sz w:val="56"/>
                                <w:szCs w:val="56"/>
                                <w:lang w:val="en-US"/>
                              </w:rPr>
                              <w:t xml:space="preserve">CLASS ACTIVITIES – </w:t>
                            </w:r>
                            <w:r>
                              <w:rPr>
                                <w:rFonts w:ascii="Century Gothic" w:hAnsi="Century Gothic"/>
                                <w:color w:themeColor="background1" w:val="FFFFFF"/>
                                <w:sz w:val="56"/>
                                <w:szCs w:val="56"/>
                                <w:lang w:val="en-US"/>
                              </w:rPr>
                              <w:t>Lucas Fadersen</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70.6pt;margin-top:55.55pt;width:592.45pt;height:37.45pt;mso-wrap-style:square;v-text-anchor:top;mso-position-horizontal:center;mso-position-horizontal-relative:margin" wp14:anchorId="2225A2A3">
                <v:fill o:detectmouseclick="t" on="false"/>
                <v:stroke color="#3465a4" weight="9360" joinstyle="round" endcap="flat"/>
                <v:textbox>
                  <w:txbxContent>
                    <w:p>
                      <w:pPr>
                        <w:pStyle w:val="FrameContents"/>
                        <w:spacing w:before="0" w:after="0"/>
                        <w:jc w:val="center"/>
                        <w:rPr>
                          <w:rFonts w:ascii="Century Gothic" w:hAnsi="Century Gothic"/>
                          <w:color w:themeColor="background1" w:val="FFFFFF"/>
                          <w:sz w:val="56"/>
                          <w:szCs w:val="56"/>
                          <w:lang w:val="en-US"/>
                        </w:rPr>
                      </w:pPr>
                      <w:r>
                        <w:rPr>
                          <w:rFonts w:ascii="Century Gothic" w:hAnsi="Century Gothic"/>
                          <w:color w:themeColor="background1" w:val="FFFFFF"/>
                          <w:sz w:val="56"/>
                          <w:szCs w:val="56"/>
                          <w:lang w:val="en-US"/>
                        </w:rPr>
                        <w:t xml:space="preserve">CLASS ACTIVITIES – </w:t>
                      </w:r>
                      <w:r>
                        <w:rPr>
                          <w:rFonts w:ascii="Century Gothic" w:hAnsi="Century Gothic"/>
                          <w:color w:themeColor="background1" w:val="FFFFFF"/>
                          <w:sz w:val="56"/>
                          <w:szCs w:val="56"/>
                          <w:lang w:val="en-US"/>
                        </w:rPr>
                        <w:t>Lucas Fadersen</w:t>
                      </w:r>
                    </w:p>
                  </w:txbxContent>
                </v:textbox>
                <w10:wrap type="square"/>
              </v:rect>
            </w:pict>
          </mc:Fallback>
        </mc:AlternateContent>
      </w:r>
    </w:p>
    <w:p>
      <w:pPr>
        <w:pStyle w:val="Normal"/>
        <w:spacing w:lineRule="auto" w:line="240" w:before="0" w:after="0"/>
        <w:jc w:val="both"/>
        <w:rPr>
          <w:rFonts w:eastAsia="" w:cs="Calibri" w:cstheme="minorHAnsi" w:eastAsiaTheme="majorEastAsia"/>
          <w:b/>
          <w:bCs/>
          <w:color w:themeColor="text1" w:val="000000"/>
          <w:sz w:val="26"/>
          <w:szCs w:val="23"/>
          <w:lang w:val="en-US"/>
        </w:rPr>
      </w:pPr>
      <w:r>
        <w:rPr>
          <w:rFonts w:eastAsia="" w:cs="Calibri" w:cstheme="minorHAnsi" w:eastAsiaTheme="majorEastAsia"/>
          <w:b/>
          <w:bCs/>
          <w:color w:themeColor="text1" w:val="000000"/>
          <w:sz w:val="26"/>
          <w:szCs w:val="23"/>
          <w:lang w:val="en-US"/>
        </w:rPr>
        <mc:AlternateContent>
          <mc:Choice Requires="wps">
            <w:drawing>
              <wp:anchor behindDoc="0" distT="0" distB="5080" distL="0" distR="0" simplePos="0" locked="0" layoutInCell="0" allowOverlap="1" relativeHeight="6" wp14:anchorId="0626E422">
                <wp:simplePos x="0" y="0"/>
                <wp:positionH relativeFrom="page">
                  <wp:align>right</wp:align>
                </wp:positionH>
                <wp:positionV relativeFrom="paragraph">
                  <wp:posOffset>838200</wp:posOffset>
                </wp:positionV>
                <wp:extent cx="7558405" cy="1594485"/>
                <wp:effectExtent l="0" t="0" r="0" b="5715"/>
                <wp:wrapNone/>
                <wp:docPr id="4" name="Text Box 2"/>
                <a:graphic xmlns:a="http://schemas.openxmlformats.org/drawingml/2006/main">
                  <a:graphicData uri="http://schemas.microsoft.com/office/word/2010/wordprocessingShape">
                    <wps:wsp>
                      <wps:cNvSpPr/>
                      <wps:spPr>
                        <a:xfrm>
                          <a:off x="0" y="0"/>
                          <a:ext cx="7558560" cy="1594440"/>
                        </a:xfrm>
                        <a:prstGeom prst="rect">
                          <a:avLst/>
                        </a:prstGeom>
                        <a:noFill/>
                        <a:ln w="9525">
                          <a:noFill/>
                        </a:ln>
                      </wps:spPr>
                      <wps:style>
                        <a:lnRef idx="0"/>
                        <a:fillRef idx="0"/>
                        <a:effectRef idx="0"/>
                        <a:fontRef idx="minor"/>
                      </wps:style>
                      <wps:txbx>
                        <w:txbxContent>
                          <w:p>
                            <w:pPr>
                              <w:pStyle w:val="FrameContents"/>
                              <w:spacing w:before="0" w:after="0"/>
                              <w:jc w:val="center"/>
                              <w:rPr>
                                <w:rFonts w:ascii="Century Gothic" w:hAnsi="Century Gothic"/>
                                <w:b/>
                                <w:bCs/>
                                <w:color w:themeColor="background1" w:val="FFFFFF"/>
                                <w:sz w:val="52"/>
                                <w:szCs w:val="52"/>
                              </w:rPr>
                            </w:pPr>
                            <w:r>
                              <w:rPr>
                                <w:rFonts w:ascii="Century Gothic" w:hAnsi="Century Gothic"/>
                                <w:b/>
                                <w:bCs/>
                                <w:color w:themeColor="background1" w:val="FFFFFF"/>
                                <w:sz w:val="52"/>
                                <w:szCs w:val="52"/>
                              </w:rPr>
                              <w:t xml:space="preserve">ICTICT532 </w:t>
                            </w:r>
                          </w:p>
                          <w:p>
                            <w:pPr>
                              <w:pStyle w:val="FrameContents"/>
                              <w:spacing w:before="0" w:after="0"/>
                              <w:jc w:val="center"/>
                              <w:rPr>
                                <w:rFonts w:ascii="Century Gothic" w:hAnsi="Century Gothic"/>
                                <w:color w:themeColor="background1" w:val="FFFFFF"/>
                                <w:sz w:val="52"/>
                                <w:szCs w:val="52"/>
                              </w:rPr>
                            </w:pPr>
                            <w:r>
                              <w:rPr>
                                <w:rFonts w:ascii="Century Gothic" w:hAnsi="Century Gothic"/>
                                <w:b/>
                                <w:bCs/>
                                <w:color w:themeColor="background1" w:val="FFFFFF"/>
                                <w:sz w:val="52"/>
                                <w:szCs w:val="52"/>
                              </w:rPr>
                              <w:t xml:space="preserve"> </w:t>
                            </w:r>
                            <w:r>
                              <w:rPr>
                                <w:rFonts w:ascii="Century Gothic" w:hAnsi="Century Gothic"/>
                                <w:b/>
                                <w:bCs/>
                                <w:color w:themeColor="background1" w:val="FFFFFF"/>
                                <w:sz w:val="52"/>
                                <w:szCs w:val="52"/>
                              </w:rPr>
                              <w:t>Apply IP, ethics and privacy in ICT environments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0.1pt;margin-top:66pt;width:595.1pt;height:125.5pt;mso-wrap-style:square;v-text-anchor:top;mso-position-horizontal:right;mso-position-horizontal-relative:page" wp14:anchorId="0626E422">
                <v:fill o:detectmouseclick="t" on="false"/>
                <v:stroke color="#3465a4" weight="9360" joinstyle="round" endcap="flat"/>
                <v:textbox>
                  <w:txbxContent>
                    <w:p>
                      <w:pPr>
                        <w:pStyle w:val="FrameContents"/>
                        <w:spacing w:before="0" w:after="0"/>
                        <w:jc w:val="center"/>
                        <w:rPr>
                          <w:rFonts w:ascii="Century Gothic" w:hAnsi="Century Gothic"/>
                          <w:b/>
                          <w:bCs/>
                          <w:color w:themeColor="background1" w:val="FFFFFF"/>
                          <w:sz w:val="52"/>
                          <w:szCs w:val="52"/>
                        </w:rPr>
                      </w:pPr>
                      <w:r>
                        <w:rPr>
                          <w:rFonts w:ascii="Century Gothic" w:hAnsi="Century Gothic"/>
                          <w:b/>
                          <w:bCs/>
                          <w:color w:themeColor="background1" w:val="FFFFFF"/>
                          <w:sz w:val="52"/>
                          <w:szCs w:val="52"/>
                        </w:rPr>
                        <w:t xml:space="preserve">ICTICT532 </w:t>
                      </w:r>
                    </w:p>
                    <w:p>
                      <w:pPr>
                        <w:pStyle w:val="FrameContents"/>
                        <w:spacing w:before="0" w:after="0"/>
                        <w:jc w:val="center"/>
                        <w:rPr>
                          <w:rFonts w:ascii="Century Gothic" w:hAnsi="Century Gothic"/>
                          <w:color w:themeColor="background1" w:val="FFFFFF"/>
                          <w:sz w:val="52"/>
                          <w:szCs w:val="52"/>
                        </w:rPr>
                      </w:pPr>
                      <w:r>
                        <w:rPr>
                          <w:rFonts w:ascii="Century Gothic" w:hAnsi="Century Gothic"/>
                          <w:b/>
                          <w:bCs/>
                          <w:color w:themeColor="background1" w:val="FFFFFF"/>
                          <w:sz w:val="52"/>
                          <w:szCs w:val="52"/>
                        </w:rPr>
                        <w:t xml:space="preserve"> </w:t>
                      </w:r>
                      <w:r>
                        <w:rPr>
                          <w:rFonts w:ascii="Century Gothic" w:hAnsi="Century Gothic"/>
                          <w:b/>
                          <w:bCs/>
                          <w:color w:themeColor="background1" w:val="FFFFFF"/>
                          <w:sz w:val="52"/>
                          <w:szCs w:val="52"/>
                        </w:rPr>
                        <w:t>Apply IP, ethics and privacy in ICT environments</w:t>
                      </w:r>
                    </w:p>
                  </w:txbxContent>
                </v:textbox>
                <w10:wrap type="none"/>
              </v:rect>
            </w:pict>
          </mc:Fallback>
        </mc:AlternateContent>
      </w:r>
      <w:bookmarkStart w:id="0" w:name="_Hlk491855942"/>
      <w:bookmarkStart w:id="1" w:name="_Hlk491855942"/>
      <w:bookmarkEnd w:id="1"/>
    </w:p>
    <w:p>
      <w:pPr>
        <w:pStyle w:val="Normal"/>
        <w:rPr>
          <w:rFonts w:eastAsia="" w:cs="Calibri" w:cstheme="minorHAnsi" w:eastAsiaTheme="majorEastAsia"/>
          <w:b/>
          <w:bCs/>
          <w:color w:themeColor="accent2" w:themeShade="bf" w:val="C45911"/>
          <w:sz w:val="26"/>
          <w:szCs w:val="23"/>
          <w:lang w:val="en-US"/>
        </w:rPr>
      </w:pPr>
      <w:r>
        <w:rPr>
          <w:rFonts w:eastAsia="" w:cs="Calibri" w:cstheme="minorHAnsi" w:eastAsiaTheme="majorEastAsia"/>
          <w:b/>
          <w:bCs/>
          <w:color w:themeColor="accent2" w:themeShade="bf" w:val="C45911"/>
          <w:sz w:val="26"/>
          <w:szCs w:val="23"/>
          <w:lang w:val="en-US"/>
        </w:rPr>
      </w:r>
      <w:bookmarkStart w:id="2" w:name="_Hlk491855942_Copy_1"/>
      <w:bookmarkStart w:id="3" w:name="_Hlk491855942_Copy_1"/>
      <w:bookmarkEnd w:id="3"/>
      <w:r>
        <w:br w:type="page"/>
      </w:r>
    </w:p>
    <w:p>
      <w:pPr>
        <w:pStyle w:val="Heading1"/>
        <w:spacing w:lineRule="auto" w:line="240" w:before="0" w:after="0"/>
        <w:jc w:val="both"/>
        <w:rPr>
          <w:rFonts w:ascii="Calibri" w:hAnsi="Calibri" w:cs="Calibri" w:asciiTheme="minorHAnsi" w:cstheme="minorHAnsi" w:hAnsiTheme="minorHAnsi"/>
          <w:b/>
          <w:bCs/>
          <w:color w:themeColor="accent2" w:themeShade="bf" w:val="C45911"/>
          <w:sz w:val="26"/>
          <w:szCs w:val="23"/>
          <w:lang w:val="en-US"/>
        </w:rPr>
      </w:pPr>
      <w:r>
        <w:rPr>
          <w:rFonts w:cs="Calibri" w:ascii="Calibri" w:hAnsi="Calibri" w:asciiTheme="minorHAnsi" w:cstheme="minorHAnsi" w:hAnsiTheme="minorHAnsi"/>
          <w:b/>
          <w:bCs/>
          <w:color w:themeColor="accent2" w:themeShade="bf" w:val="C45911"/>
          <w:sz w:val="26"/>
          <w:szCs w:val="23"/>
          <w:lang w:val="en-US"/>
        </w:rPr>
        <w:t xml:space="preserve">ICTICT532 - Apply IP, ethics and privacy in ICT environments </w:t>
      </w:r>
    </w:p>
    <w:p>
      <w:pPr>
        <w:pStyle w:val="Normal"/>
        <w:rPr>
          <w:rFonts w:cs="Calibri" w:cstheme="minorHAnsi"/>
          <w:bCs/>
          <w:color w:themeColor="text1" w:val="000000"/>
        </w:rPr>
      </w:pPr>
      <w:r>
        <w:rPr>
          <w:rFonts w:cs="Calibri" w:cstheme="minorHAnsi"/>
          <w:bCs/>
          <w:color w:themeColor="text1" w:val="000000"/>
        </w:rPr>
      </w:r>
    </w:p>
    <w:p>
      <w:pPr>
        <w:pStyle w:val="Normal"/>
        <w:rPr>
          <w:rFonts w:cs="Calibri" w:cstheme="minorHAnsi"/>
          <w:bCs/>
          <w:color w:themeColor="text1" w:val="000000"/>
        </w:rPr>
      </w:pPr>
      <w:r>
        <w:rPr>
          <w:rFonts w:cs="Calibri" w:cstheme="minorHAnsi"/>
          <w:bCs/>
          <w:color w:themeColor="text1" w:val="000000"/>
        </w:rPr>
        <w:t xml:space="preserve">Question 1: What are the </w:t>
      </w:r>
      <w:r>
        <w:rPr>
          <w:rFonts w:cs="Calibri" w:cstheme="minorHAnsi"/>
          <w:bCs/>
          <w:color w:themeColor="text1" w:val="000000"/>
          <w:lang w:val="en-US"/>
        </w:rPr>
        <w:t>rights of copyright ownership</w:t>
      </w:r>
      <w:r>
        <w:rPr>
          <w:rFonts w:cs="Calibri" w:cstheme="minorHAnsi"/>
          <w:bCs/>
          <w:color w:themeColor="text1" w:val="000000"/>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Gives the owners of the copyright, not necessarily the creator, certain exclusive rights to the creation. These right can be used to exploit the creation commercially. It allows the copyright holder to control how the material, product or content is being used. This control lets the copyright holder set terms of use which may or may not include payment. There is fair use which don’t need authorisation or payment such as individual study or analysis, critique, review, parody, satire, news reporting,  private time-shifting, format-shifting and space-shifting. Other uses do not require authorisation but do require fair payment are statutory education licence and statutory government license controlled by the copyright agency.</w:t>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rPr>
          <w:rFonts w:cs="Calibri" w:cstheme="minorHAnsi"/>
          <w:bCs/>
          <w:color w:themeColor="text1" w:val="000000"/>
        </w:rPr>
      </w:pPr>
      <w:r>
        <w:rPr>
          <w:rFonts w:cs="Calibri" w:cstheme="minorHAnsi"/>
          <w:bCs/>
          <w:color w:themeColor="text1" w:val="000000"/>
        </w:rPr>
      </w:r>
    </w:p>
    <w:p>
      <w:pPr>
        <w:pStyle w:val="Normal"/>
        <w:rPr>
          <w:rFonts w:cs="Calibri" w:cstheme="minorHAnsi"/>
          <w:bCs/>
          <w:color w:themeColor="text1" w:val="000000"/>
        </w:rPr>
      </w:pPr>
      <w:r>
        <w:rPr>
          <w:rFonts w:cs="Calibri" w:cstheme="minorHAnsi"/>
          <w:bCs/>
          <w:color w:themeColor="text1" w:val="000000"/>
        </w:rPr>
        <w:t>Question 2: What are the benefits of having organisational policies and procedures?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ind w:left="36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360"/>
              <w:jc w:val="both"/>
              <w:rPr>
                <w:rFonts w:cs="Calibri" w:cstheme="minorHAnsi"/>
                <w:b/>
                <w:bCs/>
                <w:i/>
                <w:i/>
                <w:iCs/>
                <w:color w:val="0070C0"/>
                <w:szCs w:val="22"/>
                <w:lang w:eastAsia="en-AU" w:bidi="ar-SA"/>
              </w:rPr>
            </w:pPr>
            <w:r>
              <w:rPr>
                <w:rFonts w:cs="Calibri" w:cstheme="minorHAnsi"/>
                <w:b/>
                <w:bCs/>
                <w:i/>
                <w:iCs/>
                <w:color w:val="0070C0"/>
                <w:szCs w:val="22"/>
                <w:lang w:eastAsia="en-AU" w:bidi="ar-SA"/>
              </w:rPr>
              <w:t>It is about being prepared. Identifying categories that need to be addressed when they come up, the policies need to be general enough that it covers all the things that apply but not so general that it covers everything. Then what to do when something comes up, these instructions need  to tell what to do but not be so prescriptive that stops flexibility to adapt to the circumstance. The advantage of this is you are keeping experience on what is important to deal with and how to deal with it so people who have dealt with it can leverage the organisations experience. Even if something happens that hasn’t happened to the organisation before if it has been thought about won’t be totally on the backfoot.</w:t>
            </w:r>
          </w:p>
          <w:p>
            <w:pPr>
              <w:pStyle w:val="Normal"/>
              <w:widowControl/>
              <w:suppressAutoHyphens w:val="true"/>
              <w:spacing w:lineRule="auto" w:line="276" w:before="0" w:after="0"/>
              <w:ind w:left="36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3: What are the organisational requirements for ensuring system security?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p>
            <w:pPr>
              <w:pStyle w:val="Normal"/>
              <w:widowControl/>
              <w:suppressAutoHyphens w:val="true"/>
              <w:spacing w:lineRule="auto" w:line="276" w:before="0" w:after="0"/>
              <w:jc w:val="both"/>
              <w:rPr>
                <w:rFonts w:cs="Calibri" w:cstheme="minorHAnsi"/>
                <w:b/>
                <w:bCs/>
                <w:i/>
                <w:i/>
                <w:iCs/>
                <w:color w:val="0070C0"/>
                <w:szCs w:val="22"/>
              </w:rPr>
            </w:pPr>
            <w:r>
              <w:rPr>
                <w:rFonts w:cs="Calibri" w:cstheme="minorHAnsi"/>
                <w:b/>
                <w:bCs/>
                <w:i/>
                <w:iCs/>
                <w:color w:val="0070C0"/>
                <w:szCs w:val="22"/>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4:  What are the important factors to be considered while designing a code of ethics?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5: Why is the consultation of staff and stakeholders important when creating a code of ethics? What questions may you ask to get the information needed?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p>
            <w:pPr>
              <w:pStyle w:val="ListParagraph"/>
              <w:widowControl/>
              <w:suppressAutoHyphens w:val="true"/>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sz w:val="22"/>
                <w:szCs w:val="22"/>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6: What are the methods for communicating ethical values to the stakeholders?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rPr>
          <w:rFonts w:cs="Calibri" w:cstheme="minorHAnsi"/>
          <w:bCs/>
          <w:color w:themeColor="text1" w:val="000000"/>
        </w:rPr>
      </w:pPr>
      <w:r>
        <w:rPr>
          <w:rFonts w:cs="Calibri" w:cstheme="minorHAnsi"/>
          <w:bCs/>
          <w:color w:themeColor="text1" w:val="000000"/>
        </w:rPr>
      </w:r>
      <w:r>
        <w:br w:type="page"/>
      </w:r>
    </w:p>
    <w:p>
      <w:pPr>
        <w:pStyle w:val="Normal"/>
        <w:spacing w:before="0" w:after="160"/>
        <w:jc w:val="both"/>
        <w:rPr>
          <w:rFonts w:cs="Calibri" w:cstheme="minorHAnsi"/>
          <w:bCs/>
          <w:color w:themeColor="text1" w:val="000000"/>
        </w:rPr>
      </w:pPr>
      <w:r>
        <w:rPr>
          <w:rFonts w:cs="Calibri" w:cstheme="minorHAnsi"/>
          <w:bCs/>
          <w:color w:themeColor="text1" w:val="000000"/>
        </w:rPr>
        <w:t>Question 7: What are the steps involved in an ethical decision-making model?</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8: List some activities that can be used for the implementation of ethical work practices in a business?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9: What is your understanding of the term grievance procedure?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rHeight w:val="720" w:hRule="atLeast"/>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10:  What are the key benefits of getting stakeholders communication and engagement in a policy making procedure?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bookmarkStart w:id="4" w:name="_Hlk486423218"/>
            <w:bookmarkStart w:id="5" w:name="_Hlk486423218"/>
            <w:bookmarkEnd w:id="5"/>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color w:themeColor="text1" w:val="000000"/>
        </w:rPr>
      </w:pPr>
      <w:r>
        <w:rPr>
          <w:rFonts w:cs="Calibri" w:cstheme="minorHAnsi"/>
          <w:color w:themeColor="text1" w:val="000000"/>
        </w:rPr>
      </w:r>
      <w:bookmarkStart w:id="6" w:name="_Hlk486423218_Copy_1"/>
      <w:bookmarkStart w:id="7" w:name="_Hlk486423218_Copy_1"/>
      <w:bookmarkEnd w:id="7"/>
    </w:p>
    <w:p>
      <w:pPr>
        <w:pStyle w:val="Normal"/>
        <w:jc w:val="both"/>
        <w:rPr>
          <w:rFonts w:cs="Calibri" w:cstheme="minorHAnsi"/>
          <w:color w:themeColor="text1" w:val="000000"/>
        </w:rPr>
      </w:pPr>
      <w:r>
        <w:rPr>
          <w:rFonts w:cs="Calibri" w:cstheme="minorHAnsi"/>
          <w:color w:themeColor="text1" w:val="000000"/>
        </w:rPr>
        <w:t>Question11. What are the four (4) reasons for why an organisation requires a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color w:themeColor="text1" w:val="000000"/>
        </w:rPr>
      </w:pPr>
      <w:r>
        <w:rPr>
          <w:rFonts w:cs="Calibri" w:cstheme="minorHAnsi"/>
          <w:color w:themeColor="text1" w:val="000000"/>
        </w:rPr>
      </w:r>
    </w:p>
    <w:p>
      <w:pPr>
        <w:pStyle w:val="Normal"/>
        <w:jc w:val="both"/>
        <w:rPr>
          <w:rFonts w:cs="Calibri" w:cstheme="minorHAnsi"/>
          <w:color w:themeColor="text1" w:val="000000"/>
        </w:rPr>
      </w:pPr>
      <w:r>
        <w:rPr>
          <w:rFonts w:cs="Calibri" w:cstheme="minorHAnsi"/>
          <w:color w:themeColor="text1" w:val="000000"/>
        </w:rPr>
        <w:t xml:space="preserve">Question12. </w:t>
      </w:r>
      <w:r>
        <w:rPr>
          <w:rFonts w:cs="Calibri" w:cstheme="minorHAnsi"/>
          <w:bCs/>
          <w:color w:themeColor="text1" w:val="000000"/>
        </w:rPr>
        <w:t>What are the steps that need to be taken to protect confidential information??</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ind w:left="72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
          <w:color w:themeColor="text1" w:val="000000"/>
        </w:rPr>
      </w:pPr>
      <w:r>
        <w:rPr>
          <w:rFonts w:cs="Calibri" w:cstheme="minorHAnsi"/>
          <w:b/>
          <w:color w:themeColor="text1" w:val="000000"/>
        </w:rPr>
      </w:r>
    </w:p>
    <w:p>
      <w:pPr>
        <w:pStyle w:val="Normal"/>
        <w:jc w:val="both"/>
        <w:rPr>
          <w:rFonts w:cs="Calibri" w:cstheme="minorHAnsi"/>
          <w:color w:themeColor="text1" w:val="000000"/>
        </w:rPr>
      </w:pPr>
      <w:r>
        <w:rPr>
          <w:rFonts w:cs="Calibri" w:cstheme="minorHAnsi"/>
          <w:color w:themeColor="text1" w:val="000000"/>
        </w:rPr>
        <w:t>Question13: What does the Privacy Act 1988 regulate and what are some of the principles in the act?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color w:themeColor="text1" w:val="000000"/>
        </w:rPr>
      </w:pPr>
      <w:r>
        <w:rPr>
          <w:rFonts w:cs="Calibri" w:cstheme="minorHAnsi"/>
          <w:color w:themeColor="text1" w:val="000000"/>
        </w:rPr>
      </w:r>
    </w:p>
    <w:p>
      <w:pPr>
        <w:pStyle w:val="Normal"/>
        <w:jc w:val="both"/>
        <w:rPr>
          <w:rFonts w:cs="Calibri" w:cstheme="minorHAnsi"/>
          <w:color w:themeColor="text1" w:val="000000"/>
        </w:rPr>
      </w:pPr>
      <w:r>
        <w:rPr>
          <w:rFonts w:cs="Calibri" w:cstheme="minorHAnsi"/>
          <w:color w:themeColor="text1" w:val="000000"/>
        </w:rPr>
        <w:t>Question14: Why is the CIA triad the new standard for information security?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left"/>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uppressAutoHyphens w:val="true"/>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tc>
      </w:tr>
    </w:tbl>
    <w:p>
      <w:pPr>
        <w:pStyle w:val="Normal"/>
        <w:rPr/>
      </w:pPr>
      <w:r>
        <w:rPr/>
      </w:r>
    </w:p>
    <w:p>
      <w:pPr>
        <w:pStyle w:val="Normal"/>
        <w:jc w:val="both"/>
        <w:rPr>
          <w:rFonts w:cs="Calibri" w:cstheme="minorHAnsi"/>
          <w:color w:themeColor="text1" w:val="000000"/>
        </w:rPr>
      </w:pPr>
      <w:bookmarkStart w:id="8" w:name="_Hlk487469474"/>
      <w:r>
        <w:rPr>
          <w:rFonts w:cs="Calibri" w:cstheme="minorHAnsi"/>
          <w:color w:themeColor="text1" w:val="000000"/>
        </w:rPr>
        <w:t>Question15. What are some of the benefits of applying a code of ethics in the workplace?</w:t>
      </w:r>
      <w:bookmarkEnd w:id="8"/>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tc>
      </w:tr>
    </w:tbl>
    <w:p>
      <w:pPr>
        <w:pStyle w:val="Normal"/>
        <w:jc w:val="both"/>
        <w:rPr>
          <w:rFonts w:cs="Calibri" w:cstheme="minorHAnsi"/>
          <w:b/>
          <w:color w:themeColor="text1" w:val="000000"/>
        </w:rPr>
      </w:pPr>
      <w:r>
        <w:rPr>
          <w:rFonts w:cs="Calibri" w:cstheme="minorHAnsi"/>
          <w:b/>
          <w:color w:themeColor="text1" w:val="000000"/>
        </w:rPr>
      </w:r>
    </w:p>
    <w:p>
      <w:pPr>
        <w:pStyle w:val="Normal"/>
        <w:jc w:val="both"/>
        <w:rPr>
          <w:rFonts w:cs="Calibri" w:cstheme="minorHAnsi"/>
          <w:color w:themeColor="text1" w:val="000000"/>
          <w:lang w:val="en-US"/>
        </w:rPr>
      </w:pPr>
      <w:r>
        <w:rPr>
          <w:rFonts w:cs="Calibri" w:cstheme="minorHAnsi"/>
          <w:color w:themeColor="text1" w:val="000000"/>
        </w:rPr>
        <w:t>Question16: What</w:t>
      </w:r>
      <w:r>
        <w:rPr>
          <w:rFonts w:cs="Calibri" w:cstheme="minorHAnsi"/>
          <w:color w:themeColor="text1" w:val="000000"/>
          <w:lang w:val="en-US"/>
        </w:rPr>
        <w:t xml:space="preserve"> ethical responsibilities does an organization have for a stakeholder?</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p>
          <w:p>
            <w:pPr>
              <w:pStyle w:val="Normal"/>
              <w:widowControl/>
              <w:suppressAutoHyphens w:val="true"/>
              <w:spacing w:lineRule="auto" w:line="276" w:before="0" w:after="0"/>
              <w:jc w:val="both"/>
              <w:rPr>
                <w:rFonts w:cs="Calibri" w:cstheme="minorHAnsi"/>
                <w:b/>
                <w:bCs/>
                <w:i/>
                <w:i/>
                <w:iCs/>
                <w:color w:val="0070C0"/>
                <w:szCs w:val="22"/>
                <w:lang w:eastAsia="en-AU" w:bidi="ar-SA"/>
              </w:rPr>
            </w:pPr>
            <w:r>
              <w:rPr>
                <w:rFonts w:cs="Calibri" w:cstheme="minorHAnsi"/>
                <w:b/>
                <w:bCs/>
                <w:i/>
                <w:iCs/>
                <w:color w:val="0070C0"/>
                <w:szCs w:val="22"/>
                <w:lang w:eastAsia="en-AU" w:bidi="ar-SA"/>
              </w:rPr>
            </w:r>
            <w:bookmarkStart w:id="9" w:name="_GoBack"/>
            <w:bookmarkStart w:id="10" w:name="_GoBack"/>
            <w:bookmarkEnd w:id="10"/>
          </w:p>
        </w:tc>
      </w:tr>
    </w:tbl>
    <w:p>
      <w:pPr>
        <w:pStyle w:val="ListParagraph"/>
        <w:ind w:left="1080"/>
        <w:rPr>
          <w:rFonts w:ascii="Calibri" w:hAnsi="Calibri" w:eastAsia="Calibri" w:cs="Calibri" w:asciiTheme="minorHAnsi" w:cstheme="minorHAnsi" w:eastAsiaTheme="minorHAnsi" w:hAnsiTheme="minorHAnsi"/>
          <w:color w:val="0070C0"/>
          <w:sz w:val="22"/>
          <w:szCs w:val="22"/>
        </w:rPr>
      </w:pPr>
      <w:r>
        <w:rPr>
          <w:rFonts w:eastAsia="Calibri" w:cs="Calibri" w:cstheme="minorHAnsi" w:eastAsiaTheme="minorHAnsi" w:ascii="Calibri" w:hAnsi="Calibri"/>
          <w:color w:val="0070C0"/>
          <w:sz w:val="22"/>
          <w:szCs w:val="22"/>
        </w:rPr>
      </w:r>
    </w:p>
    <w:p>
      <w:pPr>
        <w:pStyle w:val="Normal"/>
        <w:tabs>
          <w:tab w:val="clear" w:pos="720"/>
          <w:tab w:val="left" w:pos="1260" w:leader="none"/>
        </w:tabs>
        <w:jc w:val="both"/>
        <w:rPr>
          <w:rFonts w:cs="Calibri" w:cstheme="minorHAnsi"/>
          <w:bCs/>
          <w:color w:themeColor="text1" w:val="000000"/>
          <w:szCs w:val="22"/>
          <w:lang w:val="en-GB"/>
        </w:rPr>
      </w:pPr>
      <w:r>
        <w:rPr>
          <w:rFonts w:cs="Calibri" w:cstheme="minorHAnsi"/>
          <w:bCs/>
          <w:color w:themeColor="text1" w:val="000000"/>
          <w:szCs w:val="22"/>
          <w:lang w:val="en-GB"/>
        </w:rPr>
      </w:r>
    </w:p>
    <w:p>
      <w:pPr>
        <w:pStyle w:val="Normal"/>
        <w:rPr>
          <w:rFonts w:ascii="Calibri" w:hAnsi="Calibri" w:cs="Calibri"/>
          <w:bCs/>
          <w:color w:themeColor="text1" w:val="000000"/>
          <w:szCs w:val="22"/>
        </w:rPr>
      </w:pPr>
      <w:r>
        <w:rPr>
          <w:rFonts w:cs="Calibri"/>
          <w:bCs/>
          <w:color w:themeColor="text1" w:val="000000"/>
          <w:szCs w:val="22"/>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Class Activities </w:t>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1: </w:t>
      </w:r>
    </w:p>
    <w:p>
      <w:pPr>
        <w:pStyle w:val="Normal"/>
        <w:jc w:val="both"/>
        <w:rPr>
          <w:rFonts w:ascii="Calibri" w:hAnsi="Calibri" w:cs="Calibri"/>
          <w:bCs/>
          <w:color w:themeColor="text1" w:val="000000"/>
          <w:szCs w:val="22"/>
        </w:rPr>
      </w:pPr>
      <w:r>
        <w:rPr>
          <w:rFonts w:cs="Calibri"/>
          <w:bCs/>
          <w:color w:themeColor="text1" w:val="000000"/>
          <w:szCs w:val="22"/>
        </w:rPr>
        <w:t>StudyMate Pty. Ltd. is a resource development organisation. The resources and the intellectual material developed in the company needs to be protected. You are the legal consultant of the company.</w:t>
      </w:r>
    </w:p>
    <w:p>
      <w:pPr>
        <w:pStyle w:val="Normal"/>
        <w:jc w:val="both"/>
        <w:rPr>
          <w:rFonts w:cs="Calibri" w:cstheme="minorHAnsi"/>
          <w:b/>
          <w:bCs/>
          <w:color w:val="FF0000"/>
        </w:rPr>
      </w:pPr>
      <w:r>
        <w:rPr>
          <w:rFonts w:cs="Calibri"/>
          <w:b/>
          <w:bCs/>
          <w:color w:themeColor="text1" w:val="000000"/>
          <w:szCs w:val="22"/>
        </w:rPr>
        <w:t>Question 1.</w:t>
      </w:r>
      <w:r>
        <w:rPr>
          <w:rFonts w:cs="Calibri"/>
          <w:bCs/>
          <w:color w:themeColor="text1" w:val="000000"/>
          <w:szCs w:val="22"/>
        </w:rPr>
        <w:t xml:space="preserve"> </w:t>
      </w:r>
      <w:r>
        <w:rPr>
          <w:rFonts w:cs="Calibri" w:cstheme="minorHAnsi"/>
          <w:bCs/>
        </w:rPr>
        <w:t>Create a copyright policy for StudyMate Pty Ltd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p>
            <w:pPr>
              <w:pStyle w:val="Normal"/>
              <w:widowControl/>
              <w:suppressAutoHyphens w:val="true"/>
              <w:spacing w:lineRule="auto" w:line="240" w:before="0" w:after="0"/>
              <w:jc w:val="both"/>
              <w:rPr>
                <w:rFonts w:cs="Calibri" w:cstheme="minorHAnsi"/>
                <w:b/>
                <w:bCs/>
                <w:color w:themeColor="text1" w:val="000000"/>
                <w:szCs w:val="22"/>
              </w:rPr>
            </w:pPr>
            <w:r>
              <w:rPr>
                <w:rFonts w:cs="Calibri" w:cstheme="minorHAnsi"/>
                <w:b/>
                <w:bCs/>
                <w:color w:themeColor="text1" w:val="000000"/>
                <w:szCs w:val="22"/>
              </w:rPr>
            </w:r>
          </w:p>
        </w:tc>
      </w:tr>
    </w:tbl>
    <w:p>
      <w:pPr>
        <w:pStyle w:val="Normal"/>
        <w:jc w:val="both"/>
        <w:rPr>
          <w:rFonts w:cs="Calibri" w:cstheme="minorHAnsi"/>
          <w:b/>
          <w:bCs/>
          <w:color w:themeColor="text1" w:val="000000"/>
        </w:rPr>
      </w:pPr>
      <w:r>
        <w:rPr>
          <w:rFonts w:cs="Calibri" w:cstheme="minorHAnsi"/>
          <w:b/>
          <w:bCs/>
          <w:color w:themeColor="text1" w:val="000000"/>
        </w:rPr>
      </w:r>
    </w:p>
    <w:p>
      <w:pPr>
        <w:pStyle w:val="Normal"/>
        <w:jc w:val="both"/>
        <w:rPr>
          <w:rFonts w:cs="Calibri" w:cstheme="minorHAnsi"/>
          <w:b/>
          <w:bCs/>
          <w:color w:val="FF0000"/>
        </w:rPr>
      </w:pPr>
      <w:r>
        <w:rPr>
          <w:rFonts w:cs="Calibri" w:cstheme="minorHAnsi"/>
          <w:b/>
          <w:bCs/>
          <w:color w:themeColor="text1" w:val="000000"/>
        </w:rPr>
        <w:t>Question 2:</w:t>
      </w:r>
      <w:r>
        <w:rPr>
          <w:rFonts w:cs="Calibri" w:cstheme="minorHAnsi"/>
          <w:bCs/>
          <w:color w:themeColor="text1" w:val="000000"/>
        </w:rPr>
        <w:t xml:space="preserve"> It is now 6 months later and StudyMate Pty is in the process of reviewing all their policies. </w:t>
      </w:r>
      <w:r>
        <w:rPr>
          <w:rFonts w:cs="Calibri" w:cstheme="minorHAnsi"/>
          <w:bCs/>
        </w:rPr>
        <w:t>What is the process for updating the existing copyright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p>
            <w:pPr>
              <w:pStyle w:val="Normal"/>
              <w:widowControl/>
              <w:suppressAutoHyphens w:val="true"/>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p>
        </w:tc>
      </w:tr>
    </w:tbl>
    <w:p>
      <w:pPr>
        <w:pStyle w:val="Normal"/>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2:  </w:t>
      </w:r>
    </w:p>
    <w:p>
      <w:pPr>
        <w:pStyle w:val="Normal"/>
        <w:jc w:val="both"/>
        <w:rPr>
          <w:rFonts w:cs="Calibri" w:cstheme="minorHAnsi"/>
          <w:color w:themeColor="text1" w:val="000000"/>
        </w:rPr>
      </w:pPr>
      <w:r>
        <w:rPr>
          <w:rFonts w:cs="Calibri" w:cstheme="minorHAnsi"/>
          <w:color w:themeColor="text1" w:val="000000"/>
        </w:rPr>
        <w:t>HNA is a multinational corporation and has always work followed legislations and standards in every country they are operating in. They are now going to setup a new business in Australia. You are the Operations Manager and it is your responsibility to make sure you that all policies and procedures in the business comply with Australian legislations and standards.</w:t>
      </w:r>
    </w:p>
    <w:p>
      <w:pPr>
        <w:pStyle w:val="Normal"/>
        <w:jc w:val="both"/>
        <w:rPr>
          <w:rFonts w:cs="Calibri" w:cstheme="minorHAnsi"/>
          <w:bCs/>
          <w:color w:themeColor="text1" w:val="000000"/>
          <w:szCs w:val="22"/>
        </w:rPr>
      </w:pPr>
      <w:bookmarkStart w:id="11" w:name="_Hlk486504713"/>
      <w:r>
        <w:rPr>
          <w:rFonts w:cs="Calibri" w:cstheme="minorHAnsi"/>
          <w:b/>
          <w:bCs/>
          <w:color w:themeColor="text1" w:val="000000"/>
          <w:szCs w:val="22"/>
        </w:rPr>
        <w:t>Question 1:</w:t>
      </w:r>
      <w:r>
        <w:rPr>
          <w:rFonts w:cs="Calibri" w:cstheme="minorHAnsi"/>
          <w:bCs/>
          <w:color w:themeColor="text1" w:val="000000"/>
          <w:szCs w:val="22"/>
        </w:rPr>
        <w:t xml:space="preserve"> What are the procedures that need to be used to design a privacy policy and a copyright policy? </w:t>
      </w:r>
      <w:bookmarkEnd w:id="1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tc>
      </w:tr>
    </w:tbl>
    <w:p>
      <w:pPr>
        <w:pStyle w:val="Normal"/>
        <w:jc w:val="both"/>
        <w:rPr>
          <w:rFonts w:cs="Calibri" w:cstheme="minorHAnsi"/>
          <w:b/>
          <w:bCs/>
          <w:color w:themeColor="text1" w:val="000000"/>
          <w:szCs w:val="22"/>
        </w:rPr>
      </w:pPr>
      <w:r>
        <w:rPr>
          <w:rFonts w:cs="Calibri" w:cstheme="minorHAnsi"/>
          <w:b/>
          <w:bCs/>
          <w:color w:themeColor="text1" w:val="000000"/>
          <w:szCs w:val="22"/>
        </w:rPr>
      </w:r>
    </w:p>
    <w:p>
      <w:pPr>
        <w:pStyle w:val="Normal"/>
        <w:jc w:val="both"/>
        <w:rPr>
          <w:rFonts w:cs="Calibri" w:cstheme="minorHAnsi"/>
          <w:bCs/>
          <w:color w:themeColor="text1" w:val="000000"/>
          <w:szCs w:val="22"/>
        </w:rPr>
      </w:pPr>
      <w:r>
        <w:rPr>
          <w:rFonts w:cs="Calibri" w:cstheme="minorHAnsi"/>
          <w:b/>
          <w:bCs/>
          <w:color w:themeColor="text1" w:val="000000"/>
          <w:szCs w:val="22"/>
        </w:rPr>
        <w:t>Question 2:</w:t>
      </w:r>
      <w:r>
        <w:rPr>
          <w:rFonts w:cs="Calibri" w:cstheme="minorHAnsi"/>
          <w:bCs/>
          <w:color w:themeColor="text1" w:val="000000"/>
          <w:szCs w:val="22"/>
        </w:rPr>
        <w:t xml:space="preserve"> What are the factors to be considered when implementing the information system security of the organisation?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tc>
      </w:tr>
    </w:tbl>
    <w:p>
      <w:pPr>
        <w:pStyle w:val="Normal"/>
        <w:jc w:val="both"/>
        <w:rPr>
          <w:rFonts w:eastAsia="" w:cs="Calibri" w:cstheme="minorHAnsi" w:eastAsiaTheme="majorEastAsia"/>
          <w:b/>
          <w:bCs/>
          <w:color w:val="002060"/>
          <w:sz w:val="28"/>
          <w:szCs w:val="28"/>
        </w:rPr>
      </w:pPr>
      <w:bookmarkStart w:id="12" w:name="_Hlk486492491"/>
      <w:r>
        <w:rPr>
          <w:rFonts w:eastAsia="" w:cs="Calibri" w:cstheme="minorHAnsi" w:eastAsiaTheme="majorEastAsia"/>
          <w:b/>
          <w:bCs/>
          <w:color w:val="002060"/>
          <w:sz w:val="28"/>
          <w:szCs w:val="28"/>
        </w:rPr>
        <w:t xml:space="preserve">Activity 3: </w:t>
      </w:r>
      <w:bookmarkEnd w:id="12"/>
    </w:p>
    <w:p>
      <w:pPr>
        <w:pStyle w:val="Normal"/>
        <w:jc w:val="both"/>
        <w:rPr/>
      </w:pPr>
      <w:r>
        <w:rPr>
          <w:rFonts w:cs="Calibri" w:cstheme="minorHAnsi"/>
          <w:color w:themeColor="text1" w:val="000000"/>
        </w:rPr>
        <w:t>Continuation of the scenario in Activity 2; you are also required to design and revise the privacy policies of the organisation according to Australian legislation and standards.</w:t>
      </w:r>
    </w:p>
    <w:p>
      <w:pPr>
        <w:pStyle w:val="Normal"/>
        <w:jc w:val="both"/>
        <w:rPr>
          <w:rFonts w:cs="Calibri" w:cstheme="minorHAnsi"/>
          <w:color w:themeColor="text1" w:val="000000"/>
        </w:rPr>
      </w:pPr>
      <w:r>
        <w:rPr>
          <w:rFonts w:cs="Calibri" w:cstheme="minorHAnsi"/>
          <w:b/>
          <w:bCs/>
          <w:color w:themeColor="text1" w:val="000000"/>
        </w:rPr>
        <w:t>Question 1:</w:t>
      </w:r>
      <w:r>
        <w:rPr>
          <w:rFonts w:cs="Calibri" w:cstheme="minorHAnsi"/>
          <w:bCs/>
          <w:color w:themeColor="text1" w:val="000000"/>
        </w:rPr>
        <w:t xml:space="preserve"> What are the different benefits of creating a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bookmarkStart w:id="13" w:name="_Hlk486493738"/>
            <w:bookmarkStart w:id="14" w:name="_Hlk486493738"/>
            <w:bookmarkEnd w:id="14"/>
          </w:p>
        </w:tc>
      </w:tr>
    </w:tbl>
    <w:p>
      <w:pPr>
        <w:pStyle w:val="Normal"/>
        <w:jc w:val="both"/>
        <w:rPr>
          <w:rFonts w:cs="Calibri" w:cstheme="minorHAnsi"/>
          <w:b/>
          <w:bCs/>
          <w:color w:themeColor="text1" w:val="000000"/>
        </w:rPr>
      </w:pPr>
      <w:r>
        <w:rPr>
          <w:rFonts w:cs="Calibri" w:cstheme="minorHAnsi"/>
          <w:b/>
          <w:bCs/>
          <w:color w:themeColor="text1" w:val="000000"/>
        </w:rPr>
      </w:r>
    </w:p>
    <w:p>
      <w:pPr>
        <w:pStyle w:val="Normal"/>
        <w:jc w:val="both"/>
        <w:rPr>
          <w:rFonts w:cs="Calibri" w:cstheme="minorHAnsi"/>
          <w:color w:themeColor="text1" w:val="000000"/>
        </w:rPr>
      </w:pPr>
      <w:r>
        <w:rPr>
          <w:rFonts w:cs="Calibri" w:cstheme="minorHAnsi"/>
          <w:b/>
          <w:bCs/>
          <w:color w:themeColor="text1" w:val="000000"/>
        </w:rPr>
        <w:t>Question 2:</w:t>
      </w:r>
      <w:r>
        <w:rPr>
          <w:rFonts w:cs="Calibri" w:cstheme="minorHAnsi"/>
          <w:bCs/>
          <w:color w:themeColor="text1" w:val="000000"/>
        </w:rPr>
        <w:t xml:space="preserve"> How will you involve the different stakeholders in the policy making process and how will you collect feedback from them?</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p>
            <w:pPr>
              <w:pStyle w:val="Normal"/>
              <w:widowControl/>
              <w:suppressAutoHyphens w:val="true"/>
              <w:spacing w:lineRule="auto" w:line="240" w:before="0" w:after="0"/>
              <w:jc w:val="both"/>
              <w:rPr>
                <w:rFonts w:cs="Calibri" w:cstheme="minorHAnsi"/>
                <w:color w:themeColor="text1" w:val="000000"/>
              </w:rPr>
            </w:pPr>
            <w:r>
              <w:rPr>
                <w:rFonts w:cs="Calibri" w:cstheme="minorHAnsi"/>
                <w:color w:themeColor="text1" w:val="000000"/>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4: </w:t>
      </w:r>
    </w:p>
    <w:p>
      <w:pPr>
        <w:pStyle w:val="Normal"/>
        <w:jc w:val="both"/>
        <w:rPr>
          <w:rFonts w:cs="Calibri" w:cstheme="minorHAnsi"/>
          <w:color w:themeColor="text1" w:val="000000"/>
        </w:rPr>
      </w:pPr>
      <w:r>
        <w:rPr>
          <w:rFonts w:cs="Calibri" w:cstheme="minorHAnsi"/>
          <w:color w:themeColor="text1" w:val="000000"/>
        </w:rPr>
        <w:t>As the Network Administrator of the Reliance Group of companies you need to ensure that the information system security is according to the organisation’s security policy.</w:t>
      </w:r>
    </w:p>
    <w:p>
      <w:pPr>
        <w:pStyle w:val="Normal"/>
        <w:jc w:val="both"/>
        <w:rPr>
          <w:rFonts w:cs="Calibri" w:cstheme="minorHAnsi"/>
          <w:color w:themeColor="text1" w:val="000000"/>
        </w:rPr>
      </w:pPr>
      <w:r>
        <w:rPr>
          <w:rFonts w:cs="Calibri" w:cstheme="minorHAnsi"/>
          <w:b/>
          <w:color w:themeColor="text1" w:val="000000"/>
        </w:rPr>
        <w:t xml:space="preserve">Question 1: </w:t>
      </w:r>
      <w:r>
        <w:rPr>
          <w:rFonts w:cs="Calibri" w:cstheme="minorHAnsi"/>
          <w:color w:themeColor="text1" w:val="000000"/>
        </w:rPr>
        <w:t>What are the factors to be evaluated to make sure the integrity, confidentiality and availability of the system is maintained?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b/>
          <w:bCs/>
        </w:rPr>
      </w:pPr>
      <w:r>
        <w:rPr>
          <w:rFonts w:cs="Calibri" w:cstheme="minorHAnsi"/>
          <w:b/>
          <w:bCs/>
        </w:rPr>
      </w:r>
    </w:p>
    <w:p>
      <w:pPr>
        <w:pStyle w:val="Normal"/>
        <w:jc w:val="both"/>
        <w:rPr>
          <w:rFonts w:cs="Calibri" w:cstheme="minorHAnsi"/>
          <w:color w:themeColor="text1" w:val="000000"/>
        </w:rPr>
      </w:pPr>
      <w:r>
        <w:rPr>
          <w:rFonts w:cs="Calibri" w:cstheme="minorHAnsi"/>
          <w:b/>
          <w:color w:themeColor="text1" w:val="000000"/>
        </w:rPr>
        <w:t xml:space="preserve">Question 2: </w:t>
      </w:r>
      <w:r>
        <w:rPr>
          <w:rFonts w:cs="Calibri" w:cstheme="minorHAnsi"/>
          <w:color w:themeColor="text1" w:val="000000"/>
        </w:rPr>
        <w:t>Define different tools and technologies that can be used to ensure that the system security is according to the organisation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bCs/>
          <w:color w:themeColor="text1" w:val="000000"/>
        </w:rPr>
      </w:pPr>
      <w:r>
        <w:rPr>
          <w:rFonts w:cs="Calibri" w:cstheme="minorHAnsi"/>
          <w:bCs/>
          <w:color w:themeColor="text1" w:val="000000"/>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5: </w:t>
      </w:r>
    </w:p>
    <w:p>
      <w:pPr>
        <w:pStyle w:val="Normal"/>
        <w:jc w:val="both"/>
        <w:rPr>
          <w:rFonts w:cs="Calibri" w:cstheme="minorHAnsi"/>
          <w:color w:themeColor="text1" w:val="000000"/>
        </w:rPr>
      </w:pPr>
      <w:r>
        <w:rPr>
          <w:rFonts w:cs="Calibri" w:cstheme="minorHAnsi"/>
          <w:color w:themeColor="text1" w:val="000000"/>
        </w:rPr>
        <w:t xml:space="preserve">Oles, is a textile designing company. The management of the company is very keen to align the work practices to the code of ethics as defined by the organisation. For few days they have been facing problems as many employees are by-passing the ethical work practices and saying that they are not happy with the current code of ethics. </w:t>
      </w:r>
    </w:p>
    <w:p>
      <w:pPr>
        <w:pStyle w:val="Normal"/>
        <w:jc w:val="both"/>
        <w:rPr>
          <w:rFonts w:cs="Calibri" w:cstheme="minorHAnsi"/>
          <w:color w:themeColor="text1" w:val="000000"/>
        </w:rPr>
      </w:pPr>
      <w:r>
        <w:rPr>
          <w:rFonts w:cs="Calibri" w:cstheme="minorHAnsi"/>
          <w:color w:themeColor="text1" w:val="000000"/>
        </w:rPr>
        <w:t>You are the HR Manager and need to report on the issue to the CEO and the board.</w:t>
      </w:r>
    </w:p>
    <w:p>
      <w:pPr>
        <w:pStyle w:val="Normal"/>
        <w:jc w:val="both"/>
        <w:rPr>
          <w:rFonts w:cs="Calibri" w:cstheme="minorHAnsi"/>
          <w:color w:themeColor="text1" w:val="000000"/>
        </w:rPr>
      </w:pPr>
      <w:r>
        <w:rPr>
          <w:rFonts w:cs="Calibri" w:cstheme="minorHAnsi"/>
          <w:b/>
          <w:color w:themeColor="text1" w:val="000000"/>
        </w:rPr>
        <w:t xml:space="preserve">Question 1: </w:t>
      </w:r>
      <w:r>
        <w:rPr>
          <w:rFonts w:cs="Calibri" w:cstheme="minorHAnsi"/>
          <w:color w:themeColor="text1" w:val="000000"/>
        </w:rPr>
        <w:t xml:space="preserve">How will you collect feedback from the employees and other stakeholders and resolve their grievances?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b/>
          <w:bCs/>
        </w:rPr>
      </w:pPr>
      <w:r>
        <w:rPr>
          <w:rFonts w:cs="Calibri" w:cstheme="minorHAnsi"/>
          <w:b/>
          <w:bCs/>
        </w:rPr>
      </w:r>
    </w:p>
    <w:p>
      <w:pPr>
        <w:pStyle w:val="Normal"/>
        <w:jc w:val="both"/>
        <w:rPr>
          <w:rFonts w:cs="Calibri" w:cstheme="minorHAnsi"/>
          <w:color w:themeColor="text1" w:val="000000"/>
        </w:rPr>
      </w:pPr>
      <w:r>
        <w:rPr>
          <w:rFonts w:cs="Calibri" w:cstheme="minorHAnsi"/>
          <w:b/>
          <w:color w:themeColor="text1" w:val="000000"/>
        </w:rPr>
        <w:t xml:space="preserve">Question 2: </w:t>
      </w:r>
      <w:r>
        <w:rPr>
          <w:rFonts w:cs="Calibri" w:cstheme="minorHAnsi"/>
          <w:color w:themeColor="text1" w:val="000000"/>
        </w:rPr>
        <w:t>What are the methods you will use to review the code of ethics and how will you present a plan that will lead to the code of ethics being implemented in the work practises?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p>
            <w:pPr>
              <w:pStyle w:val="Normal"/>
              <w:widowControl/>
              <w:suppressAutoHyphens w:val="true"/>
              <w:spacing w:lineRule="auto" w:line="240" w:before="0" w:after="0"/>
              <w:jc w:val="left"/>
              <w:rPr>
                <w:rFonts w:cs="Calibri" w:cstheme="minorHAnsi"/>
                <w:b/>
                <w:bCs/>
              </w:rPr>
            </w:pPr>
            <w:r>
              <w:rPr>
                <w:rFonts w:cs="Calibri" w:cstheme="minorHAnsi"/>
                <w:b/>
                <w:bCs/>
              </w:rPr>
            </w:r>
          </w:p>
        </w:tc>
      </w:tr>
    </w:tbl>
    <w:p>
      <w:pPr>
        <w:pStyle w:val="Normal"/>
        <w:rPr>
          <w:rFonts w:cs="Calibri" w:cstheme="minorHAnsi"/>
          <w:color w:themeColor="text1" w:val="000000"/>
          <w:lang w:val="en-US"/>
        </w:rPr>
      </w:pPr>
      <w:r>
        <w:rPr>
          <w:rFonts w:cs="Calibri" w:cstheme="minorHAnsi"/>
          <w:color w:themeColor="text1" w:val="000000"/>
          <w:lang w:val="en-US"/>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Activities 1-5</w:t>
      </w:r>
    </w:p>
    <w:p>
      <w:pPr>
        <w:pStyle w:val="Normal"/>
        <w:jc w:val="both"/>
        <w:rPr>
          <w:rFonts w:cs="Calibri" w:cstheme="minorHAnsi"/>
          <w:color w:themeColor="text1" w:val="000000"/>
          <w:lang w:val="en-GB"/>
        </w:rPr>
      </w:pPr>
      <w:r>
        <w:rPr>
          <w:rFonts w:cs="Calibri" w:cstheme="minorHAnsi"/>
          <w:color w:themeColor="text1" w:val="000000"/>
          <w:lang w:val="en-GB"/>
        </w:rPr>
        <w:t xml:space="preserve">Answer may vary but student must address the questions according to the following resources: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Learner Guide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PowerPoint presentation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Self-study Guide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Live Training sessions and discussions with trainers/assessors  </w:t>
      </w:r>
    </w:p>
    <w:p>
      <w:pPr>
        <w:pStyle w:val="Normal"/>
        <w:tabs>
          <w:tab w:val="clear" w:pos="720"/>
          <w:tab w:val="left" w:pos="1260" w:leader="none"/>
        </w:tabs>
        <w:spacing w:lineRule="auto" w:line="240" w:before="0" w:after="0"/>
        <w:jc w:val="both"/>
        <w:rPr>
          <w:rFonts w:ascii="Calibri" w:hAnsi="Calibri" w:cs="Calibri"/>
          <w:bCs/>
          <w:color w:themeColor="text1" w:val="000000"/>
          <w:szCs w:val="22"/>
        </w:rPr>
      </w:pPr>
      <w:r>
        <w:rPr>
          <w:rFonts w:cs="Calibri"/>
          <w:bCs/>
          <w:color w:themeColor="text1" w:val="000000"/>
          <w:szCs w:val="22"/>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144" w:top="40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Times">
    <w:altName w:val="Times New Roman"/>
    <w:charset w:val="01"/>
    <w:family w:val="roman"/>
    <w:pitch w:val="variable"/>
  </w:font>
  <w:font w:name="Courier New">
    <w:charset w:val="01"/>
    <w:family w:val="roman"/>
    <w:pitch w:val="variable"/>
  </w:font>
  <w:font w:name="Century Gothic">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Kalinga">
    <w:charset w:val="01"/>
    <w:family w:val="roman"/>
    <w:pitch w:val="variable"/>
  </w:font>
  <w:font w:name="Arial Narrow">
    <w:charset w:val="01"/>
    <w:family w:val="roman"/>
    <w:pitch w:val="variable"/>
  </w:font>
  <w:font w:name="Myriad Pro">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111"/>
      <w:tblW w:w="10774"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728"/>
      <w:gridCol w:w="2611"/>
      <w:gridCol w:w="2435"/>
    </w:tblGrid>
    <w:tr>
      <w:trPr/>
      <w:tc>
        <w:tcPr>
          <w:tcW w:w="5728" w:type="dxa"/>
          <w:tcBorders/>
        </w:tcPr>
        <w:p>
          <w:pPr>
            <w:pStyle w:val="Normal"/>
            <w:widowControl/>
            <w:tabs>
              <w:tab w:val="clear" w:pos="720"/>
              <w:tab w:val="center" w:pos="2756" w:leader="none"/>
            </w:tabs>
            <w:suppressAutoHyphens w:val="true"/>
            <w:spacing w:lineRule="auto" w:line="240" w:before="0" w:after="0"/>
            <w:ind w:hanging="675" w:left="675"/>
            <w:jc w:val="left"/>
            <w:rPr>
              <w:rFonts w:ascii="Calibri" w:hAnsi="Calibri"/>
            </w:rPr>
          </w:pPr>
          <w:r>
            <w:rPr>
              <w:rFonts w:eastAsia="Calibri" w:cs="Mangal"/>
              <w:kern w:val="0"/>
              <w:sz w:val="22"/>
              <w:szCs w:val="20"/>
              <w:lang w:val="en-AU" w:eastAsia="en-US" w:bidi="hi-IN"/>
            </w:rPr>
            <w:t>Class Activities: Version 3.0</w:t>
          </w:r>
        </w:p>
      </w:tc>
      <w:tc>
        <w:tcPr>
          <w:tcW w:w="2611" w:type="dxa"/>
          <w:tcBorders/>
        </w:tcPr>
        <w:p>
          <w:pPr>
            <w:pStyle w:val="Normal"/>
            <w:widowControl/>
            <w:tabs>
              <w:tab w:val="clear" w:pos="720"/>
              <w:tab w:val="left" w:pos="180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Effective Date: 01/07/2020</w:t>
          </w:r>
        </w:p>
      </w:tc>
      <w:tc>
        <w:tcPr>
          <w:tcW w:w="2435" w:type="dxa"/>
          <w:tcBorders/>
        </w:tcPr>
        <w:p>
          <w:pPr>
            <w:pStyle w:val="Normal"/>
            <w:widowControl/>
            <w:tabs>
              <w:tab w:val="clear" w:pos="720"/>
              <w:tab w:val="center" w:pos="4513" w:leader="none"/>
              <w:tab w:val="right" w:pos="902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Review Date: 01/11/2022</w:t>
          </w:r>
        </w:p>
      </w:tc>
    </w:tr>
    <w:tr>
      <w:trPr/>
      <w:tc>
        <w:tcPr>
          <w:tcW w:w="10774" w:type="dxa"/>
          <w:gridSpan w:val="3"/>
          <w:tcBorders/>
        </w:tcPr>
        <w:p>
          <w:pPr>
            <w:pStyle w:val="Normal"/>
            <w:widowControl/>
            <w:tabs>
              <w:tab w:val="clear" w:pos="720"/>
              <w:tab w:val="center" w:pos="4513" w:leader="none"/>
              <w:tab w:val="right" w:pos="9026" w:leader="none"/>
            </w:tabs>
            <w:suppressAutoHyphens w:val="true"/>
            <w:spacing w:lineRule="auto" w:line="240" w:before="0" w:after="0"/>
            <w:jc w:val="left"/>
            <w:rPr>
              <w:rFonts w:ascii="Calibri" w:hAnsi="Calibri"/>
              <w:sz w:val="21"/>
              <w:szCs w:val="21"/>
            </w:rPr>
          </w:pPr>
          <w:r>
            <w:rPr>
              <w:rFonts w:eastAsia="Calibri" w:cs="Mangal"/>
              <w:kern w:val="0"/>
              <w:sz w:val="14"/>
              <w:szCs w:val="14"/>
              <w:lang w:val="en-AU" w:eastAsia="en-US" w:bidi="hi-IN"/>
            </w:rPr>
            <w:t>All printed copies of this Document are considered 'Uncontrolled Copies'. Printed copies are only valid for the day printed</w:t>
          </w:r>
          <w:r>
            <w:rPr>
              <w:rFonts w:eastAsia="Calibri" w:cs="Mangal"/>
              <w:kern w:val="0"/>
              <w:sz w:val="21"/>
              <w:szCs w:val="21"/>
              <w:lang w:val="en-AU" w:eastAsia="en-US" w:bidi="hi-IN"/>
            </w:rPr>
            <w:t xml:space="preserve">.                                                </w:t>
          </w:r>
          <w:r>
            <w:rPr>
              <w:rFonts w:eastAsia="Calibri" w:cs="Mangal"/>
              <w:kern w:val="0"/>
              <w:sz w:val="19"/>
              <w:szCs w:val="21"/>
              <w:lang w:val="en-AU" w:eastAsia="en-US" w:bidi="hi-IN"/>
            </w:rPr>
            <w:t xml:space="preserve">Page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PAGE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r>
            <w:rPr>
              <w:rFonts w:eastAsia="Calibri" w:cs="Mangal"/>
              <w:kern w:val="0"/>
              <w:sz w:val="19"/>
              <w:szCs w:val="21"/>
              <w:lang w:val="en-AU" w:eastAsia="en-US" w:bidi="hi-IN"/>
            </w:rPr>
            <w:t xml:space="preserve"> of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NUMPAGES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111"/>
      <w:tblW w:w="10774"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728"/>
      <w:gridCol w:w="2611"/>
      <w:gridCol w:w="2435"/>
    </w:tblGrid>
    <w:tr>
      <w:trPr/>
      <w:tc>
        <w:tcPr>
          <w:tcW w:w="5728" w:type="dxa"/>
          <w:tcBorders/>
        </w:tcPr>
        <w:p>
          <w:pPr>
            <w:pStyle w:val="Normal"/>
            <w:widowControl/>
            <w:tabs>
              <w:tab w:val="clear" w:pos="720"/>
              <w:tab w:val="center" w:pos="2756" w:leader="none"/>
            </w:tabs>
            <w:suppressAutoHyphens w:val="true"/>
            <w:spacing w:lineRule="auto" w:line="240" w:before="0" w:after="0"/>
            <w:ind w:hanging="675" w:left="675"/>
            <w:jc w:val="left"/>
            <w:rPr>
              <w:rFonts w:ascii="Calibri" w:hAnsi="Calibri"/>
            </w:rPr>
          </w:pPr>
          <w:r>
            <w:rPr>
              <w:rFonts w:eastAsia="Calibri" w:cs="Mangal"/>
              <w:kern w:val="0"/>
              <w:sz w:val="22"/>
              <w:szCs w:val="20"/>
              <w:lang w:val="en-AU" w:eastAsia="en-US" w:bidi="hi-IN"/>
            </w:rPr>
            <w:t>Class Activities: Version 3.0</w:t>
          </w:r>
        </w:p>
      </w:tc>
      <w:tc>
        <w:tcPr>
          <w:tcW w:w="2611" w:type="dxa"/>
          <w:tcBorders/>
        </w:tcPr>
        <w:p>
          <w:pPr>
            <w:pStyle w:val="Normal"/>
            <w:widowControl/>
            <w:tabs>
              <w:tab w:val="clear" w:pos="720"/>
              <w:tab w:val="left" w:pos="180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Effective Date: 01/07/2020</w:t>
          </w:r>
        </w:p>
      </w:tc>
      <w:tc>
        <w:tcPr>
          <w:tcW w:w="2435" w:type="dxa"/>
          <w:tcBorders/>
        </w:tcPr>
        <w:p>
          <w:pPr>
            <w:pStyle w:val="Normal"/>
            <w:widowControl/>
            <w:tabs>
              <w:tab w:val="clear" w:pos="720"/>
              <w:tab w:val="center" w:pos="4513" w:leader="none"/>
              <w:tab w:val="right" w:pos="9026" w:leader="none"/>
            </w:tabs>
            <w:suppressAutoHyphens w:val="true"/>
            <w:spacing w:lineRule="auto" w:line="240" w:before="0" w:after="0"/>
            <w:jc w:val="left"/>
            <w:rPr>
              <w:rFonts w:ascii="Calibri" w:hAnsi="Calibri"/>
            </w:rPr>
          </w:pPr>
          <w:r>
            <w:rPr>
              <w:rFonts w:eastAsia="Calibri" w:cs="Mangal"/>
              <w:kern w:val="0"/>
              <w:sz w:val="22"/>
              <w:szCs w:val="20"/>
              <w:lang w:val="en-AU" w:eastAsia="en-US" w:bidi="hi-IN"/>
            </w:rPr>
            <w:t>Review Date: 01/11/2022</w:t>
          </w:r>
        </w:p>
      </w:tc>
    </w:tr>
    <w:tr>
      <w:trPr/>
      <w:tc>
        <w:tcPr>
          <w:tcW w:w="10774" w:type="dxa"/>
          <w:gridSpan w:val="3"/>
          <w:tcBorders/>
        </w:tcPr>
        <w:p>
          <w:pPr>
            <w:pStyle w:val="Normal"/>
            <w:widowControl/>
            <w:tabs>
              <w:tab w:val="clear" w:pos="720"/>
              <w:tab w:val="center" w:pos="4513" w:leader="none"/>
              <w:tab w:val="right" w:pos="9026" w:leader="none"/>
            </w:tabs>
            <w:suppressAutoHyphens w:val="true"/>
            <w:spacing w:lineRule="auto" w:line="240" w:before="0" w:after="0"/>
            <w:jc w:val="left"/>
            <w:rPr>
              <w:rFonts w:ascii="Calibri" w:hAnsi="Calibri"/>
              <w:sz w:val="21"/>
              <w:szCs w:val="21"/>
            </w:rPr>
          </w:pPr>
          <w:r>
            <w:rPr>
              <w:rFonts w:eastAsia="Calibri" w:cs="Mangal"/>
              <w:kern w:val="0"/>
              <w:sz w:val="14"/>
              <w:szCs w:val="14"/>
              <w:lang w:val="en-AU" w:eastAsia="en-US" w:bidi="hi-IN"/>
            </w:rPr>
            <w:t>All printed copies of this Document are considered 'Uncontrolled Copies'. Printed copies are only valid for the day printed</w:t>
          </w:r>
          <w:r>
            <w:rPr>
              <w:rFonts w:eastAsia="Calibri" w:cs="Mangal"/>
              <w:kern w:val="0"/>
              <w:sz w:val="21"/>
              <w:szCs w:val="21"/>
              <w:lang w:val="en-AU" w:eastAsia="en-US" w:bidi="hi-IN"/>
            </w:rPr>
            <w:t xml:space="preserve">.                                                </w:t>
          </w:r>
          <w:r>
            <w:rPr>
              <w:rFonts w:eastAsia="Calibri" w:cs="Mangal"/>
              <w:kern w:val="0"/>
              <w:sz w:val="19"/>
              <w:szCs w:val="21"/>
              <w:lang w:val="en-AU" w:eastAsia="en-US" w:bidi="hi-IN"/>
            </w:rPr>
            <w:t xml:space="preserve">Page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PAGE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r>
            <w:rPr>
              <w:rFonts w:eastAsia="Calibri" w:cs="Mangal"/>
              <w:kern w:val="0"/>
              <w:sz w:val="19"/>
              <w:szCs w:val="21"/>
              <w:lang w:val="en-AU" w:eastAsia="en-US" w:bidi="hi-IN"/>
            </w:rPr>
            <w:t xml:space="preserve"> of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NUMPAGES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525" w:leader="none"/>
        <w:tab w:val="center" w:pos="4153" w:leader="none"/>
        <w:tab w:val="right" w:pos="8306" w:leader="none"/>
        <w:tab w:val="right" w:pos="9026" w:leader="none"/>
      </w:tabs>
      <w:jc w:val="center"/>
      <w:rPr>
        <w:rFonts w:ascii="Myriad Pro" w:hAnsi="Myriad Pro" w:eastAsia="Calibri"/>
        <w:color w:val="0D0D0D"/>
        <w:sz w:val="21"/>
        <w:szCs w:val="20"/>
        <w:lang w:eastAsia="en-AU"/>
      </w:rPr>
    </w:pPr>
    <w:r>
      <w:rPr/>
      <w:tab/>
      <w:tab/>
    </w:r>
  </w:p>
  <w:p>
    <w:pPr>
      <w:pStyle w:val="Header"/>
      <w:tabs>
        <w:tab w:val="left" w:pos="525" w:leader="none"/>
        <w:tab w:val="center" w:pos="4153" w:leader="none"/>
        <w:tab w:val="right" w:pos="8306" w:leader="none"/>
        <w:tab w:val="right" w:pos="9026" w:leader="none"/>
      </w:tabs>
      <w:jc w:val="right"/>
      <w:rPr/>
    </w:pPr>
    <w:r>
      <w:rPr/>
    </w:r>
  </w:p>
  <w:p>
    <w:pPr>
      <w:pStyle w:val="Header"/>
      <w:tabs>
        <w:tab w:val="left" w:pos="525" w:leader="none"/>
        <w:tab w:val="center" w:pos="4153" w:leader="none"/>
        <w:tab w:val="right" w:pos="8306" w:leader="none"/>
        <w:tab w:val="right" w:pos="9026" w:leader="none"/>
      </w:tabs>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525" w:leader="none"/>
        <w:tab w:val="center" w:pos="4153" w:leader="none"/>
        <w:tab w:val="right" w:pos="8306" w:leader="none"/>
        <w:tab w:val="right" w:pos="9026" w:leader="none"/>
      </w:tabs>
      <w:jc w:val="center"/>
      <w:rPr>
        <w:rFonts w:ascii="Myriad Pro" w:hAnsi="Myriad Pro" w:eastAsia="Calibri"/>
        <w:color w:val="0D0D0D"/>
        <w:sz w:val="21"/>
        <w:szCs w:val="20"/>
        <w:lang w:eastAsia="en-AU"/>
      </w:rPr>
    </w:pPr>
    <w:r>
      <w:rPr/>
      <w:tab/>
      <w:tab/>
    </w:r>
  </w:p>
  <w:p>
    <w:pPr>
      <w:pStyle w:val="Header"/>
      <w:tabs>
        <w:tab w:val="left" w:pos="525" w:leader="none"/>
        <w:tab w:val="center" w:pos="4153" w:leader="none"/>
        <w:tab w:val="right" w:pos="8306" w:leader="none"/>
        <w:tab w:val="right" w:pos="9026" w:leader="none"/>
      </w:tabs>
      <w:jc w:val="right"/>
      <w:rPr/>
    </w:pPr>
    <w:r>
      <w:rPr/>
    </w:r>
  </w:p>
  <w:p>
    <w:pPr>
      <w:pStyle w:val="Header"/>
      <w:tabs>
        <w:tab w:val="left" w:pos="525" w:leader="none"/>
        <w:tab w:val="center" w:pos="4153" w:leader="none"/>
        <w:tab w:val="right" w:pos="8306" w:leader="none"/>
        <w:tab w:val="right" w:pos="9026"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061" w:hanging="360"/>
      </w:pPr>
      <w:rPr>
        <w:rFonts w:ascii="Courier New" w:hAnsi="Courier New" w:cs="Courier New" w:hint="default"/>
      </w:rPr>
    </w:lvl>
    <w:lvl w:ilvl="2">
      <w:start w:val="1"/>
      <w:numFmt w:val="bullet"/>
      <w:lvlText w:val=""/>
      <w:lvlJc w:val="left"/>
      <w:pPr>
        <w:tabs>
          <w:tab w:val="num" w:pos="0"/>
        </w:tabs>
        <w:ind w:left="2487"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644" w:hanging="284"/>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hi-IN"/>
  <w:docVars>
    <w:docVar w:name="__Grammarly_42____i" w:val="H4sIAAAAAAAEAKtWckksSQxILCpxzi/NK1GyMqwFAAEhoTITAAAA"/>
    <w:docVar w:name="__Grammarly_42___1" w:val="H4sIAAAAAAAEAKtWcslP9kxRslIyNDYysLA0MjIzNrYwszAzMzNS0lEKTi0uzszPAykwsqwFAI6sr3w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AU"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0"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578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AU" w:eastAsia="en-US" w:bidi="hi-IN"/>
    </w:rPr>
  </w:style>
  <w:style w:type="paragraph" w:styleId="Heading1">
    <w:name w:val="Heading 1"/>
    <w:basedOn w:val="Normal"/>
    <w:next w:val="Normal"/>
    <w:link w:val="Heading1Char"/>
    <w:uiPriority w:val="9"/>
    <w:qFormat/>
    <w:rsid w:val="00930e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29"/>
    </w:rPr>
  </w:style>
  <w:style w:type="paragraph" w:styleId="Heading2">
    <w:name w:val="Heading 2"/>
    <w:basedOn w:val="Normal"/>
    <w:next w:val="Normal"/>
    <w:link w:val="Heading2Char"/>
    <w:uiPriority w:val="9"/>
    <w:unhideWhenUsed/>
    <w:qFormat/>
    <w:rsid w:val="00930e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3"/>
    </w:rPr>
  </w:style>
  <w:style w:type="paragraph" w:styleId="Heading3">
    <w:name w:val="Heading 3"/>
    <w:basedOn w:val="Normal"/>
    <w:next w:val="Normal"/>
    <w:link w:val="Heading3Char"/>
    <w:uiPriority w:val="9"/>
    <w:semiHidden/>
    <w:unhideWhenUsed/>
    <w:qFormat/>
    <w:rsid w:val="00ca7b6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1"/>
    </w:rPr>
  </w:style>
  <w:style w:type="paragraph" w:styleId="Heading4">
    <w:name w:val="Heading 4"/>
    <w:basedOn w:val="Normal"/>
    <w:next w:val="Normal"/>
    <w:link w:val="Heading4Char"/>
    <w:uiPriority w:val="9"/>
    <w:semiHidden/>
    <w:unhideWhenUsed/>
    <w:qFormat/>
    <w:rsid w:val="006727b0"/>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0e1d"/>
    <w:rPr>
      <w:rFonts w:ascii="Calibri Light" w:hAnsi="Calibri Light" w:eastAsia="" w:cs="" w:asciiTheme="majorHAnsi" w:cstheme="majorBidi" w:eastAsiaTheme="majorEastAsia" w:hAnsiTheme="majorHAnsi"/>
      <w:color w:themeColor="accent1" w:themeShade="bf" w:val="2E74B5"/>
      <w:sz w:val="32"/>
      <w:szCs w:val="29"/>
    </w:rPr>
  </w:style>
  <w:style w:type="character" w:styleId="Hyperlink">
    <w:name w:val="Hyperlink"/>
    <w:basedOn w:val="DefaultParagraphFont"/>
    <w:uiPriority w:val="99"/>
    <w:unhideWhenUsed/>
    <w:rsid w:val="00930e1d"/>
    <w:rPr>
      <w:rFonts w:ascii="Times New Roman" w:hAnsi="Times New Roman" w:cs="Times New Roman"/>
      <w:color w:val="0000FF"/>
      <w:u w:val="single"/>
    </w:rPr>
  </w:style>
  <w:style w:type="character" w:styleId="AABodyTextChar" w:customStyle="1">
    <w:name w:val="AA Body Text Char"/>
    <w:link w:val="AABodyText"/>
    <w:qFormat/>
    <w:rsid w:val="00930e1d"/>
    <w:rPr>
      <w:rFonts w:ascii="Segoe UI" w:hAnsi="Segoe UI" w:eastAsia="Times New Roman" w:cs="Arial"/>
      <w:sz w:val="16"/>
      <w:szCs w:val="21"/>
      <w:lang w:val="en-US" w:eastAsia="en-AU" w:bidi="ar-SA"/>
    </w:rPr>
  </w:style>
  <w:style w:type="character" w:styleId="ListParagraphChar" w:customStyle="1">
    <w:name w:val="List Paragraph Char"/>
    <w:link w:val="ListParagraph"/>
    <w:uiPriority w:val="34"/>
    <w:qFormat/>
    <w:rsid w:val="00930e1d"/>
    <w:rPr>
      <w:rFonts w:ascii="Times" w:hAnsi="Times" w:eastAsia="Times" w:cs="Times New Roman"/>
      <w:sz w:val="24"/>
      <w:lang w:eastAsia="en-AU" w:bidi="ar-SA"/>
    </w:rPr>
  </w:style>
  <w:style w:type="character" w:styleId="Heading2Char" w:customStyle="1">
    <w:name w:val="Heading 2 Char"/>
    <w:basedOn w:val="DefaultParagraphFont"/>
    <w:link w:val="Heading2"/>
    <w:uiPriority w:val="9"/>
    <w:qFormat/>
    <w:rsid w:val="00930e1d"/>
    <w:rPr>
      <w:rFonts w:ascii="Calibri Light" w:hAnsi="Calibri Light" w:eastAsia="" w:cs="" w:asciiTheme="majorHAnsi" w:cstheme="majorBidi" w:eastAsiaTheme="majorEastAsia" w:hAnsiTheme="majorHAnsi"/>
      <w:color w:themeColor="accent1" w:themeShade="bf" w:val="2E74B5"/>
      <w:sz w:val="26"/>
      <w:szCs w:val="23"/>
    </w:rPr>
  </w:style>
  <w:style w:type="character" w:styleId="BulletsChar" w:customStyle="1">
    <w:name w:val="Bullets Char"/>
    <w:link w:val="Bullets"/>
    <w:qFormat/>
    <w:rsid w:val="00930e1d"/>
    <w:rPr>
      <w:rFonts w:ascii="Calibri" w:hAnsi="Calibri" w:eastAsia="Calibri" w:cs="Times New Roman"/>
      <w:szCs w:val="22"/>
      <w:lang w:bidi="ar-SA"/>
    </w:rPr>
  </w:style>
  <w:style w:type="character" w:styleId="NoSpacingChar" w:customStyle="1">
    <w:name w:val="No Spacing Char"/>
    <w:link w:val="NoSpacing"/>
    <w:uiPriority w:val="1"/>
    <w:qFormat/>
    <w:rsid w:val="00930e1d"/>
    <w:rPr>
      <w:rFonts w:ascii="Calibri" w:hAnsi="Calibri" w:eastAsia="Times New Roman" w:cs="Times New Roman"/>
      <w:szCs w:val="22"/>
      <w:lang w:val="en-US" w:bidi="ar-SA"/>
    </w:rPr>
  </w:style>
  <w:style w:type="character" w:styleId="apple-converted-space" w:customStyle="1">
    <w:name w:val="apple-converted-space"/>
    <w:basedOn w:val="DefaultParagraphFont"/>
    <w:qFormat/>
    <w:rsid w:val="00804870"/>
    <w:rPr/>
  </w:style>
  <w:style w:type="character" w:styleId="Strong">
    <w:name w:val="Strong"/>
    <w:basedOn w:val="DefaultParagraphFont"/>
    <w:uiPriority w:val="22"/>
    <w:qFormat/>
    <w:rsid w:val="00804870"/>
    <w:rPr>
      <w:b/>
      <w:bCs/>
    </w:rPr>
  </w:style>
  <w:style w:type="character" w:styleId="Heading3Char" w:customStyle="1">
    <w:name w:val="Heading 3 Char"/>
    <w:basedOn w:val="DefaultParagraphFont"/>
    <w:link w:val="Heading3"/>
    <w:uiPriority w:val="9"/>
    <w:semiHidden/>
    <w:qFormat/>
    <w:rsid w:val="00ca7b66"/>
    <w:rPr>
      <w:rFonts w:ascii="Calibri Light" w:hAnsi="Calibri Light" w:eastAsia="" w:cs="" w:asciiTheme="majorHAnsi" w:cstheme="majorBidi" w:eastAsiaTheme="majorEastAsia" w:hAnsiTheme="majorHAnsi"/>
      <w:color w:themeColor="accent1" w:themeShade="7f" w:val="1F4D78"/>
      <w:sz w:val="24"/>
      <w:szCs w:val="21"/>
    </w:rPr>
  </w:style>
  <w:style w:type="character" w:styleId="Emphasis">
    <w:name w:val="Emphasis"/>
    <w:basedOn w:val="DefaultParagraphFont"/>
    <w:uiPriority w:val="7"/>
    <w:qFormat/>
    <w:rsid w:val="00ca7b66"/>
    <w:rPr>
      <w:i/>
      <w:iCs/>
    </w:rPr>
  </w:style>
  <w:style w:type="character" w:styleId="HTMLCode">
    <w:name w:val="HTML Code"/>
    <w:basedOn w:val="DefaultParagraphFont"/>
    <w:uiPriority w:val="99"/>
    <w:semiHidden/>
    <w:unhideWhenUsed/>
    <w:qFormat/>
    <w:rsid w:val="00ca7b66"/>
    <w:rPr>
      <w:rFonts w:ascii="Courier New" w:hAnsi="Courier New" w:eastAsia="Times New Roman" w:cs="Courier New"/>
      <w:sz w:val="20"/>
      <w:szCs w:val="20"/>
    </w:rPr>
  </w:style>
  <w:style w:type="character" w:styleId="rg" w:customStyle="1">
    <w:name w:val="rg"/>
    <w:basedOn w:val="DefaultParagraphFont"/>
    <w:qFormat/>
    <w:rsid w:val="007b58ac"/>
    <w:rPr/>
  </w:style>
  <w:style w:type="character" w:styleId="tx1Char1" w:customStyle="1">
    <w:name w:val="tx 1 Char1"/>
    <w:basedOn w:val="DefaultParagraphFont"/>
    <w:link w:val="tx1"/>
    <w:qFormat/>
    <w:rsid w:val="00ad1707"/>
    <w:rPr>
      <w:rFonts w:ascii="Century Gothic" w:hAnsi="Century Gothic" w:eastAsia="Times" w:cs="Arial"/>
      <w:kern w:val="2"/>
      <w:sz w:val="18"/>
      <w:lang w:val="en-US" w:eastAsia="zh-TW" w:bidi="ar-SA"/>
    </w:rPr>
  </w:style>
  <w:style w:type="character" w:styleId="txreferenceAnswerChar" w:customStyle="1">
    <w:name w:val="tx reference/Answer Char"/>
    <w:basedOn w:val="DefaultParagraphFont"/>
    <w:link w:val="txreferenceAnswer"/>
    <w:qFormat/>
    <w:rsid w:val="00ad1707"/>
    <w:rPr>
      <w:rFonts w:ascii="Times New Roman" w:hAnsi="Times New Roman" w:eastAsia="Times New Roman" w:cs="Times New Roman"/>
      <w:sz w:val="24"/>
      <w:szCs w:val="24"/>
      <w:lang w:eastAsia="en-AU" w:bidi="ar-SA"/>
    </w:rPr>
  </w:style>
  <w:style w:type="character" w:styleId="HeaderChar" w:customStyle="1">
    <w:name w:val="Header Char"/>
    <w:basedOn w:val="DefaultParagraphFont"/>
    <w:link w:val="Header"/>
    <w:semiHidden/>
    <w:qFormat/>
    <w:rsid w:val="00ad1707"/>
    <w:rPr>
      <w:rFonts w:ascii="Times New Roman" w:hAnsi="Times New Roman" w:eastAsia="Times New Roman" w:cs="Times New Roman"/>
      <w:sz w:val="24"/>
      <w:szCs w:val="24"/>
      <w:lang w:bidi="ar-SA"/>
    </w:rPr>
  </w:style>
  <w:style w:type="character" w:styleId="WW8Num10z3" w:customStyle="1">
    <w:name w:val="WW8Num10z3"/>
    <w:qFormat/>
    <w:rsid w:val="0000332a"/>
    <w:rPr>
      <w:rFonts w:ascii="Symbol" w:hAnsi="Symbol"/>
    </w:rPr>
  </w:style>
  <w:style w:type="character" w:styleId="FooterChar" w:customStyle="1">
    <w:name w:val="Footer Char"/>
    <w:basedOn w:val="DefaultParagraphFont"/>
    <w:link w:val="Footer"/>
    <w:uiPriority w:val="99"/>
    <w:qFormat/>
    <w:rsid w:val="00af1caa"/>
    <w:rPr/>
  </w:style>
  <w:style w:type="character" w:styleId="covalentitem" w:customStyle="1">
    <w:name w:val="covalentitem"/>
    <w:basedOn w:val="DefaultParagraphFont"/>
    <w:qFormat/>
    <w:rsid w:val="005e7581"/>
    <w:rPr/>
  </w:style>
  <w:style w:type="character" w:styleId="mclabel" w:customStyle="1">
    <w:name w:val="mclabel"/>
    <w:basedOn w:val="DefaultParagraphFont"/>
    <w:qFormat/>
    <w:rsid w:val="005e7581"/>
    <w:rPr/>
  </w:style>
  <w:style w:type="character" w:styleId="z-TopofFormChar" w:customStyle="1">
    <w:name w:val="z-Top of Form Char"/>
    <w:basedOn w:val="DefaultParagraphFont"/>
    <w:link w:val="HTMLTopofForm"/>
    <w:uiPriority w:val="99"/>
    <w:semiHidden/>
    <w:qFormat/>
    <w:rsid w:val="00cb40b5"/>
    <w:rPr>
      <w:rFonts w:ascii="Arial" w:hAnsi="Arial" w:cs="Mangal"/>
      <w:vanish/>
      <w:sz w:val="16"/>
      <w:szCs w:val="14"/>
    </w:rPr>
  </w:style>
  <w:style w:type="character" w:styleId="z-BottomofFormChar" w:customStyle="1">
    <w:name w:val="z-Bottom of Form Char"/>
    <w:basedOn w:val="DefaultParagraphFont"/>
    <w:link w:val="HTMLBottomofForm"/>
    <w:uiPriority w:val="99"/>
    <w:semiHidden/>
    <w:qFormat/>
    <w:rsid w:val="00cb40b5"/>
    <w:rPr>
      <w:rFonts w:ascii="Arial" w:hAnsi="Arial" w:cs="Mangal"/>
      <w:vanish/>
      <w:sz w:val="16"/>
      <w:szCs w:val="14"/>
    </w:rPr>
  </w:style>
  <w:style w:type="character" w:styleId="AAAQuestionsChar" w:customStyle="1">
    <w:name w:val="AAA Questions Char"/>
    <w:link w:val="AAAQuestions"/>
    <w:qFormat/>
    <w:rsid w:val="00c22e13"/>
    <w:rPr>
      <w:rFonts w:ascii="Calibri" w:hAnsi="Calibri" w:eastAsia="Calibri" w:cs="Times New Roman"/>
      <w:b/>
      <w:lang w:val="en-GB" w:eastAsia="en-GB" w:bidi="ar-SA"/>
    </w:rPr>
  </w:style>
  <w:style w:type="character" w:styleId="UnresolvedMention1" w:customStyle="1">
    <w:name w:val="Unresolved Mention1"/>
    <w:basedOn w:val="DefaultParagraphFont"/>
    <w:uiPriority w:val="99"/>
    <w:semiHidden/>
    <w:unhideWhenUsed/>
    <w:qFormat/>
    <w:rsid w:val="006e19cb"/>
    <w:rPr>
      <w:color w:val="808080"/>
      <w:shd w:fill="E6E6E6" w:val="clear"/>
    </w:rPr>
  </w:style>
  <w:style w:type="character" w:styleId="Heading4Char" w:customStyle="1">
    <w:name w:val="Heading 4 Char"/>
    <w:basedOn w:val="DefaultParagraphFont"/>
    <w:link w:val="Heading4"/>
    <w:uiPriority w:val="9"/>
    <w:semiHidden/>
    <w:qFormat/>
    <w:rsid w:val="006727b0"/>
    <w:rPr>
      <w:rFonts w:ascii="Calibri Light" w:hAnsi="Calibri Light" w:eastAsia="" w:cs="" w:asciiTheme="majorHAnsi" w:cstheme="majorBidi" w:eastAsiaTheme="majorEastAsia" w:hAnsiTheme="majorHAnsi"/>
      <w:i/>
      <w:iCs/>
      <w:color w:themeColor="accent1" w:themeShade="bf" w:val="2E74B5"/>
    </w:rPr>
  </w:style>
  <w:style w:type="character" w:styleId="BalloonTextChar" w:customStyle="1">
    <w:name w:val="Balloon Text Char"/>
    <w:basedOn w:val="DefaultParagraphFont"/>
    <w:link w:val="BalloonText"/>
    <w:uiPriority w:val="99"/>
    <w:semiHidden/>
    <w:qFormat/>
    <w:rsid w:val="00d22806"/>
    <w:rPr>
      <w:rFonts w:ascii="Segoe UI" w:hAnsi="Segoe UI" w:cs="Mangal"/>
      <w:sz w:val="18"/>
      <w:szCs w:val="16"/>
    </w:rPr>
  </w:style>
  <w:style w:type="character" w:styleId="DocumentMapChar" w:customStyle="1">
    <w:name w:val="Document Map Char"/>
    <w:basedOn w:val="DefaultParagraphFont"/>
    <w:link w:val="DocumentMap"/>
    <w:uiPriority w:val="99"/>
    <w:semiHidden/>
    <w:qFormat/>
    <w:rsid w:val="006d3a1e"/>
    <w:rPr>
      <w:rFonts w:ascii="Tahoma" w:hAnsi="Tahoma" w:cs="Mangal"/>
      <w:sz w:val="16"/>
      <w:szCs w:val="14"/>
    </w:rPr>
  </w:style>
  <w:style w:type="character" w:styleId="UnresolvedMention">
    <w:name w:val="Unresolved Mention"/>
    <w:basedOn w:val="DefaultParagraphFont"/>
    <w:uiPriority w:val="99"/>
    <w:semiHidden/>
    <w:unhideWhenUsed/>
    <w:qFormat/>
    <w:rsid w:val="008d5aee"/>
    <w:rPr>
      <w:color w:val="808080"/>
      <w:shd w:fill="E6E6E6" w:val="clear"/>
    </w:rPr>
  </w:style>
  <w:style w:type="character" w:styleId="FollowedHyperlink">
    <w:name w:val="FollowedHyperlink"/>
    <w:basedOn w:val="DefaultParagraphFont"/>
    <w:uiPriority w:val="99"/>
    <w:semiHidden/>
    <w:unhideWhenUsed/>
    <w:rsid w:val="00b26b51"/>
    <w:rPr>
      <w:color w:themeColor="followedHyperlink" w:val="954F72"/>
      <w:u w:val="single"/>
    </w:rPr>
  </w:style>
  <w:style w:type="character" w:styleId="ilad" w:customStyle="1">
    <w:name w:val="il_ad"/>
    <w:basedOn w:val="DefaultParagraphFont"/>
    <w:qFormat/>
    <w:rsid w:val="004b1a79"/>
    <w:rPr/>
  </w:style>
  <w:style w:type="character" w:styleId="annotationreference">
    <w:name w:val="annotation reference"/>
    <w:basedOn w:val="DefaultParagraphFont"/>
    <w:uiPriority w:val="99"/>
    <w:semiHidden/>
    <w:unhideWhenUsed/>
    <w:qFormat/>
    <w:rsid w:val="00544a5a"/>
    <w:rPr>
      <w:sz w:val="16"/>
      <w:szCs w:val="16"/>
    </w:rPr>
  </w:style>
  <w:style w:type="character" w:styleId="CommentTextChar" w:customStyle="1">
    <w:name w:val="Comment Text Char"/>
    <w:basedOn w:val="DefaultParagraphFont"/>
    <w:link w:val="AnnotationText"/>
    <w:uiPriority w:val="99"/>
    <w:semiHidden/>
    <w:qFormat/>
    <w:rsid w:val="00544a5a"/>
    <w:rPr>
      <w:sz w:val="20"/>
      <w:szCs w:val="18"/>
    </w:rPr>
  </w:style>
  <w:style w:type="character" w:styleId="CommentSubjectChar" w:customStyle="1">
    <w:name w:val="Comment Subject Char"/>
    <w:basedOn w:val="CommentTextChar"/>
    <w:link w:val="annotationsubject"/>
    <w:uiPriority w:val="99"/>
    <w:semiHidden/>
    <w:qFormat/>
    <w:rsid w:val="00544a5a"/>
    <w:rPr>
      <w:b/>
      <w:bCs/>
      <w:sz w:val="20"/>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uiPriority w:val="34"/>
    <w:qFormat/>
    <w:rsid w:val="00930e1d"/>
    <w:pPr>
      <w:spacing w:lineRule="auto" w:line="240" w:before="0" w:after="0"/>
      <w:ind w:left="720"/>
      <w:contextualSpacing/>
    </w:pPr>
    <w:rPr>
      <w:rFonts w:ascii="Times" w:hAnsi="Times" w:eastAsia="Times" w:cs="Times New Roman"/>
      <w:sz w:val="24"/>
      <w:lang w:eastAsia="en-AU" w:bidi="ar-SA"/>
    </w:rPr>
  </w:style>
  <w:style w:type="paragraph" w:styleId="AABodyText" w:customStyle="1">
    <w:name w:val="AA Body Text"/>
    <w:basedOn w:val="Normal"/>
    <w:link w:val="AABodyTextChar"/>
    <w:qFormat/>
    <w:rsid w:val="00930e1d"/>
    <w:pPr>
      <w:spacing w:lineRule="exact" w:line="280" w:before="120" w:after="60"/>
      <w:contextualSpacing/>
      <w:jc w:val="both"/>
    </w:pPr>
    <w:rPr>
      <w:rFonts w:ascii="Segoe UI" w:hAnsi="Segoe UI" w:eastAsia="Times New Roman" w:cs="Arial"/>
      <w:sz w:val="16"/>
      <w:szCs w:val="21"/>
      <w:lang w:val="en-US" w:eastAsia="en-AU" w:bidi="ar-SA"/>
    </w:rPr>
  </w:style>
  <w:style w:type="paragraph" w:styleId="AAAnswerBullet" w:customStyle="1">
    <w:name w:val="AA Answer Bullet"/>
    <w:qFormat/>
    <w:rsid w:val="00930e1d"/>
    <w:pPr>
      <w:widowControl/>
      <w:numPr>
        <w:ilvl w:val="0"/>
        <w:numId w:val="1"/>
      </w:numPr>
      <w:suppressAutoHyphens w:val="true"/>
      <w:bidi w:val="0"/>
      <w:spacing w:lineRule="exact" w:line="240" w:before="120" w:after="120"/>
      <w:ind w:right="837"/>
      <w:jc w:val="left"/>
    </w:pPr>
    <w:rPr>
      <w:rFonts w:ascii="Kalinga" w:hAnsi="Kalinga" w:eastAsia="Calibri" w:cs="Kalinga"/>
      <w:color w:val="FF0000"/>
      <w:kern w:val="0"/>
      <w:sz w:val="19"/>
      <w:szCs w:val="22"/>
      <w:lang w:val="en-AU" w:eastAsia="en-US" w:bidi="ar-SA"/>
    </w:rPr>
  </w:style>
  <w:style w:type="paragraph" w:styleId="AABodyTextList" w:customStyle="1">
    <w:name w:val="AA Body Text List"/>
    <w:basedOn w:val="Normal"/>
    <w:qFormat/>
    <w:rsid w:val="00930e1d"/>
    <w:pPr>
      <w:spacing w:lineRule="exact" w:line="240" w:before="120" w:after="120"/>
      <w:ind w:hanging="360" w:left="360"/>
      <w:outlineLvl w:val="6"/>
    </w:pPr>
    <w:rPr>
      <w:rFonts w:ascii="Kalinga" w:hAnsi="Kalinga" w:eastAsia="Calibri" w:cs="Kalinga"/>
      <w:sz w:val="19"/>
      <w:szCs w:val="19"/>
      <w:lang w:eastAsia="en-AU" w:bidi="ar-SA"/>
    </w:rPr>
  </w:style>
  <w:style w:type="paragraph" w:styleId="AAAnswerTextIndent" w:customStyle="1">
    <w:name w:val="AA Answer Text Indent"/>
    <w:qFormat/>
    <w:rsid w:val="00930e1d"/>
    <w:pPr>
      <w:widowControl/>
      <w:suppressAutoHyphens w:val="true"/>
      <w:bidi w:val="0"/>
      <w:spacing w:lineRule="exact" w:line="240" w:before="120" w:after="120"/>
      <w:ind w:left="357"/>
      <w:jc w:val="left"/>
    </w:pPr>
    <w:rPr>
      <w:rFonts w:ascii="Kalinga" w:hAnsi="Kalinga" w:eastAsia="Calibri" w:cs="Kalinga"/>
      <w:color w:val="FF0000"/>
      <w:kern w:val="0"/>
      <w:sz w:val="19"/>
      <w:szCs w:val="20"/>
      <w:lang w:val="en-AU" w:eastAsia="en-AU" w:bidi="ar-SA"/>
    </w:rPr>
  </w:style>
  <w:style w:type="paragraph" w:styleId="Bullets" w:customStyle="1">
    <w:name w:val="Bullets"/>
    <w:basedOn w:val="Normal"/>
    <w:link w:val="BulletsChar"/>
    <w:qFormat/>
    <w:rsid w:val="00930e1d"/>
    <w:pPr>
      <w:numPr>
        <w:ilvl w:val="0"/>
        <w:numId w:val="2"/>
      </w:numPr>
      <w:spacing w:lineRule="auto" w:line="276" w:before="0" w:after="200"/>
    </w:pPr>
    <w:rPr>
      <w:rFonts w:ascii="Calibri" w:hAnsi="Calibri" w:eastAsia="Calibri" w:cs="Times New Roman"/>
      <w:szCs w:val="22"/>
      <w:lang w:bidi="ar-SA"/>
    </w:rPr>
  </w:style>
  <w:style w:type="paragraph" w:styleId="Bullets2" w:customStyle="1">
    <w:name w:val="Bullets2"/>
    <w:basedOn w:val="Bullets"/>
    <w:qFormat/>
    <w:rsid w:val="00930e1d"/>
    <w:pPr>
      <w:ind w:left="1800"/>
    </w:pPr>
    <w:rPr/>
  </w:style>
  <w:style w:type="paragraph" w:styleId="Bullets3" w:customStyle="1">
    <w:name w:val="Bullets3"/>
    <w:basedOn w:val="Bullets"/>
    <w:qFormat/>
    <w:rsid w:val="00930e1d"/>
    <w:pPr>
      <w:ind w:left="2160"/>
    </w:pPr>
    <w:rPr/>
  </w:style>
  <w:style w:type="paragraph" w:styleId="NoSpacing">
    <w:name w:val="No Spacing"/>
    <w:link w:val="NoSpacingChar"/>
    <w:qFormat/>
    <w:rsid w:val="00930e1d"/>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NormalWeb">
    <w:name w:val="Normal (Web)"/>
    <w:basedOn w:val="Normal"/>
    <w:uiPriority w:val="99"/>
    <w:unhideWhenUsed/>
    <w:qFormat/>
    <w:rsid w:val="00804870"/>
    <w:pPr>
      <w:spacing w:lineRule="auto" w:line="240" w:beforeAutospacing="1" w:afterAutospacing="1"/>
    </w:pPr>
    <w:rPr>
      <w:rFonts w:ascii="Times New Roman" w:hAnsi="Times New Roman" w:eastAsia="Times New Roman" w:cs="Times New Roman"/>
      <w:sz w:val="24"/>
      <w:szCs w:val="24"/>
      <w:lang w:eastAsia="en-AU"/>
    </w:rPr>
  </w:style>
  <w:style w:type="paragraph" w:styleId="tx1" w:customStyle="1">
    <w:name w:val="tx 1"/>
    <w:basedOn w:val="Normal"/>
    <w:link w:val="tx1Char1"/>
    <w:qFormat/>
    <w:rsid w:val="00ad1707"/>
    <w:pPr>
      <w:suppressAutoHyphens w:val="true"/>
      <w:spacing w:lineRule="auto" w:line="240" w:before="0" w:after="120"/>
      <w:textAlignment w:val="baseline"/>
    </w:pPr>
    <w:rPr>
      <w:rFonts w:ascii="Century Gothic" w:hAnsi="Century Gothic" w:eastAsia="Times" w:cs="Arial"/>
      <w:kern w:val="2"/>
      <w:sz w:val="18"/>
      <w:lang w:val="en-US" w:eastAsia="zh-TW" w:bidi="ar-SA"/>
    </w:rPr>
  </w:style>
  <w:style w:type="paragraph" w:styleId="txreferenceAnswer" w:customStyle="1">
    <w:name w:val="tx reference/Answer"/>
    <w:basedOn w:val="Normal"/>
    <w:link w:val="txreferenceAnswerChar"/>
    <w:qFormat/>
    <w:rsid w:val="00ad1707"/>
    <w:pPr>
      <w:spacing w:lineRule="auto" w:line="240" w:before="0" w:after="0"/>
    </w:pPr>
    <w:rPr>
      <w:rFonts w:ascii="Times New Roman" w:hAnsi="Times New Roman" w:eastAsia="Times New Roman" w:cs="Times New Roman"/>
      <w:sz w:val="24"/>
      <w:szCs w:val="24"/>
      <w:lang w:eastAsia="en-AU" w:bidi="ar-SA"/>
    </w:rPr>
  </w:style>
  <w:style w:type="paragraph" w:styleId="HeaderandFooter">
    <w:name w:val="Header and Footer"/>
    <w:basedOn w:val="Normal"/>
    <w:qFormat/>
    <w:pPr/>
    <w:rPr/>
  </w:style>
  <w:style w:type="paragraph" w:styleId="Header">
    <w:name w:val="Header"/>
    <w:basedOn w:val="Normal"/>
    <w:link w:val="HeaderChar"/>
    <w:semiHidden/>
    <w:rsid w:val="00ad1707"/>
    <w:pPr>
      <w:tabs>
        <w:tab w:val="clear" w:pos="720"/>
        <w:tab w:val="center" w:pos="4153" w:leader="none"/>
        <w:tab w:val="right" w:pos="8306" w:leader="none"/>
      </w:tabs>
      <w:spacing w:lineRule="auto" w:line="240" w:before="0" w:after="0"/>
    </w:pPr>
    <w:rPr>
      <w:rFonts w:ascii="Times New Roman" w:hAnsi="Times New Roman" w:eastAsia="Times New Roman" w:cs="Times New Roman"/>
      <w:sz w:val="24"/>
      <w:szCs w:val="24"/>
      <w:lang w:bidi="ar-SA"/>
    </w:rPr>
  </w:style>
  <w:style w:type="paragraph" w:styleId="Footer">
    <w:name w:val="Footer"/>
    <w:basedOn w:val="Normal"/>
    <w:link w:val="FooterChar"/>
    <w:uiPriority w:val="99"/>
    <w:unhideWhenUsed/>
    <w:rsid w:val="00af1caa"/>
    <w:pPr>
      <w:tabs>
        <w:tab w:val="clear" w:pos="720"/>
        <w:tab w:val="center" w:pos="4513" w:leader="none"/>
        <w:tab w:val="right" w:pos="9026"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cb40b5"/>
    <w:pPr>
      <w:pBdr>
        <w:bottom w:val="single" w:sz="6" w:space="1" w:color="000000"/>
      </w:pBdr>
      <w:spacing w:before="0" w:after="0"/>
      <w:jc w:val="center"/>
    </w:pPr>
    <w:rPr>
      <w:rFonts w:ascii="Arial" w:hAnsi="Arial" w:cs="Mangal"/>
      <w:vanish/>
      <w:sz w:val="16"/>
      <w:szCs w:val="14"/>
    </w:rPr>
  </w:style>
  <w:style w:type="paragraph" w:styleId="HTMLBottomofForm">
    <w:name w:val="HTML Bottom of Form"/>
    <w:basedOn w:val="Normal"/>
    <w:next w:val="Normal"/>
    <w:link w:val="z-BottomofFormChar"/>
    <w:uiPriority w:val="99"/>
    <w:semiHidden/>
    <w:unhideWhenUsed/>
    <w:qFormat/>
    <w:rsid w:val="00cb40b5"/>
    <w:pPr>
      <w:pBdr>
        <w:top w:val="single" w:sz="6" w:space="1" w:color="000000"/>
      </w:pBdr>
      <w:spacing w:before="0" w:after="0"/>
      <w:jc w:val="center"/>
    </w:pPr>
    <w:rPr>
      <w:rFonts w:ascii="Arial" w:hAnsi="Arial" w:cs="Mangal"/>
      <w:vanish/>
      <w:sz w:val="16"/>
      <w:szCs w:val="14"/>
    </w:rPr>
  </w:style>
  <w:style w:type="paragraph" w:styleId="AAAQuestions" w:customStyle="1">
    <w:name w:val="AAA Questions"/>
    <w:basedOn w:val="Normal"/>
    <w:link w:val="AAAQuestionsChar"/>
    <w:qFormat/>
    <w:rsid w:val="00c22e13"/>
    <w:pPr>
      <w:spacing w:lineRule="auto" w:line="240" w:before="0" w:after="0"/>
    </w:pPr>
    <w:rPr>
      <w:rFonts w:ascii="Calibri" w:hAnsi="Calibri" w:eastAsia="Calibri" w:cs="Times New Roman"/>
      <w:b/>
      <w:lang w:val="en-GB" w:eastAsia="en-GB" w:bidi="ar-SA"/>
    </w:rPr>
  </w:style>
  <w:style w:type="paragraph" w:styleId="linked-out" w:customStyle="1">
    <w:name w:val="linked-out"/>
    <w:basedOn w:val="Normal"/>
    <w:qFormat/>
    <w:rsid w:val="006d5dbf"/>
    <w:pPr>
      <w:spacing w:lineRule="auto" w:line="240" w:beforeAutospacing="1" w:afterAutospacing="1"/>
    </w:pPr>
    <w:rPr>
      <w:rFonts w:ascii="Times New Roman" w:hAnsi="Times New Roman" w:eastAsia="Times New Roman" w:cs="Times New Roman"/>
      <w:sz w:val="24"/>
      <w:szCs w:val="24"/>
      <w:lang w:val="en-US" w:bidi="ar-SA"/>
    </w:rPr>
  </w:style>
  <w:style w:type="paragraph" w:styleId="BalloonText">
    <w:name w:val="Balloon Text"/>
    <w:basedOn w:val="Normal"/>
    <w:link w:val="BalloonTextChar"/>
    <w:uiPriority w:val="99"/>
    <w:semiHidden/>
    <w:unhideWhenUsed/>
    <w:qFormat/>
    <w:rsid w:val="00d22806"/>
    <w:pPr>
      <w:spacing w:lineRule="auto" w:line="240" w:before="0" w:after="0"/>
    </w:pPr>
    <w:rPr>
      <w:rFonts w:ascii="Segoe UI" w:hAnsi="Segoe UI" w:cs="Mangal"/>
      <w:sz w:val="18"/>
      <w:szCs w:val="16"/>
    </w:rPr>
  </w:style>
  <w:style w:type="paragraph" w:styleId="DocumentMap">
    <w:name w:val="Document Map"/>
    <w:basedOn w:val="Normal"/>
    <w:link w:val="DocumentMapChar"/>
    <w:uiPriority w:val="99"/>
    <w:semiHidden/>
    <w:unhideWhenUsed/>
    <w:qFormat/>
    <w:rsid w:val="006d3a1e"/>
    <w:pPr>
      <w:spacing w:lineRule="auto" w:line="240" w:before="0" w:after="0"/>
    </w:pPr>
    <w:rPr>
      <w:rFonts w:ascii="Tahoma" w:hAnsi="Tahoma" w:cs="Mangal"/>
      <w:sz w:val="16"/>
      <w:szCs w:val="14"/>
    </w:rPr>
  </w:style>
  <w:style w:type="paragraph" w:styleId="TableParagraph" w:customStyle="1">
    <w:name w:val="Table Paragraph"/>
    <w:basedOn w:val="Normal"/>
    <w:uiPriority w:val="1"/>
    <w:qFormat/>
    <w:rsid w:val="00ea5c44"/>
    <w:pPr>
      <w:widowControl w:val="false"/>
      <w:spacing w:lineRule="auto" w:line="240" w:before="43" w:after="0"/>
      <w:ind w:left="74"/>
      <w:jc w:val="both"/>
    </w:pPr>
    <w:rPr>
      <w:rFonts w:ascii="Calibri" w:hAnsi="Calibri" w:eastAsia="Calibri" w:cs="Calibri"/>
      <w:szCs w:val="24"/>
      <w:lang w:val="en-US" w:bidi="ar-SA"/>
    </w:rPr>
  </w:style>
  <w:style w:type="paragraph" w:styleId="tableheading" w:customStyle="1">
    <w:name w:val="table heading"/>
    <w:basedOn w:val="Normal"/>
    <w:qFormat/>
    <w:rsid w:val="00990b1f"/>
    <w:pPr>
      <w:spacing w:lineRule="auto" w:line="240" w:before="60" w:after="60"/>
      <w:jc w:val="center"/>
    </w:pPr>
    <w:rPr>
      <w:rFonts w:ascii="Arial Narrow" w:hAnsi="Arial Narrow" w:eastAsia="Times New Roman" w:cs="Times New Roman"/>
      <w:b/>
      <w:sz w:val="20"/>
      <w:lang w:val="en-US" w:bidi="ar-SA"/>
    </w:rPr>
  </w:style>
  <w:style w:type="paragraph" w:styleId="Bullet" w:customStyle="1">
    <w:name w:val="Bullet"/>
    <w:basedOn w:val="Normal"/>
    <w:qFormat/>
    <w:rsid w:val="00391fe6"/>
    <w:pPr>
      <w:numPr>
        <w:ilvl w:val="0"/>
        <w:numId w:val="4"/>
      </w:numPr>
      <w:spacing w:lineRule="auto" w:line="240" w:before="0" w:after="0"/>
      <w:jc w:val="both"/>
    </w:pPr>
    <w:rPr>
      <w:rFonts w:ascii="Times New Roman" w:hAnsi="Times New Roman" w:eastAsia="Times New Roman" w:cs="Times New Roman"/>
      <w:sz w:val="20"/>
      <w:lang w:val="en-US" w:bidi="ar-SA"/>
    </w:rPr>
  </w:style>
  <w:style w:type="paragraph" w:styleId="example" w:customStyle="1">
    <w:name w:val="example"/>
    <w:basedOn w:val="Normal"/>
    <w:qFormat/>
    <w:rsid w:val="00391fe6"/>
    <w:pPr>
      <w:spacing w:lineRule="auto" w:line="240" w:before="0" w:after="0"/>
      <w:jc w:val="both"/>
    </w:pPr>
    <w:rPr>
      <w:rFonts w:ascii="Times New Roman" w:hAnsi="Times New Roman" w:eastAsia="Times New Roman" w:cs="Times New Roman"/>
      <w:sz w:val="20"/>
      <w:u w:val="single"/>
      <w:lang w:val="en-US" w:bidi="ar-SA"/>
    </w:rPr>
  </w:style>
  <w:style w:type="paragraph" w:styleId="QuestionBullet" w:customStyle="1">
    <w:name w:val="Question Bullet"/>
    <w:basedOn w:val="Normal"/>
    <w:qFormat/>
    <w:rsid w:val="00391fe6"/>
    <w:pPr>
      <w:numPr>
        <w:ilvl w:val="0"/>
        <w:numId w:val="3"/>
      </w:numPr>
      <w:tabs>
        <w:tab w:val="clear" w:pos="720"/>
        <w:tab w:val="left" w:pos="851" w:leader="none"/>
      </w:tabs>
      <w:spacing w:lineRule="auto" w:line="240" w:before="0" w:after="60"/>
      <w:ind w:left="851"/>
      <w:jc w:val="both"/>
    </w:pPr>
    <w:rPr>
      <w:rFonts w:ascii="Times New Roman" w:hAnsi="Times New Roman" w:eastAsia="Times New Roman" w:cs="Times New Roman"/>
      <w:sz w:val="20"/>
      <w:lang w:val="en-US" w:bidi="ar-SA"/>
    </w:rPr>
  </w:style>
  <w:style w:type="paragraph" w:styleId="ListBullet5">
    <w:name w:val="List Bullet 5"/>
    <w:basedOn w:val="Normal"/>
    <w:rsid w:val="00c16978"/>
    <w:pPr>
      <w:numPr>
        <w:ilvl w:val="0"/>
        <w:numId w:val="5"/>
      </w:numPr>
      <w:pBdr>
        <w:bottom w:val="single" w:sz="6" w:space="0" w:color="000000"/>
      </w:pBdr>
      <w:spacing w:lineRule="exact" w:line="320" w:before="0" w:after="240"/>
    </w:pPr>
    <w:rPr>
      <w:rFonts w:ascii="Arial" w:hAnsi="Arial" w:eastAsia="Times New Roman" w:cs="Arial"/>
      <w:sz w:val="18"/>
      <w:lang w:eastAsia="en-GB" w:bidi="ar-SA"/>
    </w:rPr>
  </w:style>
  <w:style w:type="paragraph" w:styleId="AnnotationText">
    <w:name w:val="Annotation Text"/>
    <w:basedOn w:val="Normal"/>
    <w:link w:val="CommentTextChar"/>
    <w:uiPriority w:val="99"/>
    <w:semiHidden/>
    <w:unhideWhenUsed/>
    <w:rsid w:val="00544a5a"/>
    <w:pPr>
      <w:spacing w:lineRule="auto" w:line="240"/>
    </w:pPr>
    <w:rPr>
      <w:sz w:val="20"/>
      <w:szCs w:val="18"/>
    </w:rPr>
  </w:style>
  <w:style w:type="paragraph" w:styleId="annotationsubject">
    <w:name w:val="annotation subject"/>
    <w:basedOn w:val="AnnotationText"/>
    <w:next w:val="AnnotationText"/>
    <w:link w:val="CommentSubjectChar"/>
    <w:uiPriority w:val="99"/>
    <w:semiHidden/>
    <w:unhideWhenUsed/>
    <w:qFormat/>
    <w:rsid w:val="00544a5a"/>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b58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1">
    <w:name w:val="Table Grid111"/>
    <w:basedOn w:val="TableNormal"/>
    <w:rsid w:val="002920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CB2D-E345-4C8F-B401-59E758A8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Application>LibreOffice/24.2.5.2$Linux_X86_64 LibreOffice_project/420$Build-2</Application>
  <AppVersion>15.0000</AppVersion>
  <Pages>20</Pages>
  <Words>1033</Words>
  <Characters>5383</Characters>
  <CharactersWithSpaces>6478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2019-07-30T01:28:00Z</dcterms:created>
  <dc:creator>Sukh Sandhu</dc:creator>
  <dc:description/>
  <dc:language>en-US</dc:language>
  <cp:lastModifiedBy/>
  <cp:lastPrinted>2017-07-10T07:04:00Z</cp:lastPrinted>
  <dcterms:modified xsi:type="dcterms:W3CDTF">2024-10-23T11:34:00Z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