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AA9D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040EF5">
        <w:rPr>
          <w:b/>
          <w:sz w:val="24"/>
        </w:rPr>
        <w:t>7</w:t>
      </w:r>
      <w:r w:rsidRPr="00B135FA">
        <w:rPr>
          <w:b/>
          <w:sz w:val="24"/>
        </w:rPr>
        <w:t xml:space="preserve">: </w:t>
      </w:r>
      <w:r w:rsidR="00F35E19">
        <w:rPr>
          <w:b/>
          <w:sz w:val="24"/>
        </w:rPr>
        <w:t>Vendas</w:t>
      </w:r>
      <w:r w:rsidR="00040EF5">
        <w:rPr>
          <w:b/>
          <w:sz w:val="24"/>
        </w:rPr>
        <w:t xml:space="preserve"> on-line</w:t>
      </w:r>
      <w:r w:rsidR="00F35E19">
        <w:rPr>
          <w:b/>
          <w:sz w:val="24"/>
        </w:rPr>
        <w:t xml:space="preserve"> de drogaria</w:t>
      </w:r>
    </w:p>
    <w:p w14:paraId="4A1843B1" w14:textId="77777777" w:rsidR="00B135FA" w:rsidRDefault="00B135FA" w:rsidP="00B135FA">
      <w:pPr>
        <w:pStyle w:val="Tpico"/>
      </w:pPr>
      <w:r>
        <w:t>Análise do Problema</w:t>
      </w:r>
    </w:p>
    <w:p w14:paraId="1FE9C468" w14:textId="77777777" w:rsidR="00F35E19" w:rsidRDefault="00F35E19" w:rsidP="00F35E19">
      <w:r>
        <w:t>Muitas pessoas não têm condições de se locomoverem até uma drogaria, como idosos ou pessoas com problemas de locomoção, gerando a perda de possíveis clientes. Caso o estabelecimento físico fique cheio, é costumeiro que os clientes se estressem e desistam da compra, o que pode ser atenuado pelo aplicativo.</w:t>
      </w:r>
    </w:p>
    <w:p w14:paraId="66207ADB" w14:textId="77777777" w:rsidR="00B135FA" w:rsidRDefault="00F35E19" w:rsidP="00F35E19">
      <w:r>
        <w:t>Por não terem disponíveis informações dos clientes, é comum que ocorram erros de indicação por parte dos farmacêuticos, isso é evitado pelo cadastro preenchido pelo usuário, que fornece mais informações sobre o mesmo, podendo criar diversas contas personalizadas para cada usuário. A drogaria só se relaciona com o cliente durante o tempo em que o mesmo está no estabelecimento, isso diminui a efetividade do marketing dos produtos, pois não tem informações dos desejos do freguês, dificultando o mapeamento para melhor efetividade do marketing.</w:t>
      </w:r>
    </w:p>
    <w:p w14:paraId="071622CA" w14:textId="77777777" w:rsidR="00B135FA" w:rsidRDefault="00B135FA" w:rsidP="00B135FA">
      <w:pPr>
        <w:pStyle w:val="Tpico"/>
      </w:pPr>
      <w:r>
        <w:t>Análise da Solução</w:t>
      </w:r>
    </w:p>
    <w:p w14:paraId="77416331" w14:textId="77777777" w:rsidR="00B135FA" w:rsidRDefault="00574E4B" w:rsidP="00040EF5">
      <w:r w:rsidRPr="00574E4B">
        <w:t xml:space="preserve">É necessário o desenvolvimento de um </w:t>
      </w:r>
      <w:r w:rsidR="00F35E19">
        <w:t>aplicativo que possua as informações do cadastro e que esteja instalado no dispositivo móvel do cliente para facilitar a compra de medicamentos e demais produtos comercializados pela farmácia, além de mandar publicidade personalizada a qualquer momento</w:t>
      </w:r>
      <w:r w:rsidR="00040EF5">
        <w:t>.</w:t>
      </w:r>
    </w:p>
    <w:p w14:paraId="22873767" w14:textId="77777777" w:rsidR="00B135FA" w:rsidRDefault="00B135FA" w:rsidP="00B135FA">
      <w:pPr>
        <w:pStyle w:val="Tpico"/>
      </w:pPr>
      <w:r>
        <w:t>Perfil dos usuários</w:t>
      </w:r>
    </w:p>
    <w:p w14:paraId="386533C6" w14:textId="77777777" w:rsidR="00B135FA" w:rsidRDefault="00F35E19" w:rsidP="00B135FA">
      <w:r>
        <w:t>Estoquista</w:t>
      </w:r>
      <w:r w:rsidR="00B135FA">
        <w:t xml:space="preserve">: </w:t>
      </w:r>
      <w:r>
        <w:t>treinado para usar o sistema</w:t>
      </w:r>
      <w:r w:rsidR="00B135FA">
        <w:t>. Requer agilidade em suas atividades.</w:t>
      </w:r>
    </w:p>
    <w:p w14:paraId="1D80061A" w14:textId="77777777" w:rsidR="00C4650D" w:rsidRDefault="00F35E19" w:rsidP="00B135FA">
      <w:r>
        <w:t>Motoboy</w:t>
      </w:r>
      <w:r w:rsidR="00C4650D">
        <w:t>: conhecimento intermediário de informática</w:t>
      </w:r>
      <w:r>
        <w:t xml:space="preserve"> e</w:t>
      </w:r>
      <w:r w:rsidR="00527D67">
        <w:t xml:space="preserve"> </w:t>
      </w:r>
      <w:r>
        <w:t>treinado para usar o aplicativo</w:t>
      </w:r>
      <w:r w:rsidR="00C4650D">
        <w:t xml:space="preserve">. Recebe e gerencia os pedidos dos produtos que devem ser </w:t>
      </w:r>
      <w:r>
        <w:t>entregues</w:t>
      </w:r>
      <w:r w:rsidR="00C4650D">
        <w:t>.</w:t>
      </w:r>
    </w:p>
    <w:p w14:paraId="5376DEBF" w14:textId="77777777" w:rsidR="00C4650D" w:rsidRDefault="00C4650D" w:rsidP="00B135FA">
      <w:r>
        <w:t>Cliente: conhecimento baixo a intermediário de informática e baixa familiaridade com o sistema, mas com alguma experiência em realizar compras on-line.</w:t>
      </w:r>
    </w:p>
    <w:p w14:paraId="124C3449" w14:textId="77777777" w:rsidR="00B57D07" w:rsidRDefault="00B57D07" w:rsidP="00B57D07">
      <w:pPr>
        <w:pStyle w:val="Tpico"/>
      </w:pPr>
      <w:r>
        <w:t>Casos de Uso</w:t>
      </w:r>
    </w:p>
    <w:p w14:paraId="107E8168" w14:textId="77777777" w:rsidR="007D0B0A" w:rsidRDefault="002D0430" w:rsidP="007D0B0A">
      <w:r w:rsidRPr="002D0430">
        <w:rPr>
          <w:noProof/>
        </w:rPr>
        <w:lastRenderedPageBreak/>
        <w:drawing>
          <wp:inline distT="0" distB="0" distL="0" distR="0" wp14:anchorId="5C61C5CA" wp14:editId="2DEDB1B9">
            <wp:extent cx="5287113" cy="4505954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1EB0" w14:textId="77777777" w:rsidR="007D0B0A" w:rsidRDefault="007D0B0A" w:rsidP="00B57D07">
      <w:pPr>
        <w:pStyle w:val="Tpico"/>
      </w:pPr>
      <w:r>
        <w:t>Diagrama de Classes</w:t>
      </w:r>
    </w:p>
    <w:p w14:paraId="3DA130B6" w14:textId="77777777" w:rsidR="00B57D07" w:rsidRDefault="00F35E19" w:rsidP="00B135FA">
      <w:r w:rsidRPr="00F35E19">
        <w:rPr>
          <w:noProof/>
          <w:lang w:eastAsia="pt-BR"/>
        </w:rPr>
        <w:drawing>
          <wp:inline distT="0" distB="0" distL="0" distR="0" wp14:anchorId="12C7C9CC" wp14:editId="15954472">
            <wp:extent cx="5400040" cy="3148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FEFB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040EF5"/>
    <w:rsid w:val="00144C4B"/>
    <w:rsid w:val="002D0430"/>
    <w:rsid w:val="00397475"/>
    <w:rsid w:val="00441AC6"/>
    <w:rsid w:val="00527D67"/>
    <w:rsid w:val="0053341A"/>
    <w:rsid w:val="00574E4B"/>
    <w:rsid w:val="00710C01"/>
    <w:rsid w:val="007D0B0A"/>
    <w:rsid w:val="009873C9"/>
    <w:rsid w:val="00A46CF4"/>
    <w:rsid w:val="00A776AD"/>
    <w:rsid w:val="00B135FA"/>
    <w:rsid w:val="00B57D07"/>
    <w:rsid w:val="00B95EFF"/>
    <w:rsid w:val="00C209DF"/>
    <w:rsid w:val="00C4650D"/>
    <w:rsid w:val="00CD02D6"/>
    <w:rsid w:val="00F3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EF9D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16</cp:revision>
  <dcterms:created xsi:type="dcterms:W3CDTF">2020-06-30T14:28:00Z</dcterms:created>
  <dcterms:modified xsi:type="dcterms:W3CDTF">2020-11-02T15:53:00Z</dcterms:modified>
</cp:coreProperties>
</file>