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6945" w14:textId="3BBFFB06" w:rsidR="007C7C70" w:rsidRDefault="00707CC3">
      <w:pPr>
        <w:rPr>
          <w:b/>
          <w:bCs/>
          <w:u w:val="single"/>
        </w:rPr>
      </w:pPr>
      <w:r w:rsidRPr="00707CC3">
        <w:rPr>
          <w:b/>
          <w:bCs/>
          <w:u w:val="single"/>
        </w:rPr>
        <w:t>Primer consigna</w:t>
      </w:r>
    </w:p>
    <w:p w14:paraId="4F0DE880" w14:textId="4619DB26" w:rsidR="00706A1E" w:rsidRPr="00706A1E" w:rsidRDefault="00706A1E" w:rsidP="00706A1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Compression</w:t>
      </w:r>
      <w:proofErr w:type="spellEnd"/>
      <w:r>
        <w:rPr>
          <w:b/>
          <w:bCs/>
        </w:rPr>
        <w:t>:</w:t>
      </w:r>
    </w:p>
    <w:p w14:paraId="68C70809" w14:textId="3D0CE2FB" w:rsidR="008325B8" w:rsidRDefault="008325B8">
      <w:r>
        <w:t xml:space="preserve">Implemento como middleware de aplicación el uso de la librería </w:t>
      </w:r>
      <w:proofErr w:type="spellStart"/>
      <w:r w:rsidRPr="008325B8">
        <w:rPr>
          <w:b/>
          <w:bCs/>
        </w:rPr>
        <w:t>compression</w:t>
      </w:r>
      <w:proofErr w:type="spellEnd"/>
      <w:r>
        <w:t xml:space="preserve"> de la siguiente manera:</w:t>
      </w:r>
    </w:p>
    <w:p w14:paraId="0D43CB2E" w14:textId="77777777" w:rsidR="008325B8" w:rsidRPr="008325B8" w:rsidRDefault="008325B8" w:rsidP="00832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ab/>
      </w:r>
      <w:proofErr w:type="spellStart"/>
      <w:r w:rsidRPr="008325B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8325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325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proofErr w:type="spellEnd"/>
      <w:r w:rsidRPr="008325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325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compression</w:t>
      </w:r>
      <w:proofErr w:type="spellEnd"/>
      <w:r w:rsidRPr="008325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14:paraId="326C9A77" w14:textId="183DE0A1" w:rsidR="008325B8" w:rsidRDefault="008325B8">
      <w:r>
        <w:t>Al hacer esto, todos los llamados a las rutas serán comprimidas antes de ser devueltas.</w:t>
      </w:r>
    </w:p>
    <w:p w14:paraId="18DF3F6E" w14:textId="454B94CC" w:rsidR="008325B8" w:rsidRDefault="008325B8">
      <w:r>
        <w:t xml:space="preserve">Lo pruebo en la ruta </w:t>
      </w:r>
      <w:proofErr w:type="spellStart"/>
      <w:r>
        <w:t>info</w:t>
      </w:r>
      <w:proofErr w:type="spellEnd"/>
      <w:r>
        <w:t xml:space="preserve"> como pide la consigna pero no tiene sentido ya que es muy pequeño el paquete de información que se </w:t>
      </w:r>
      <w:proofErr w:type="spellStart"/>
      <w:r>
        <w:t>envia</w:t>
      </w:r>
      <w:proofErr w:type="spellEnd"/>
      <w:r>
        <w:t xml:space="preserve"> en esta petición. Tanto con </w:t>
      </w:r>
      <w:proofErr w:type="spellStart"/>
      <w:r>
        <w:t>como</w:t>
      </w:r>
      <w:proofErr w:type="spellEnd"/>
      <w:r>
        <w:t xml:space="preserve"> sin compresión el paquete pesa 1.1 kb.</w:t>
      </w:r>
    </w:p>
    <w:p w14:paraId="7F9827ED" w14:textId="6E223890" w:rsidR="008325B8" w:rsidRDefault="008325B8">
      <w:r>
        <w:t>Para que la prueba valga la pena hago lo mismo en la ruta /api/</w:t>
      </w:r>
      <w:proofErr w:type="spellStart"/>
      <w:r>
        <w:t>randoms</w:t>
      </w:r>
      <w:proofErr w:type="spellEnd"/>
      <w:r>
        <w:t xml:space="preserve"> la cual es un poco mas pesada y obtengo los siguientes resultados:</w:t>
      </w:r>
    </w:p>
    <w:p w14:paraId="31E0D8BC" w14:textId="597C220D" w:rsidR="008325B8" w:rsidRDefault="008325B8">
      <w:r>
        <w:tab/>
        <w:t xml:space="preserve">Con compresión: </w:t>
      </w:r>
      <w:r w:rsidRPr="008325B8">
        <w:rPr>
          <w:b/>
          <w:bCs/>
        </w:rPr>
        <w:t>4.9 kb</w:t>
      </w:r>
    </w:p>
    <w:p w14:paraId="0A3334BA" w14:textId="4EED4566" w:rsidR="008325B8" w:rsidRDefault="008325B8">
      <w:r>
        <w:tab/>
        <w:t xml:space="preserve">Sin compresión: </w:t>
      </w:r>
      <w:r w:rsidRPr="008325B8">
        <w:rPr>
          <w:b/>
          <w:bCs/>
        </w:rPr>
        <w:t>13.1 kb</w:t>
      </w:r>
    </w:p>
    <w:p w14:paraId="7F8C3B4F" w14:textId="35BCB57D" w:rsidR="008325B8" w:rsidRDefault="008325B8">
      <w:r>
        <w:t xml:space="preserve">Demostrando de esta forma que la librería </w:t>
      </w:r>
      <w:proofErr w:type="spellStart"/>
      <w:r>
        <w:t>compression</w:t>
      </w:r>
      <w:proofErr w:type="spellEnd"/>
      <w:r>
        <w:t xml:space="preserve"> es útil y esta siendo utilizada por todas mis rutas al pasarla como middleware de aplicación.</w:t>
      </w:r>
    </w:p>
    <w:p w14:paraId="5F9C8956" w14:textId="134D9B7C" w:rsidR="00966A59" w:rsidRDefault="00966A59"/>
    <w:p w14:paraId="2352A576" w14:textId="77900A21" w:rsidR="00966A59" w:rsidRDefault="00706A1E" w:rsidP="00706A1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706A1E">
        <w:rPr>
          <w:b/>
          <w:bCs/>
        </w:rPr>
        <w:t>Logger</w:t>
      </w:r>
      <w:proofErr w:type="spellEnd"/>
      <w:r w:rsidRPr="00706A1E">
        <w:rPr>
          <w:b/>
          <w:bCs/>
        </w:rPr>
        <w:t>:</w:t>
      </w:r>
    </w:p>
    <w:p w14:paraId="04F44D84" w14:textId="44C8BFD3" w:rsidR="00706A1E" w:rsidRDefault="00706A1E" w:rsidP="00706A1E">
      <w:r>
        <w:t xml:space="preserve">Para la consigna de </w:t>
      </w:r>
      <w:proofErr w:type="spellStart"/>
      <w:r>
        <w:t>logger</w:t>
      </w:r>
      <w:proofErr w:type="spellEnd"/>
      <w:r>
        <w:t xml:space="preserve"> elegí utilizar la librería de </w:t>
      </w:r>
      <w:r w:rsidRPr="00C34164">
        <w:rPr>
          <w:b/>
          <w:bCs/>
        </w:rPr>
        <w:t>Winston</w:t>
      </w:r>
      <w:r>
        <w:t xml:space="preserve">. Cree las reglas de </w:t>
      </w:r>
      <w:proofErr w:type="spellStart"/>
      <w:r>
        <w:t>logeos</w:t>
      </w:r>
      <w:proofErr w:type="spellEnd"/>
      <w:r>
        <w:t xml:space="preserve"> como piden las consignas y se pueden probar ingresando en la ruta </w:t>
      </w:r>
      <w:r w:rsidRPr="00C34164">
        <w:rPr>
          <w:b/>
          <w:bCs/>
        </w:rPr>
        <w:t>/api/</w:t>
      </w:r>
      <w:proofErr w:type="spellStart"/>
      <w:r w:rsidRPr="00C34164">
        <w:rPr>
          <w:b/>
          <w:bCs/>
        </w:rPr>
        <w:t>products</w:t>
      </w:r>
      <w:proofErr w:type="spellEnd"/>
      <w:r w:rsidRPr="00C34164">
        <w:rPr>
          <w:b/>
          <w:bCs/>
        </w:rPr>
        <w:t>/:id</w:t>
      </w:r>
      <w:r>
        <w:t xml:space="preserve"> con un id de producto no valido, por ejemplo, </w:t>
      </w:r>
      <w:r w:rsidRPr="00C34164">
        <w:rPr>
          <w:rFonts w:ascii="Consolas" w:hAnsi="Consolas"/>
          <w:b/>
          <w:bCs/>
          <w:color w:val="FF4500"/>
          <w:sz w:val="17"/>
          <w:szCs w:val="17"/>
          <w:shd w:val="clear" w:color="auto" w:fill="F5F6F7"/>
        </w:rPr>
        <w:t>62dc6faea37be7f856</w:t>
      </w:r>
      <w:r>
        <w:t xml:space="preserve">. Esto genera un </w:t>
      </w:r>
      <w:proofErr w:type="spellStart"/>
      <w:r>
        <w:t>logeo</w:t>
      </w:r>
      <w:proofErr w:type="spellEnd"/>
      <w:r>
        <w:t xml:space="preserve"> tanto en consola como en el archivo </w:t>
      </w:r>
      <w:r w:rsidRPr="00C34164">
        <w:rPr>
          <w:b/>
          <w:bCs/>
        </w:rPr>
        <w:t>error.log</w:t>
      </w:r>
      <w:r>
        <w:t xml:space="preserve"> (adjunto en el repo)</w:t>
      </w:r>
      <w:r w:rsidR="00C34164">
        <w:t>.</w:t>
      </w:r>
    </w:p>
    <w:p w14:paraId="578F740D" w14:textId="55E0EDF3" w:rsidR="00706A1E" w:rsidRDefault="00706A1E" w:rsidP="00706A1E">
      <w:r>
        <w:t xml:space="preserve">Otra forma de probarlo es en la ruta </w:t>
      </w:r>
      <w:r w:rsidRPr="00C34164">
        <w:rPr>
          <w:b/>
          <w:bCs/>
        </w:rPr>
        <w:t>/api/</w:t>
      </w:r>
      <w:proofErr w:type="spellStart"/>
      <w:r w:rsidRPr="00C34164">
        <w:rPr>
          <w:b/>
          <w:bCs/>
        </w:rPr>
        <w:t>products</w:t>
      </w:r>
      <w:proofErr w:type="spellEnd"/>
      <w:r w:rsidRPr="00C34164">
        <w:rPr>
          <w:b/>
          <w:bCs/>
        </w:rPr>
        <w:t>/</w:t>
      </w:r>
      <w:proofErr w:type="spellStart"/>
      <w:r w:rsidRPr="00C34164">
        <w:rPr>
          <w:b/>
          <w:bCs/>
        </w:rPr>
        <w:t>all</w:t>
      </w:r>
      <w:proofErr w:type="spellEnd"/>
      <w:r>
        <w:t xml:space="preserve"> intentar de postear con el formulario un producto con datos incompletos, esto también devolverá un </w:t>
      </w:r>
      <w:proofErr w:type="spellStart"/>
      <w:r>
        <w:t>logeo</w:t>
      </w:r>
      <w:proofErr w:type="spellEnd"/>
      <w:r>
        <w:t xml:space="preserve"> de error tanto en consola como en el archivo error.log.</w:t>
      </w:r>
    </w:p>
    <w:p w14:paraId="3115794A" w14:textId="396A79A0" w:rsidR="00C34164" w:rsidRPr="00706A1E" w:rsidRDefault="00C34164" w:rsidP="00706A1E">
      <w:r>
        <w:t xml:space="preserve">También están creadas las reglas de </w:t>
      </w:r>
      <w:proofErr w:type="spellStart"/>
      <w:r>
        <w:t>logeos</w:t>
      </w:r>
      <w:proofErr w:type="spellEnd"/>
      <w:r>
        <w:t xml:space="preserve"> de nivel </w:t>
      </w:r>
      <w:r w:rsidRPr="00C34164">
        <w:rPr>
          <w:b/>
          <w:bCs/>
        </w:rPr>
        <w:t>“</w:t>
      </w:r>
      <w:proofErr w:type="spellStart"/>
      <w:r w:rsidRPr="00C34164">
        <w:rPr>
          <w:b/>
          <w:bCs/>
        </w:rPr>
        <w:t>warn</w:t>
      </w:r>
      <w:proofErr w:type="spellEnd"/>
      <w:r w:rsidRPr="00C34164">
        <w:rPr>
          <w:b/>
          <w:bCs/>
        </w:rPr>
        <w:t>”</w:t>
      </w:r>
      <w:r>
        <w:t xml:space="preserve"> y nivel </w:t>
      </w:r>
      <w:r w:rsidRPr="00C34164">
        <w:rPr>
          <w:b/>
          <w:bCs/>
        </w:rPr>
        <w:t>“</w:t>
      </w:r>
      <w:proofErr w:type="spellStart"/>
      <w:r w:rsidRPr="00C34164">
        <w:rPr>
          <w:b/>
          <w:bCs/>
        </w:rPr>
        <w:t>info</w:t>
      </w:r>
      <w:proofErr w:type="spellEnd"/>
      <w:r w:rsidRPr="00C34164">
        <w:rPr>
          <w:b/>
          <w:bCs/>
        </w:rPr>
        <w:t>”</w:t>
      </w:r>
      <w:r w:rsidRPr="00C34164">
        <w:t>.</w:t>
      </w:r>
    </w:p>
    <w:sectPr w:rsidR="00C34164" w:rsidRPr="00706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35FA"/>
    <w:multiLevelType w:val="hybridMultilevel"/>
    <w:tmpl w:val="0124445A"/>
    <w:lvl w:ilvl="0" w:tplc="6A5A7020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8466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03"/>
    <w:rsid w:val="002244CD"/>
    <w:rsid w:val="005E6F23"/>
    <w:rsid w:val="00706A1E"/>
    <w:rsid w:val="00707CC3"/>
    <w:rsid w:val="007C7C70"/>
    <w:rsid w:val="008325B8"/>
    <w:rsid w:val="00966A59"/>
    <w:rsid w:val="00C34164"/>
    <w:rsid w:val="00E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EC37"/>
  <w15:chartTrackingRefBased/>
  <w15:docId w15:val="{31AB8AA7-75DF-4392-9E04-EF690C79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Tomas Rodriguez Doval</dc:creator>
  <cp:keywords/>
  <dc:description/>
  <cp:lastModifiedBy>Lucas Tomas Rodriguez Doval</cp:lastModifiedBy>
  <cp:revision>4</cp:revision>
  <dcterms:created xsi:type="dcterms:W3CDTF">2022-09-03T21:55:00Z</dcterms:created>
  <dcterms:modified xsi:type="dcterms:W3CDTF">2022-09-04T20:09:00Z</dcterms:modified>
</cp:coreProperties>
</file>