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DD0B3" w14:textId="5F92AA47" w:rsidR="00962D70" w:rsidRDefault="00962D70">
      <w:pPr>
        <w:pStyle w:val="Ttulo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t>&lt;</w:t>
      </w:r>
      <w:proofErr w:type="spellStart"/>
      <w:proofErr w:type="gramStart"/>
      <w:r w:rsidR="0091071F">
        <w:t>Projeto:Looja</w:t>
      </w:r>
      <w:proofErr w:type="spellEnd"/>
      <w:proofErr w:type="gramEnd"/>
      <w:r>
        <w:t>&gt;</w:t>
      </w:r>
      <w:r>
        <w:fldChar w:fldCharType="end"/>
      </w:r>
    </w:p>
    <w:p w14:paraId="4A8C45B5" w14:textId="77777777" w:rsidR="00962D70" w:rsidRDefault="00F36515">
      <w:pPr>
        <w:pStyle w:val="Ttulo"/>
        <w:jc w:val="right"/>
      </w:pPr>
      <w:proofErr w:type="spellStart"/>
      <w:r>
        <w:t>Documento</w:t>
      </w:r>
      <w:proofErr w:type="spellEnd"/>
      <w:r>
        <w:t xml:space="preserve"> de </w:t>
      </w:r>
      <w:proofErr w:type="spellStart"/>
      <w:r>
        <w:t>Produto</w:t>
      </w:r>
      <w:proofErr w:type="spellEnd"/>
      <w:r>
        <w:t xml:space="preserve"> de Software</w:t>
      </w:r>
    </w:p>
    <w:p w14:paraId="025B1310" w14:textId="77777777" w:rsidR="00962D70" w:rsidRDefault="00962D70">
      <w:pPr>
        <w:pStyle w:val="Ttulo"/>
        <w:jc w:val="right"/>
      </w:pPr>
    </w:p>
    <w:p w14:paraId="7AF70C46" w14:textId="4E14E25D" w:rsidR="00962D70" w:rsidRDefault="00962D70">
      <w:pPr>
        <w:pStyle w:val="Ttulo"/>
        <w:jc w:val="right"/>
        <w:rPr>
          <w:sz w:val="28"/>
        </w:rPr>
      </w:pPr>
      <w:r>
        <w:rPr>
          <w:sz w:val="28"/>
          <w:lang w:val="pt-BR"/>
        </w:rPr>
        <w:t>Versão &lt;</w:t>
      </w:r>
      <w:r w:rsidR="0091071F">
        <w:rPr>
          <w:sz w:val="28"/>
          <w:lang w:val="pt-BR"/>
        </w:rPr>
        <w:t>1.0</w:t>
      </w:r>
      <w:r>
        <w:rPr>
          <w:sz w:val="28"/>
          <w:lang w:val="pt-BR"/>
        </w:rPr>
        <w:t>&gt;</w:t>
      </w:r>
    </w:p>
    <w:p w14:paraId="729ED3DD" w14:textId="77777777" w:rsidR="00962D70" w:rsidRDefault="00962D70"/>
    <w:p w14:paraId="5232AE8F" w14:textId="77777777" w:rsidR="00962D70" w:rsidRDefault="00962D70">
      <w:pPr>
        <w:pStyle w:val="Corpodetexto"/>
        <w:rPr>
          <w:lang w:val="fr-FR"/>
        </w:rPr>
      </w:pPr>
    </w:p>
    <w:p w14:paraId="7D5F85BA" w14:textId="77777777" w:rsidR="00962D70" w:rsidRDefault="00962D70">
      <w:pPr>
        <w:rPr>
          <w:lang w:val="fr-FR"/>
        </w:rPr>
        <w:sectPr w:rsidR="00962D70">
          <w:headerReference w:type="default" r:id="rId11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549A3258" w14:textId="77777777" w:rsidR="00962D70" w:rsidRDefault="00962D70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62D70" w14:paraId="48E40158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8A4AE3" w14:textId="77777777" w:rsidR="00962D70" w:rsidRDefault="00962D70">
            <w:pPr>
              <w:pStyle w:val="Tabletext"/>
              <w:jc w:val="center"/>
              <w:rPr>
                <w:b/>
                <w:lang w:val="fr-F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7B609" w14:textId="77777777" w:rsidR="00962D70" w:rsidRDefault="00962D70">
            <w:pPr>
              <w:pStyle w:val="Tabletext"/>
              <w:jc w:val="center"/>
              <w:rPr>
                <w:b/>
                <w:lang w:val="fr-F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F73BA" w14:textId="77777777" w:rsidR="00962D70" w:rsidRDefault="00962D70">
            <w:pPr>
              <w:pStyle w:val="Tabletext"/>
              <w:jc w:val="center"/>
              <w:rPr>
                <w:b/>
                <w:lang w:val="fr-F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77518" w14:textId="77777777" w:rsidR="00962D70" w:rsidRDefault="00962D70">
            <w:pPr>
              <w:pStyle w:val="Tabletext"/>
              <w:jc w:val="center"/>
              <w:rPr>
                <w:b/>
              </w:rPr>
            </w:pPr>
            <w:r>
              <w:rPr>
                <w:b/>
                <w:lang w:val="pt-BR"/>
              </w:rPr>
              <w:t>Autor</w:t>
            </w:r>
          </w:p>
        </w:tc>
      </w:tr>
      <w:tr w:rsidR="00962D70" w14:paraId="1139F512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46ED3" w14:textId="32969EB2" w:rsidR="00962D70" w:rsidRDefault="00962D70">
            <w:pPr>
              <w:pStyle w:val="Tabletext"/>
            </w:pPr>
            <w:r>
              <w:rPr>
                <w:lang w:val="pt-BR"/>
              </w:rPr>
              <w:t>&lt;</w:t>
            </w:r>
            <w:r w:rsidR="0091071F">
              <w:rPr>
                <w:lang w:val="pt-BR"/>
              </w:rPr>
              <w:t>11</w:t>
            </w:r>
            <w:r>
              <w:rPr>
                <w:lang w:val="pt-BR"/>
              </w:rPr>
              <w:t>/</w:t>
            </w:r>
            <w:r w:rsidR="0091071F">
              <w:rPr>
                <w:lang w:val="pt-BR"/>
              </w:rPr>
              <w:t>07</w:t>
            </w:r>
            <w:r>
              <w:rPr>
                <w:lang w:val="pt-BR"/>
              </w:rPr>
              <w:t>/</w:t>
            </w:r>
            <w:r w:rsidR="0091071F">
              <w:rPr>
                <w:lang w:val="pt-BR"/>
              </w:rPr>
              <w:t>2022</w:t>
            </w:r>
            <w:r>
              <w:rPr>
                <w:lang w:val="pt-BR"/>
              </w:rPr>
              <w:t>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C7709" w14:textId="2311D5C9" w:rsidR="00962D70" w:rsidRDefault="00962D70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&lt;</w:t>
            </w:r>
            <w:r w:rsidR="0091071F">
              <w:rPr>
                <w:lang w:val="pt-BR"/>
              </w:rPr>
              <w:t>1.0</w:t>
            </w:r>
            <w:r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F5AC7" w14:textId="14D8FD26" w:rsidR="00962D70" w:rsidRDefault="00962D70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&lt;</w:t>
            </w:r>
            <w:r w:rsidR="0091071F">
              <w:rPr>
                <w:lang w:val="pt-BR"/>
              </w:rPr>
              <w:t>Aplicativo de loja em código de linhas</w:t>
            </w:r>
            <w:r>
              <w:rPr>
                <w:lang w:val="pt-BR"/>
              </w:rPr>
              <w:t>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A5B36" w14:textId="133F4029" w:rsidR="00962D70" w:rsidRDefault="00962D70">
            <w:pPr>
              <w:pStyle w:val="Tabletext"/>
            </w:pPr>
            <w:r>
              <w:rPr>
                <w:lang w:val="pt-BR"/>
              </w:rPr>
              <w:t>&lt;</w:t>
            </w:r>
            <w:r w:rsidR="0091071F">
              <w:rPr>
                <w:lang w:val="pt-BR"/>
              </w:rPr>
              <w:t>Lucas V. Silva</w:t>
            </w:r>
            <w:r>
              <w:rPr>
                <w:lang w:val="pt-BR"/>
              </w:rPr>
              <w:t>&gt;</w:t>
            </w:r>
          </w:p>
        </w:tc>
      </w:tr>
      <w:tr w:rsidR="00962D70" w14:paraId="5E78FD6E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B6DD5" w14:textId="77777777" w:rsidR="00962D70" w:rsidRDefault="00962D70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16A5B" w14:textId="77777777" w:rsidR="00962D70" w:rsidRDefault="00962D70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A0723" w14:textId="77777777" w:rsidR="00962D70" w:rsidRDefault="00962D70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0C100" w14:textId="77777777" w:rsidR="00962D70" w:rsidRDefault="00962D70">
            <w:pPr>
              <w:pStyle w:val="Tabletext"/>
            </w:pPr>
          </w:p>
        </w:tc>
      </w:tr>
      <w:tr w:rsidR="00962D70" w14:paraId="68E75DD0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9F5C65" w14:textId="77777777" w:rsidR="00962D70" w:rsidRDefault="00962D70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87D10" w14:textId="77777777" w:rsidR="00962D70" w:rsidRDefault="00962D70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297A4" w14:textId="77777777" w:rsidR="00962D70" w:rsidRDefault="00962D70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05DB3" w14:textId="77777777" w:rsidR="00962D70" w:rsidRDefault="00962D70">
            <w:pPr>
              <w:pStyle w:val="Tabletext"/>
            </w:pPr>
          </w:p>
        </w:tc>
      </w:tr>
      <w:tr w:rsidR="00962D70" w14:paraId="28DD3690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6E0D6" w14:textId="77777777" w:rsidR="00962D70" w:rsidRDefault="00962D70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C3747" w14:textId="77777777" w:rsidR="00962D70" w:rsidRDefault="00962D70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167DA" w14:textId="77777777" w:rsidR="00962D70" w:rsidRDefault="00962D70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9CD7F" w14:textId="77777777" w:rsidR="00962D70" w:rsidRDefault="00962D70">
            <w:pPr>
              <w:pStyle w:val="Tabletext"/>
            </w:pPr>
          </w:p>
        </w:tc>
      </w:tr>
    </w:tbl>
    <w:p w14:paraId="4982F958" w14:textId="77777777" w:rsidR="00962D70" w:rsidRDefault="00962D70"/>
    <w:p w14:paraId="40A4864D" w14:textId="77777777" w:rsidR="00962D70" w:rsidRDefault="00962D70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14:paraId="02C10FF1" w14:textId="77777777" w:rsidR="00962D70" w:rsidRDefault="00962D70">
      <w:pPr>
        <w:pStyle w:val="Sumrio1"/>
        <w:tabs>
          <w:tab w:val="left" w:pos="432"/>
        </w:tabs>
        <w:rPr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>
        <w:rPr>
          <w:noProof/>
        </w:rPr>
        <w:tab/>
        <w:t>Diagrama de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_Toc127864141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8D4D78" w14:textId="77777777" w:rsidR="00962D70" w:rsidRDefault="00962D70">
      <w:pPr>
        <w:pStyle w:val="Sumrio1"/>
        <w:tabs>
          <w:tab w:val="left" w:pos="432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  <w:t>Catálogo de Atores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_Toc127864142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E1C1ED" w14:textId="77777777" w:rsidR="00962D70" w:rsidRDefault="00962D70">
      <w:pPr>
        <w:pStyle w:val="Sumrio1"/>
        <w:tabs>
          <w:tab w:val="left" w:pos="432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  <w:t>Nome do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_Toc127864143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D95698" w14:textId="77777777" w:rsidR="00962D70" w:rsidRDefault="00962D70">
      <w:pPr>
        <w:pStyle w:val="Sumrio2"/>
        <w:tabs>
          <w:tab w:val="left" w:pos="864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_Toc127864144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DBF996" w14:textId="77777777" w:rsidR="00962D70" w:rsidRDefault="00962D70">
      <w:pPr>
        <w:pStyle w:val="Sumrio1"/>
        <w:tabs>
          <w:tab w:val="left" w:pos="432"/>
        </w:tabs>
        <w:rPr>
          <w:noProof/>
        </w:rPr>
      </w:pPr>
      <w:r>
        <w:rPr>
          <w:noProof/>
        </w:rPr>
        <w:t>4.</w:t>
      </w:r>
      <w:r>
        <w:rPr>
          <w:noProof/>
        </w:rPr>
        <w:tab/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_Toc127864145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02A657" w14:textId="77777777" w:rsidR="00962D70" w:rsidRDefault="00962D70">
      <w:pPr>
        <w:pStyle w:val="Sumrio2"/>
        <w:tabs>
          <w:tab w:val="left" w:pos="864"/>
        </w:tabs>
        <w:rPr>
          <w:noProof/>
        </w:rPr>
      </w:pPr>
      <w:r>
        <w:rPr>
          <w:noProof/>
        </w:rPr>
        <w:t>4.1</w:t>
      </w:r>
      <w:r>
        <w:rPr>
          <w:noProof/>
        </w:rPr>
        <w:tab/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_Toc127864146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B42FF2" w14:textId="77777777" w:rsidR="00962D70" w:rsidRDefault="00962D70">
      <w:pPr>
        <w:pStyle w:val="Sumrio2"/>
        <w:tabs>
          <w:tab w:val="left" w:pos="864"/>
        </w:tabs>
        <w:rPr>
          <w:noProof/>
        </w:rPr>
      </w:pPr>
      <w:r>
        <w:rPr>
          <w:noProof/>
        </w:rPr>
        <w:t>4.2</w:t>
      </w:r>
      <w:r>
        <w:rPr>
          <w:noProof/>
        </w:rPr>
        <w:tab/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_Toc127864147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A036AB" w14:textId="77777777" w:rsidR="00962D70" w:rsidRDefault="00962D70">
      <w:pPr>
        <w:pStyle w:val="Sumrio3"/>
        <w:rPr>
          <w:noProof/>
        </w:rPr>
      </w:pPr>
      <w:r>
        <w:rPr>
          <w:noProof/>
        </w:rPr>
        <w:t>4.2.1. &lt; Primeiro Fluxo Alternativo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_Toc127864148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5E4391" w14:textId="77777777" w:rsidR="00962D70" w:rsidRDefault="00962D70">
      <w:pPr>
        <w:pStyle w:val="Sumrio3"/>
        <w:rPr>
          <w:noProof/>
        </w:rPr>
      </w:pPr>
      <w:r>
        <w:rPr>
          <w:noProof/>
        </w:rPr>
        <w:t>4.2.2. &lt; Segundo Fluxo Alternativo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_Toc127864149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52FED9" w14:textId="77777777" w:rsidR="00962D70" w:rsidRDefault="00F36515">
      <w:pPr>
        <w:pStyle w:val="Sumrio1"/>
        <w:tabs>
          <w:tab w:val="left" w:pos="432"/>
        </w:tabs>
        <w:rPr>
          <w:noProof/>
        </w:rPr>
      </w:pPr>
      <w:r>
        <w:rPr>
          <w:noProof/>
        </w:rPr>
        <w:t>5</w:t>
      </w:r>
      <w:r w:rsidR="00962D70">
        <w:rPr>
          <w:noProof/>
        </w:rPr>
        <w:t>.</w:t>
      </w:r>
      <w:r w:rsidR="00962D70">
        <w:rPr>
          <w:noProof/>
        </w:rPr>
        <w:tab/>
        <w:t>Pré-condições</w:t>
      </w:r>
      <w:r w:rsidR="00962D70">
        <w:rPr>
          <w:noProof/>
        </w:rPr>
        <w:tab/>
      </w:r>
      <w:r w:rsidR="00962D70">
        <w:rPr>
          <w:noProof/>
        </w:rPr>
        <w:fldChar w:fldCharType="begin"/>
      </w:r>
      <w:r w:rsidR="00962D70">
        <w:rPr>
          <w:noProof/>
        </w:rPr>
        <w:instrText xml:space="preserve"> PAGEREF _Toc127864151 \h </w:instrText>
      </w:r>
      <w:r w:rsidR="00962D70">
        <w:rPr>
          <w:noProof/>
        </w:rPr>
      </w:r>
      <w:r w:rsidR="00962D70">
        <w:rPr>
          <w:noProof/>
        </w:rPr>
        <w:fldChar w:fldCharType="separate"/>
      </w:r>
      <w:r w:rsidR="00962D70">
        <w:rPr>
          <w:noProof/>
        </w:rPr>
        <w:t>5</w:t>
      </w:r>
      <w:r w:rsidR="00962D70">
        <w:rPr>
          <w:noProof/>
        </w:rPr>
        <w:fldChar w:fldCharType="end"/>
      </w:r>
    </w:p>
    <w:p w14:paraId="35079743" w14:textId="77777777" w:rsidR="00962D70" w:rsidRDefault="00F36515">
      <w:pPr>
        <w:pStyle w:val="Sumrio1"/>
        <w:tabs>
          <w:tab w:val="left" w:pos="432"/>
        </w:tabs>
        <w:rPr>
          <w:noProof/>
        </w:rPr>
      </w:pPr>
      <w:r>
        <w:rPr>
          <w:noProof/>
        </w:rPr>
        <w:t>6</w:t>
      </w:r>
      <w:r w:rsidR="00962D70">
        <w:rPr>
          <w:noProof/>
        </w:rPr>
        <w:t>.</w:t>
      </w:r>
      <w:r w:rsidR="00962D70">
        <w:rPr>
          <w:noProof/>
        </w:rPr>
        <w:tab/>
        <w:t>Pós-condições</w:t>
      </w:r>
      <w:r w:rsidR="00962D70">
        <w:rPr>
          <w:noProof/>
        </w:rPr>
        <w:tab/>
      </w:r>
      <w:r w:rsidR="00962D70">
        <w:rPr>
          <w:noProof/>
        </w:rPr>
        <w:fldChar w:fldCharType="begin"/>
      </w:r>
      <w:r w:rsidR="00962D70">
        <w:rPr>
          <w:noProof/>
        </w:rPr>
        <w:instrText xml:space="preserve"> PAGEREF _Toc127864152 \h </w:instrText>
      </w:r>
      <w:r w:rsidR="00962D70">
        <w:rPr>
          <w:noProof/>
        </w:rPr>
      </w:r>
      <w:r w:rsidR="00962D70">
        <w:rPr>
          <w:noProof/>
        </w:rPr>
        <w:fldChar w:fldCharType="separate"/>
      </w:r>
      <w:r w:rsidR="00962D70">
        <w:rPr>
          <w:noProof/>
        </w:rPr>
        <w:t>5</w:t>
      </w:r>
      <w:r w:rsidR="00962D70">
        <w:rPr>
          <w:noProof/>
        </w:rPr>
        <w:fldChar w:fldCharType="end"/>
      </w:r>
    </w:p>
    <w:p w14:paraId="7F42A34D" w14:textId="77777777" w:rsidR="00962D70" w:rsidRDefault="00962D70">
      <w:pPr>
        <w:pStyle w:val="Ttulo"/>
      </w:pPr>
      <w:r>
        <w:fldChar w:fldCharType="end"/>
      </w:r>
      <w:r>
        <w:br w:type="page"/>
      </w:r>
    </w:p>
    <w:p w14:paraId="3A7FC97E" w14:textId="77777777" w:rsidR="00A70CA3" w:rsidRDefault="00A70CA3">
      <w:pPr>
        <w:pStyle w:val="Ttulo1"/>
        <w:ind w:left="1080" w:hanging="360"/>
      </w:pPr>
      <w:bookmarkStart w:id="0" w:name="_Toc127864141"/>
      <w:r>
        <w:t>Fluxograma</w:t>
      </w:r>
    </w:p>
    <w:p w14:paraId="5361BED0" w14:textId="77777777" w:rsidR="00A70CA3" w:rsidRDefault="00A70CA3" w:rsidP="00A70CA3">
      <w:pPr>
        <w:pStyle w:val="InfoBlue"/>
        <w:ind w:left="1440"/>
      </w:pPr>
      <w:r>
        <w:t xml:space="preserve">            [Fluxograma.]</w:t>
      </w:r>
    </w:p>
    <w:p w14:paraId="67E21BCF" w14:textId="77777777" w:rsidR="00A70CA3" w:rsidRPr="00A70CA3" w:rsidRDefault="00A70CA3" w:rsidP="00A70CA3"/>
    <w:p w14:paraId="6851C3C4" w14:textId="77777777" w:rsidR="00962D70" w:rsidRDefault="00962D70">
      <w:pPr>
        <w:pStyle w:val="Ttulo1"/>
        <w:ind w:left="1080" w:hanging="360"/>
      </w:pPr>
      <w:r>
        <w:rPr>
          <w:lang w:val="pt-BR"/>
        </w:rPr>
        <w:t>Diagrama de Caso de Uso</w:t>
      </w:r>
      <w:bookmarkEnd w:id="0"/>
    </w:p>
    <w:p w14:paraId="02AD8906" w14:textId="1A99D1B0" w:rsidR="00962D70" w:rsidRDefault="00FA5AE6">
      <w:pPr>
        <w:pStyle w:val="Corpodetexto"/>
      </w:pPr>
      <w:r>
        <w:pict w14:anchorId="654D3F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299.25pt">
            <v:imagedata r:id="rId12" o:title="DiAGRAM"/>
          </v:shape>
        </w:pict>
      </w:r>
    </w:p>
    <w:p w14:paraId="566E4C99" w14:textId="77777777" w:rsidR="00962D70" w:rsidRDefault="00962D70">
      <w:pPr>
        <w:pStyle w:val="Ttulo1"/>
        <w:ind w:left="1080" w:hanging="360"/>
      </w:pPr>
      <w:bookmarkStart w:id="1" w:name="_Toc127864142"/>
      <w:r>
        <w:rPr>
          <w:lang w:val="pt-BR"/>
        </w:rPr>
        <w:t>Catálogo de Atores</w:t>
      </w:r>
      <w:bookmarkEnd w:id="1"/>
    </w:p>
    <w:tbl>
      <w:tblPr>
        <w:tblW w:w="0" w:type="auto"/>
        <w:tblInd w:w="1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87"/>
        <w:gridCol w:w="4750"/>
      </w:tblGrid>
      <w:tr w:rsidR="00962D70" w14:paraId="0D5B4C51" w14:textId="77777777">
        <w:tblPrEx>
          <w:tblCellMar>
            <w:top w:w="0" w:type="dxa"/>
            <w:bottom w:w="0" w:type="dxa"/>
          </w:tblCellMar>
        </w:tblPrEx>
        <w:tc>
          <w:tcPr>
            <w:tcW w:w="3687" w:type="dxa"/>
          </w:tcPr>
          <w:p w14:paraId="607D63DF" w14:textId="77777777" w:rsidR="00962D70" w:rsidRDefault="00962D70">
            <w:pPr>
              <w:pStyle w:val="Corpodetex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Nome </w:t>
            </w:r>
          </w:p>
        </w:tc>
        <w:tc>
          <w:tcPr>
            <w:tcW w:w="4750" w:type="dxa"/>
          </w:tcPr>
          <w:p w14:paraId="456D4E22" w14:textId="77777777" w:rsidR="00962D70" w:rsidRDefault="00962D70">
            <w:pPr>
              <w:pStyle w:val="Corpodetexto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962D70" w14:paraId="6B2427B6" w14:textId="77777777">
        <w:tblPrEx>
          <w:tblCellMar>
            <w:top w:w="0" w:type="dxa"/>
            <w:bottom w:w="0" w:type="dxa"/>
          </w:tblCellMar>
        </w:tblPrEx>
        <w:tc>
          <w:tcPr>
            <w:tcW w:w="3687" w:type="dxa"/>
          </w:tcPr>
          <w:p w14:paraId="731F1BE3" w14:textId="2E3D6715" w:rsidR="00962D70" w:rsidRDefault="00FA5AE6">
            <w:pPr>
              <w:pStyle w:val="Corpodetexto"/>
              <w:ind w:left="0"/>
              <w:rPr>
                <w:i/>
                <w:lang w:val="pt-BR"/>
              </w:rPr>
            </w:pPr>
            <w:r>
              <w:rPr>
                <w:i/>
                <w:lang w:val="pt-BR"/>
              </w:rPr>
              <w:t>&lt;ADM&gt;</w:t>
            </w:r>
          </w:p>
          <w:p w14:paraId="028B6A5D" w14:textId="34E5E8C2" w:rsidR="00FA5AE6" w:rsidRPr="00FA5AE6" w:rsidRDefault="00FA5AE6">
            <w:pPr>
              <w:pStyle w:val="Corpodetexto"/>
              <w:ind w:left="0"/>
              <w:rPr>
                <w:i/>
                <w:lang w:val="pt-BR"/>
              </w:rPr>
            </w:pPr>
          </w:p>
        </w:tc>
        <w:tc>
          <w:tcPr>
            <w:tcW w:w="4750" w:type="dxa"/>
          </w:tcPr>
          <w:p w14:paraId="397C2855" w14:textId="7FC8076F" w:rsidR="00962D70" w:rsidRPr="00FA5AE6" w:rsidRDefault="00FA5AE6">
            <w:pPr>
              <w:pStyle w:val="Corpodetexto"/>
              <w:ind w:left="0"/>
              <w:rPr>
                <w:i/>
                <w:lang w:val="pt-BR"/>
              </w:rPr>
            </w:pPr>
            <w:r>
              <w:rPr>
                <w:i/>
                <w:lang w:val="pt-BR"/>
              </w:rPr>
              <w:t>&lt;Em primeira estância o ADM precisa efetuar o cadastro e após isso o login para que consiga interagir com o controle de estoque do projeto&gt;</w:t>
            </w:r>
          </w:p>
        </w:tc>
      </w:tr>
      <w:tr w:rsidR="00962D70" w14:paraId="61C309D4" w14:textId="77777777">
        <w:tblPrEx>
          <w:tblCellMar>
            <w:top w:w="0" w:type="dxa"/>
            <w:bottom w:w="0" w:type="dxa"/>
          </w:tblCellMar>
        </w:tblPrEx>
        <w:tc>
          <w:tcPr>
            <w:tcW w:w="3687" w:type="dxa"/>
          </w:tcPr>
          <w:p w14:paraId="651451FF" w14:textId="77777777" w:rsidR="00962D70" w:rsidRDefault="00962D70">
            <w:pPr>
              <w:pStyle w:val="Corpodetexto"/>
              <w:ind w:left="0"/>
            </w:pPr>
          </w:p>
        </w:tc>
        <w:tc>
          <w:tcPr>
            <w:tcW w:w="4750" w:type="dxa"/>
          </w:tcPr>
          <w:p w14:paraId="579A9E98" w14:textId="77777777" w:rsidR="00962D70" w:rsidRDefault="00962D70">
            <w:pPr>
              <w:pStyle w:val="Corpodetexto"/>
              <w:ind w:left="0"/>
            </w:pPr>
          </w:p>
        </w:tc>
      </w:tr>
      <w:tr w:rsidR="00962D70" w14:paraId="1BE4AE66" w14:textId="77777777">
        <w:tblPrEx>
          <w:tblCellMar>
            <w:top w:w="0" w:type="dxa"/>
            <w:bottom w:w="0" w:type="dxa"/>
          </w:tblCellMar>
        </w:tblPrEx>
        <w:tc>
          <w:tcPr>
            <w:tcW w:w="3687" w:type="dxa"/>
          </w:tcPr>
          <w:p w14:paraId="125CF757" w14:textId="77777777" w:rsidR="00962D70" w:rsidRDefault="00962D70">
            <w:pPr>
              <w:pStyle w:val="Corpodetexto"/>
              <w:ind w:left="0"/>
            </w:pPr>
          </w:p>
        </w:tc>
        <w:tc>
          <w:tcPr>
            <w:tcW w:w="4750" w:type="dxa"/>
          </w:tcPr>
          <w:p w14:paraId="1389789C" w14:textId="77777777" w:rsidR="00962D70" w:rsidRDefault="00962D70">
            <w:pPr>
              <w:pStyle w:val="Corpodetexto"/>
              <w:ind w:left="0"/>
            </w:pPr>
          </w:p>
        </w:tc>
      </w:tr>
    </w:tbl>
    <w:p w14:paraId="2F033B99" w14:textId="77777777" w:rsidR="00962D70" w:rsidRDefault="00962D70">
      <w:pPr>
        <w:pStyle w:val="Corpodetexto"/>
      </w:pPr>
    </w:p>
    <w:p w14:paraId="2A122D6E" w14:textId="77777777" w:rsidR="00962D70" w:rsidRDefault="00962D70">
      <w:pPr>
        <w:pStyle w:val="Ttulo1"/>
        <w:ind w:left="1080" w:hanging="360"/>
      </w:pPr>
      <w:bookmarkStart w:id="2" w:name="_Toc425054504"/>
      <w:bookmarkStart w:id="3" w:name="_Toc423410238"/>
      <w:bookmarkStart w:id="4" w:name="_Toc127864143"/>
      <w:r>
        <w:rPr>
          <w:lang w:val="pt-BR"/>
        </w:rPr>
        <w:t>Nome do Caso de Uso</w:t>
      </w:r>
      <w:bookmarkEnd w:id="4"/>
      <w:r>
        <w:t xml:space="preserve"> </w:t>
      </w:r>
    </w:p>
    <w:p w14:paraId="1665AE6E" w14:textId="77777777" w:rsidR="00962D70" w:rsidRDefault="00962D70">
      <w:pPr>
        <w:pStyle w:val="Ttulo2"/>
        <w:ind w:firstLine="414"/>
      </w:pPr>
      <w:bookmarkStart w:id="5" w:name="_Toc127864144"/>
      <w:r>
        <w:rPr>
          <w:lang w:val="pt-BR"/>
        </w:rPr>
        <w:t>Breve Descrição</w:t>
      </w:r>
      <w:bookmarkEnd w:id="2"/>
      <w:bookmarkEnd w:id="3"/>
      <w:bookmarkEnd w:id="5"/>
    </w:p>
    <w:p w14:paraId="55E160CA" w14:textId="0C89C097" w:rsidR="00962D70" w:rsidRDefault="00962D70">
      <w:pPr>
        <w:pStyle w:val="InfoBlue"/>
      </w:pPr>
      <w:r>
        <w:t>[</w:t>
      </w:r>
      <w:r w:rsidR="00FA5AE6">
        <w:t xml:space="preserve">Caso de uso responsável por inserir dados e </w:t>
      </w:r>
      <w:proofErr w:type="gramStart"/>
      <w:r w:rsidR="00FA5AE6">
        <w:t>retorna-los</w:t>
      </w:r>
      <w:proofErr w:type="gramEnd"/>
      <w:r w:rsidR="00FA5AE6">
        <w:t xml:space="preserve"> em tela]</w:t>
      </w:r>
    </w:p>
    <w:p w14:paraId="424B1361" w14:textId="77777777" w:rsidR="00962D70" w:rsidRDefault="00962D70">
      <w:pPr>
        <w:pStyle w:val="Ttulo2"/>
        <w:widowControl/>
        <w:ind w:firstLine="414"/>
        <w:rPr>
          <w:lang w:val="fr-FR"/>
        </w:rPr>
      </w:pPr>
      <w:bookmarkStart w:id="6" w:name="_Toc425054506"/>
      <w:bookmarkStart w:id="7" w:name="_Toc423410240"/>
      <w:bookmarkStart w:id="8" w:name="_Toc127864146"/>
      <w:r>
        <w:rPr>
          <w:lang w:val="pt-BR"/>
        </w:rPr>
        <w:t>Fluxo Básico</w:t>
      </w:r>
      <w:bookmarkEnd w:id="6"/>
      <w:bookmarkEnd w:id="7"/>
      <w:bookmarkEnd w:id="8"/>
      <w:r>
        <w:rPr>
          <w:lang w:val="fr-FR"/>
        </w:rPr>
        <w:t xml:space="preserve"> </w:t>
      </w:r>
    </w:p>
    <w:p w14:paraId="29A84A38" w14:textId="2DC40340" w:rsidR="00962D70" w:rsidRDefault="00962D70" w:rsidP="002E4D5C">
      <w:pPr>
        <w:pStyle w:val="InfoBlue"/>
      </w:pPr>
      <w:r>
        <w:t>[</w:t>
      </w:r>
      <w:r w:rsidR="00FA5AE6">
        <w:t>1. Sistema pede para ADM que escolha uma opção.</w:t>
      </w:r>
      <w:r w:rsidR="00FA5AE6">
        <w:br/>
      </w:r>
      <w:proofErr w:type="gramStart"/>
      <w:r w:rsidR="00FA5AE6">
        <w:lastRenderedPageBreak/>
        <w:t>2.</w:t>
      </w:r>
      <w:r w:rsidR="00D5633C">
        <w:t>Sistema</w:t>
      </w:r>
      <w:proofErr w:type="gramEnd"/>
      <w:r w:rsidR="00D5633C">
        <w:t xml:space="preserve"> informa que o ADM tem 3 opções, cadastrar-se, efetuar o login ou sair.</w:t>
      </w:r>
      <w:r w:rsidR="00D5633C">
        <w:br/>
        <w:t>3.ADM escolhe a opção 1 para cadastro, 2 para login e 3 para sair.</w:t>
      </w:r>
      <w:r w:rsidR="00D5633C">
        <w:br/>
        <w:t>4.ADM escolhe a opção 1 e efetua o cadastro</w:t>
      </w:r>
      <w:r w:rsidR="0037406E">
        <w:br/>
      </w:r>
      <w:r w:rsidR="00D5633C">
        <w:t>5.ADM insere os dados pedidos pelo sistema.</w:t>
      </w:r>
      <w:r w:rsidR="0037406E" w:rsidRPr="0037406E">
        <w:t xml:space="preserve"> </w:t>
      </w:r>
      <w:r w:rsidR="0037406E">
        <w:t>[A1]</w:t>
      </w:r>
      <w:r w:rsidR="00FA5AE6">
        <w:br/>
      </w:r>
      <w:proofErr w:type="gramStart"/>
      <w:r w:rsidR="00D5633C">
        <w:t>6.Sistema</w:t>
      </w:r>
      <w:proofErr w:type="gramEnd"/>
      <w:r w:rsidR="00D5633C">
        <w:t xml:space="preserve"> insere os dados no Banco de Dados.</w:t>
      </w:r>
      <w:r w:rsidR="00D5633C">
        <w:br/>
        <w:t>7.Sistema retorna para as opções.</w:t>
      </w:r>
      <w:r w:rsidR="00D5633C">
        <w:br/>
        <w:t>8.ADM escolhe a opção 2 e efetua o login.</w:t>
      </w:r>
      <w:r w:rsidR="0037406E">
        <w:t xml:space="preserve"> </w:t>
      </w:r>
      <w:r w:rsidR="00D5633C">
        <w:br/>
        <w:t>9.Sistema valida os dados no Banco de Dados.</w:t>
      </w:r>
      <w:r w:rsidR="0037406E" w:rsidRPr="0037406E">
        <w:t xml:space="preserve"> </w:t>
      </w:r>
      <w:r w:rsidR="0037406E">
        <w:t>[A2]</w:t>
      </w:r>
      <w:r w:rsidR="00D5633C">
        <w:br/>
        <w:t>10.Sistema retorna outro menu.</w:t>
      </w:r>
      <w:r w:rsidR="00D5633C">
        <w:br/>
        <w:t>11.Sistema pede para que ADM escolha uma opção.</w:t>
      </w:r>
      <w:r w:rsidR="00D5633C">
        <w:br/>
        <w:t xml:space="preserve">12.Sistema informa que o ADM tem 7 opções, </w:t>
      </w:r>
      <w:r w:rsidR="002E4D5C">
        <w:t>cadastrar, consultar, atualizar nome, atualizar preço, atualizar quantidade, excluir item e sair.</w:t>
      </w:r>
      <w:r w:rsidR="002E4D5C">
        <w:br/>
        <w:t>13.ADM escolhe a opção 1 para cadastro, 2 para consultar, 3 para atualizar nome, 4 para atualizar preço, 5 para atualizar a quantidade, 6 para excluir item e 7 para sair.</w:t>
      </w:r>
      <w:r w:rsidR="002E4D5C">
        <w:br/>
        <w:t>14.ADM escolhe a opção 1 e efetua o cadastro.</w:t>
      </w:r>
      <w:r w:rsidR="002E4D5C">
        <w:br/>
        <w:t>15.Sistema insere os dados.</w:t>
      </w:r>
      <w:r w:rsidR="002E4D5C">
        <w:br/>
        <w:t>16.Sistema retorna para opções.</w:t>
      </w:r>
      <w:r w:rsidR="002E4D5C">
        <w:br/>
        <w:t>17.ADM escolhe a opção 2 e efetua a consulta.</w:t>
      </w:r>
      <w:r w:rsidR="002E4D5C">
        <w:br/>
        <w:t>18.Sistema retorna em tela o item cadastrado.</w:t>
      </w:r>
      <w:r w:rsidR="002E4D5C">
        <w:br/>
        <w:t>19.Sistema retorna para opções.</w:t>
      </w:r>
      <w:r w:rsidR="002E4D5C">
        <w:br/>
        <w:t>20.ADM escolhe a opção 3 e atualiza o nome.</w:t>
      </w:r>
      <w:r w:rsidR="002E4D5C">
        <w:br/>
        <w:t>21.ADM insere o novo nome.</w:t>
      </w:r>
      <w:r w:rsidR="002E4D5C">
        <w:br/>
        <w:t>22.Sistema altera os dados.</w:t>
      </w:r>
      <w:r w:rsidR="002E4D5C">
        <w:br/>
        <w:t>23.Sistema retorna para opções</w:t>
      </w:r>
      <w:r w:rsidR="002E4D5C">
        <w:br/>
        <w:t>24.ADM escolhe a opção 4 e atualiza o preço.</w:t>
      </w:r>
      <w:r w:rsidR="002E4D5C">
        <w:br/>
        <w:t>25.ADM insere o novo preço.</w:t>
      </w:r>
      <w:r w:rsidR="002E4D5C">
        <w:br/>
        <w:t>26.Sistema altera os dados.</w:t>
      </w:r>
      <w:r w:rsidR="002E4D5C">
        <w:br/>
        <w:t>27.Sistema retorna para opções.</w:t>
      </w:r>
      <w:r w:rsidR="002E4D5C">
        <w:br/>
        <w:t>28.ADM escolhe a opção 5 e atualiza a quantidade.</w:t>
      </w:r>
      <w:r w:rsidR="002E4D5C">
        <w:br/>
        <w:t>29.ADM insere a nova quantidade.</w:t>
      </w:r>
      <w:r w:rsidR="002E4D5C">
        <w:br/>
        <w:t>30.Sistema altera os dados.</w:t>
      </w:r>
      <w:r w:rsidR="002E4D5C">
        <w:br/>
        <w:t>31.Sistema retorna para opções.</w:t>
      </w:r>
      <w:r w:rsidR="002E4D5C">
        <w:br/>
        <w:t>32.ADM escolhe a opção 6 e exclui o item.</w:t>
      </w:r>
      <w:r w:rsidR="002E4D5C">
        <w:br/>
        <w:t>33.ADM insere o código do item que deseja excluir.</w:t>
      </w:r>
      <w:r w:rsidR="002E4D5C">
        <w:br/>
        <w:t>33.Sistema exclui os dados.</w:t>
      </w:r>
      <w:r w:rsidR="002E4D5C">
        <w:br/>
        <w:t>34.Sistema retorna para opções.</w:t>
      </w:r>
      <w:r w:rsidR="002E4D5C">
        <w:br/>
        <w:t>35.ADM escolhe a opção 7 e fecha o sistema.</w:t>
      </w:r>
      <w:r>
        <w:t xml:space="preserve">.] </w:t>
      </w:r>
    </w:p>
    <w:p w14:paraId="38340642" w14:textId="77777777" w:rsidR="00962D70" w:rsidRDefault="00962D70">
      <w:pPr>
        <w:pStyle w:val="Ttulo2"/>
        <w:widowControl/>
        <w:ind w:firstLine="414"/>
        <w:rPr>
          <w:lang w:val="fr-FR"/>
        </w:rPr>
      </w:pPr>
      <w:bookmarkStart w:id="9" w:name="_Toc425054507"/>
      <w:bookmarkStart w:id="10" w:name="_Toc423410241"/>
      <w:bookmarkStart w:id="11" w:name="_Toc127864147"/>
      <w:r>
        <w:rPr>
          <w:lang w:val="pt-BR"/>
        </w:rPr>
        <w:t>Fluxos Alternativos</w:t>
      </w:r>
      <w:bookmarkEnd w:id="9"/>
      <w:bookmarkEnd w:id="10"/>
      <w:bookmarkEnd w:id="11"/>
    </w:p>
    <w:p w14:paraId="3EE0E97E" w14:textId="77777777" w:rsidR="00962D70" w:rsidRDefault="00962D70">
      <w:pPr>
        <w:pStyle w:val="Ttulo3"/>
        <w:widowControl/>
        <w:ind w:firstLine="1418"/>
        <w:rPr>
          <w:lang w:val="fr-FR"/>
        </w:rPr>
      </w:pPr>
      <w:bookmarkStart w:id="12" w:name="_Toc425054508"/>
      <w:bookmarkStart w:id="13" w:name="_Toc423410242"/>
      <w:bookmarkStart w:id="14" w:name="_Toc127864148"/>
      <w:r>
        <w:rPr>
          <w:lang w:val="pt-BR"/>
        </w:rPr>
        <w:t>4.2.1. &lt; Primeiro Fluxo Alternativo &gt;</w:t>
      </w:r>
      <w:bookmarkEnd w:id="12"/>
      <w:bookmarkEnd w:id="13"/>
      <w:bookmarkEnd w:id="14"/>
    </w:p>
    <w:p w14:paraId="556A669B" w14:textId="77777777" w:rsidR="00962D70" w:rsidRDefault="00962D70">
      <w:pPr>
        <w:pStyle w:val="InfoBlue"/>
        <w:rPr>
          <w:lang w:val="fr-FR"/>
        </w:rPr>
      </w:pPr>
      <w:r>
        <w:t>[Cada fluxo alternativo representa um comportamento alternativo geralmente devido a exceções que ocorrem no fluxo básico</w:t>
      </w:r>
      <w:r>
        <w:rPr>
          <w:rFonts w:ascii="Arial" w:hAnsi="Arial"/>
        </w:rPr>
        <w:t>.</w:t>
      </w:r>
      <w:r>
        <w:rPr>
          <w:lang w:val="fr-FR"/>
        </w:rPr>
        <w:t xml:space="preserve"> </w:t>
      </w:r>
      <w:r>
        <w:t>O tamanho desses fluxos poderá ser tão extenso quanto o necessário para descrever os eventos associados ao comportamento alternativo.</w:t>
      </w:r>
      <w:r>
        <w:rPr>
          <w:lang w:val="fr-FR"/>
        </w:rPr>
        <w:t xml:space="preserve"> </w:t>
      </w:r>
      <w:r>
        <w:t>Quando um fluxo alternativo termina, os eventos do principal fluxo de eventos são retomados, a menos que seja especificado algo em contrário.]</w:t>
      </w:r>
    </w:p>
    <w:p w14:paraId="6DEF2E5C" w14:textId="77777777" w:rsidR="00962D70" w:rsidRDefault="00962D70">
      <w:pPr>
        <w:pStyle w:val="Ttulo3"/>
        <w:widowControl/>
        <w:ind w:left="709" w:firstLine="709"/>
      </w:pPr>
      <w:bookmarkStart w:id="15" w:name="_Toc425054509"/>
      <w:bookmarkStart w:id="16" w:name="_Toc423410243"/>
      <w:bookmarkStart w:id="17" w:name="_Toc127864149"/>
      <w:r>
        <w:rPr>
          <w:lang w:val="pt-BR"/>
        </w:rPr>
        <w:t>4.2.2. &lt; Segundo Fluxo Alternativo &gt;</w:t>
      </w:r>
      <w:bookmarkEnd w:id="15"/>
      <w:bookmarkEnd w:id="16"/>
      <w:bookmarkEnd w:id="17"/>
    </w:p>
    <w:p w14:paraId="0BD26866" w14:textId="77777777" w:rsidR="00962D70" w:rsidRDefault="00962D70">
      <w:pPr>
        <w:pStyle w:val="InfoBlue"/>
        <w:rPr>
          <w:lang w:val="fr-FR"/>
        </w:rPr>
      </w:pPr>
      <w:r>
        <w:t>[Pode haver, e muito provavelmente haverá, uma série de fluxos alternativos em um caso de uso. Mantenha cada fluxo alternativo separado para aumentar a clareza. O uso de fluxos alternativos melhora a legibilidade do caso de uso e evita que os casos de uso sejam decompostos em hierarquias de casos de uso</w:t>
      </w:r>
      <w:r>
        <w:rPr>
          <w:rFonts w:ascii="Arial" w:hAnsi="Arial"/>
        </w:rPr>
        <w:t>.</w:t>
      </w:r>
      <w:r>
        <w:t xml:space="preserve"> Lembre-se de que os casos de uso são apenas </w:t>
      </w:r>
      <w:r>
        <w:lastRenderedPageBreak/>
        <w:t>descrições textuais e que sua finalidade principal é documentar o comportamento de um sistema de maneira clara, concisa e compreensível.]</w:t>
      </w:r>
    </w:p>
    <w:p w14:paraId="21FBD6F7" w14:textId="77777777" w:rsidR="00962D70" w:rsidRDefault="00962D70"/>
    <w:p w14:paraId="55728743" w14:textId="77777777" w:rsidR="00962D70" w:rsidRDefault="00A70CA3" w:rsidP="00A70CA3">
      <w:pPr>
        <w:pStyle w:val="Ttulo1"/>
        <w:widowControl/>
        <w:numPr>
          <w:ilvl w:val="1"/>
          <w:numId w:val="1"/>
        </w:numPr>
        <w:ind w:left="1080" w:hanging="360"/>
        <w:rPr>
          <w:sz w:val="24"/>
        </w:rPr>
      </w:pPr>
      <w:bookmarkStart w:id="18" w:name="_Toc425054512"/>
      <w:bookmarkStart w:id="19" w:name="_Toc423410253"/>
      <w:bookmarkStart w:id="20" w:name="_Toc127864151"/>
      <w:r>
        <w:rPr>
          <w:sz w:val="24"/>
          <w:lang w:val="pt-BR"/>
        </w:rPr>
        <w:t xml:space="preserve">. </w:t>
      </w:r>
      <w:r w:rsidR="00962D70">
        <w:rPr>
          <w:sz w:val="24"/>
          <w:lang w:val="pt-BR"/>
        </w:rPr>
        <w:t>Pré-condições</w:t>
      </w:r>
      <w:bookmarkEnd w:id="18"/>
      <w:bookmarkEnd w:id="19"/>
      <w:bookmarkEnd w:id="20"/>
    </w:p>
    <w:p w14:paraId="25BC04C3" w14:textId="21A6CF5A" w:rsidR="00962D70" w:rsidRDefault="002E4D5C">
      <w:pPr>
        <w:pStyle w:val="InfoBlue"/>
      </w:pPr>
      <w:r>
        <w:t>Não se aplica.</w:t>
      </w:r>
    </w:p>
    <w:p w14:paraId="390F6423" w14:textId="77777777" w:rsidR="00962D70" w:rsidRDefault="00962D70" w:rsidP="00A70CA3">
      <w:pPr>
        <w:pStyle w:val="Ttulo1"/>
        <w:widowControl/>
        <w:numPr>
          <w:ilvl w:val="1"/>
          <w:numId w:val="26"/>
        </w:numPr>
        <w:ind w:left="1276" w:hanging="567"/>
        <w:rPr>
          <w:sz w:val="24"/>
        </w:rPr>
      </w:pPr>
      <w:bookmarkStart w:id="21" w:name="_Toc425054514"/>
      <w:bookmarkStart w:id="22" w:name="_Toc423410255"/>
      <w:bookmarkStart w:id="23" w:name="_Toc127864152"/>
      <w:r>
        <w:rPr>
          <w:sz w:val="24"/>
          <w:lang w:val="pt-BR"/>
        </w:rPr>
        <w:t>Pós-condições</w:t>
      </w:r>
      <w:bookmarkEnd w:id="21"/>
      <w:bookmarkEnd w:id="22"/>
      <w:bookmarkEnd w:id="23"/>
    </w:p>
    <w:p w14:paraId="1E816E81" w14:textId="4D806CFF" w:rsidR="00962D70" w:rsidRDefault="002E4D5C">
      <w:pPr>
        <w:pStyle w:val="InfoBlue"/>
      </w:pPr>
      <w:r>
        <w:t>Não se aplica.</w:t>
      </w:r>
    </w:p>
    <w:p w14:paraId="667911E5" w14:textId="77777777" w:rsidR="00962D70" w:rsidRDefault="00962D70">
      <w:pPr>
        <w:pStyle w:val="InfoBlue"/>
      </w:pPr>
    </w:p>
    <w:p w14:paraId="4DB05F86" w14:textId="77777777" w:rsidR="00A70CA3" w:rsidRDefault="00A70CA3" w:rsidP="00A70CA3">
      <w:pPr>
        <w:pStyle w:val="Ttulo1"/>
        <w:ind w:left="1080" w:hanging="360"/>
      </w:pPr>
      <w:r>
        <w:rPr>
          <w:lang w:val="pt-BR"/>
        </w:rPr>
        <w:t>Modelo Entidade Relacionamento (MER)</w:t>
      </w:r>
    </w:p>
    <w:p w14:paraId="024D6FA6" w14:textId="7C8D287A" w:rsidR="00A70CA3" w:rsidRPr="00A70CA3" w:rsidRDefault="0091071F" w:rsidP="00A70CA3">
      <w:pPr>
        <w:pStyle w:val="Corpodetexto"/>
        <w:rPr>
          <w:lang w:val="pt-BR"/>
        </w:rPr>
      </w:pPr>
      <w:r>
        <w:rPr>
          <w:lang w:val="pt-BR"/>
        </w:rPr>
        <w:pict w14:anchorId="4E56CA61">
          <v:shape id="_x0000_i1025" type="#_x0000_t75" style="width:229.5pt;height:264.75pt">
            <v:imagedata r:id="rId13" o:title="BDPY MODEL"/>
          </v:shape>
        </w:pict>
      </w:r>
    </w:p>
    <w:sectPr w:rsidR="00A70CA3" w:rsidRPr="00A70CA3">
      <w:headerReference w:type="default" r:id="rId14"/>
      <w:footerReference w:type="default" r:id="rId15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88980" w14:textId="77777777" w:rsidR="00761DFE" w:rsidRDefault="00761DFE">
      <w:r>
        <w:separator/>
      </w:r>
    </w:p>
  </w:endnote>
  <w:endnote w:type="continuationSeparator" w:id="0">
    <w:p w14:paraId="42D90DB3" w14:textId="77777777" w:rsidR="00761DFE" w:rsidRDefault="0076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62D70" w14:paraId="54197069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B5C674F" w14:textId="77777777" w:rsidR="00962D70" w:rsidRDefault="00962D70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F41F6F" w14:textId="77777777" w:rsidR="00962D70" w:rsidRDefault="00962D70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A66C827" w14:textId="77777777" w:rsidR="00962D70" w:rsidRDefault="00962D70">
          <w:pPr>
            <w:jc w:val="right"/>
          </w:pPr>
          <w:r>
            <w:rPr>
              <w:lang w:val="pt-BR"/>
            </w:rPr>
            <w:t xml:space="preserve">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 w:rsidR="00F36515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6EFA49E1" w14:textId="77777777" w:rsidR="00962D70" w:rsidRDefault="00962D7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DF0AA" w14:textId="77777777" w:rsidR="00761DFE" w:rsidRDefault="00761DFE">
      <w:r>
        <w:separator/>
      </w:r>
    </w:p>
  </w:footnote>
  <w:footnote w:type="continuationSeparator" w:id="0">
    <w:p w14:paraId="18633526" w14:textId="77777777" w:rsidR="00761DFE" w:rsidRDefault="00761D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94283" w14:textId="77777777" w:rsidR="00962D70" w:rsidRDefault="00962D70">
    <w:pPr>
      <w:rPr>
        <w:sz w:val="24"/>
      </w:rPr>
    </w:pPr>
  </w:p>
  <w:p w14:paraId="4C994C11" w14:textId="77777777" w:rsidR="00962D70" w:rsidRDefault="00962D70">
    <w:pPr>
      <w:pBdr>
        <w:top w:val="single" w:sz="6" w:space="1" w:color="auto"/>
      </w:pBdr>
      <w:rPr>
        <w:sz w:val="24"/>
      </w:rPr>
    </w:pPr>
  </w:p>
  <w:p w14:paraId="30081606" w14:textId="77777777" w:rsidR="00962D70" w:rsidRDefault="00962D7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62D70" w14:paraId="10725DBD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179FF1F" w14:textId="2B41FA8A" w:rsidR="00962D70" w:rsidRDefault="00962D70">
          <w:pPr>
            <w:pStyle w:val="Cabealho"/>
            <w:tabs>
              <w:tab w:val="clear" w:pos="4320"/>
              <w:tab w:val="clear" w:pos="8640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>
            <w:t>&lt;</w:t>
          </w:r>
          <w:proofErr w:type="spellStart"/>
          <w:r w:rsidR="0091071F">
            <w:t>Looja</w:t>
          </w:r>
          <w:proofErr w:type="spellEnd"/>
          <w:r>
            <w:t>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03D0841" w14:textId="77777777" w:rsidR="00962D70" w:rsidRDefault="00962D70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962D70" w14:paraId="4C735D9F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E82D103" w14:textId="77777777" w:rsidR="00962D70" w:rsidRDefault="00962D70">
          <w:proofErr w:type="spellStart"/>
          <w:r>
            <w:t>Relatório</w:t>
          </w:r>
          <w:proofErr w:type="spellEnd"/>
          <w:r>
            <w:t xml:space="preserve"> </w:t>
          </w:r>
          <w:proofErr w:type="spellStart"/>
          <w:r>
            <w:t>Sintético</w:t>
          </w:r>
          <w:proofErr w:type="spellEnd"/>
          <w:r>
            <w:t xml:space="preserve"> de </w:t>
          </w:r>
          <w:proofErr w:type="spellStart"/>
          <w:r>
            <w:t>Modelo</w:t>
          </w:r>
          <w:proofErr w:type="spellEnd"/>
          <w:r>
            <w:t xml:space="preserve"> de Caso de </w:t>
          </w:r>
          <w:proofErr w:type="spellStart"/>
          <w:r>
            <w:t>Uso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B992027" w14:textId="03D71CE0" w:rsidR="00962D70" w:rsidRDefault="00962D70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>
            <w:rPr>
              <w:lang w:val="pt-BR"/>
            </w:rPr>
            <w:t>&lt;</w:t>
          </w:r>
          <w:r w:rsidR="0091071F">
            <w:rPr>
              <w:lang w:val="pt-BR"/>
            </w:rPr>
            <w:t>11</w:t>
          </w:r>
          <w:r>
            <w:rPr>
              <w:lang w:val="pt-BR"/>
            </w:rPr>
            <w:t>/</w:t>
          </w:r>
          <w:r w:rsidR="0091071F">
            <w:rPr>
              <w:lang w:val="pt-BR"/>
            </w:rPr>
            <w:t>07</w:t>
          </w:r>
          <w:r>
            <w:rPr>
              <w:lang w:val="pt-BR"/>
            </w:rPr>
            <w:t>/</w:t>
          </w:r>
          <w:r w:rsidR="0091071F">
            <w:rPr>
              <w:lang w:val="pt-BR"/>
            </w:rPr>
            <w:t>2022</w:t>
          </w:r>
          <w:r>
            <w:rPr>
              <w:lang w:val="pt-BR"/>
            </w:rPr>
            <w:t>&gt;</w:t>
          </w:r>
        </w:p>
      </w:tc>
    </w:tr>
    <w:tr w:rsidR="00962D70" w14:paraId="7E0B877E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0DB745B" w14:textId="77777777" w:rsidR="00962D70" w:rsidRDefault="00962D70"/>
      </w:tc>
    </w:tr>
  </w:tbl>
  <w:p w14:paraId="1B59F512" w14:textId="77777777" w:rsidR="00962D70" w:rsidRDefault="00962D7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27F666B"/>
    <w:multiLevelType w:val="multilevel"/>
    <w:tmpl w:val="EADEE9F2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F7B1A53"/>
    <w:multiLevelType w:val="multilevel"/>
    <w:tmpl w:val="46660BAE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A2C1B86"/>
    <w:multiLevelType w:val="multilevel"/>
    <w:tmpl w:val="51BA9E50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40778E2"/>
    <w:multiLevelType w:val="multilevel"/>
    <w:tmpl w:val="9850C6DA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30693276">
    <w:abstractNumId w:val="0"/>
  </w:num>
  <w:num w:numId="2" w16cid:durableId="812143046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821458336">
    <w:abstractNumId w:val="12"/>
  </w:num>
  <w:num w:numId="4" w16cid:durableId="531377852">
    <w:abstractNumId w:val="23"/>
  </w:num>
  <w:num w:numId="5" w16cid:durableId="351494253">
    <w:abstractNumId w:val="18"/>
  </w:num>
  <w:num w:numId="6" w16cid:durableId="1906379137">
    <w:abstractNumId w:val="17"/>
  </w:num>
  <w:num w:numId="7" w16cid:durableId="128129758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382554402">
    <w:abstractNumId w:val="2"/>
  </w:num>
  <w:num w:numId="9" w16cid:durableId="363409579">
    <w:abstractNumId w:val="22"/>
  </w:num>
  <w:num w:numId="10" w16cid:durableId="1021055700">
    <w:abstractNumId w:val="4"/>
  </w:num>
  <w:num w:numId="11" w16cid:durableId="1922985105">
    <w:abstractNumId w:val="13"/>
  </w:num>
  <w:num w:numId="12" w16cid:durableId="1452087381">
    <w:abstractNumId w:val="11"/>
  </w:num>
  <w:num w:numId="13" w16cid:durableId="556429042">
    <w:abstractNumId w:val="21"/>
  </w:num>
  <w:num w:numId="14" w16cid:durableId="322396048">
    <w:abstractNumId w:val="10"/>
  </w:num>
  <w:num w:numId="15" w16cid:durableId="1557888433">
    <w:abstractNumId w:val="6"/>
  </w:num>
  <w:num w:numId="16" w16cid:durableId="1262760895">
    <w:abstractNumId w:val="20"/>
  </w:num>
  <w:num w:numId="17" w16cid:durableId="1775707697">
    <w:abstractNumId w:val="16"/>
  </w:num>
  <w:num w:numId="18" w16cid:durableId="1858348947">
    <w:abstractNumId w:val="7"/>
  </w:num>
  <w:num w:numId="19" w16cid:durableId="2039429817">
    <w:abstractNumId w:val="14"/>
  </w:num>
  <w:num w:numId="20" w16cid:durableId="2145270736">
    <w:abstractNumId w:val="9"/>
  </w:num>
  <w:num w:numId="21" w16cid:durableId="1490173991">
    <w:abstractNumId w:val="19"/>
  </w:num>
  <w:num w:numId="22" w16cid:durableId="1400444678">
    <w:abstractNumId w:val="0"/>
  </w:num>
  <w:num w:numId="23" w16cid:durableId="1884711696">
    <w:abstractNumId w:val="5"/>
  </w:num>
  <w:num w:numId="24" w16cid:durableId="542519953">
    <w:abstractNumId w:val="8"/>
  </w:num>
  <w:num w:numId="25" w16cid:durableId="734359102">
    <w:abstractNumId w:val="3"/>
  </w:num>
  <w:num w:numId="26" w16cid:durableId="600612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1479"/>
    <w:rsid w:val="002B591F"/>
    <w:rsid w:val="002E4D5C"/>
    <w:rsid w:val="002F1479"/>
    <w:rsid w:val="0037406E"/>
    <w:rsid w:val="00761DFE"/>
    <w:rsid w:val="0091071F"/>
    <w:rsid w:val="00962D70"/>
    <w:rsid w:val="00A3359F"/>
    <w:rsid w:val="00A70CA3"/>
    <w:rsid w:val="00C30009"/>
    <w:rsid w:val="00D5633C"/>
    <w:rsid w:val="00EA543B"/>
    <w:rsid w:val="00F22996"/>
    <w:rsid w:val="00F325DC"/>
    <w:rsid w:val="00F36515"/>
    <w:rsid w:val="00FA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886866"/>
  <w15:chartTrackingRefBased/>
  <w15:docId w15:val="{A3034FAE-CA67-407B-A554-99CD9D2B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numId w:val="0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1985"/>
    </w:pPr>
    <w:rPr>
      <w:i/>
      <w:color w:val="0000FF"/>
      <w:lang w:val="pt-BR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Ana%20Paula\Templates%20RUP\req\rup_ucspec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5FCC05C4BAB3A49AE969D598778A5BE" ma:contentTypeVersion="2" ma:contentTypeDescription="Crie um novo documento." ma:contentTypeScope="" ma:versionID="be7edb50e0b1171ebf8bbef84b3c768e">
  <xsd:schema xmlns:xsd="http://www.w3.org/2001/XMLSchema" xmlns:xs="http://www.w3.org/2001/XMLSchema" xmlns:p="http://schemas.microsoft.com/office/2006/metadata/properties" xmlns:ns2="a92eb9f6-d8f8-4a16-8f9c-2765c37e2af7" targetNamespace="http://schemas.microsoft.com/office/2006/metadata/properties" ma:root="true" ma:fieldsID="4a56fba807be6361632dff4e17d20dc1" ns2:_="">
    <xsd:import namespace="a92eb9f6-d8f8-4a16-8f9c-2765c37e2a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2eb9f6-d8f8-4a16-8f9c-2765c37e2a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2AAF36-0769-4325-AB8E-C6D3D7E3CC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8A67D3-87CA-48A6-A0EE-890D625A2120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BECD03F1-8842-428D-B645-A46DBA2BDB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2eb9f6-d8f8-4a16-8f9c-2765c37e2a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0EA22B2-B14D-4FEA-838B-40622DFE03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12</TotalTime>
  <Pages>6</Pages>
  <Words>630</Words>
  <Characters>3404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&lt;Nome do Caso de Uso&gt;</vt:lpstr>
    </vt:vector>
  </TitlesOfParts>
  <Company>&lt;Nome da Empresa&gt;</Company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xxxxxxxxx</dc:creator>
  <cp:keywords/>
  <dc:description/>
  <cp:lastModifiedBy>LUCAS VIEIRA DA SILVA</cp:lastModifiedBy>
  <cp:revision>2</cp:revision>
  <dcterms:created xsi:type="dcterms:W3CDTF">2022-07-12T00:00:00Z</dcterms:created>
  <dcterms:modified xsi:type="dcterms:W3CDTF">2022-07-12T00:00:00Z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SharedWithUsers">
    <vt:lpwstr>Membros de TI12N - UC 9</vt:lpwstr>
  </property>
  <property fmtid="{D5CDD505-2E9C-101B-9397-08002B2CF9AE}" pid="3" name="SharedWithUsers">
    <vt:lpwstr>14;#Membros de TI12N - UC 9</vt:lpwstr>
  </property>
</Properties>
</file>