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0000001" w14:textId="77777777" w:rsidR="0090742C" w:rsidRDefault="00365F1D">
      <w:pPr>
        <w:pStyle w:val="Ttulo"/>
      </w:pPr>
      <w:bookmarkStart w:id="0" w:name="_p7p256t54byw" w:colFirst="0" w:colLast="0"/>
      <w:bookmarkEnd w:id="0"/>
      <w:r>
        <w:t>Regras de Comunicação</w:t>
      </w:r>
    </w:p>
    <w:p w14:paraId="00000002" w14:textId="77777777" w:rsidR="0090742C" w:rsidRDefault="0090742C"/>
    <w:p w14:paraId="00000003" w14:textId="71A8D5DB" w:rsidR="0090742C" w:rsidRDefault="00365F1D">
      <w:pPr>
        <w:numPr>
          <w:ilvl w:val="0"/>
          <w:numId w:val="1"/>
        </w:numPr>
      </w:pPr>
      <w:r>
        <w:t xml:space="preserve">Os contatos com os </w:t>
      </w:r>
      <w:r w:rsidR="002D2F14">
        <w:t>(clientes)</w:t>
      </w:r>
      <w:r>
        <w:t xml:space="preserve"> para tirar dúvidas devem ser necessariamente via e-mail.</w:t>
      </w:r>
    </w:p>
    <w:p w14:paraId="00000004" w14:textId="4A1B0993" w:rsidR="0090742C" w:rsidRDefault="00737BB0">
      <w:pPr>
        <w:numPr>
          <w:ilvl w:val="0"/>
          <w:numId w:val="1"/>
        </w:numPr>
      </w:pPr>
      <w:r>
        <w:t>Reuniões por videoconferência</w:t>
      </w:r>
      <w:r w:rsidR="00365F1D">
        <w:t xml:space="preserve"> devem ocorrer somente durante </w:t>
      </w:r>
      <w:r>
        <w:t>o sábado a partir das 21:00</w:t>
      </w:r>
      <w:r w:rsidR="00365F1D">
        <w:t>.</w:t>
      </w:r>
    </w:p>
    <w:p w14:paraId="631BB104" w14:textId="77777777" w:rsidR="00737BB0" w:rsidRDefault="002D2F14">
      <w:pPr>
        <w:numPr>
          <w:ilvl w:val="0"/>
          <w:numId w:val="1"/>
        </w:numPr>
      </w:pPr>
      <w:r>
        <w:t>A cada nova definição ou a cada entrega de novo artefato deverá ser feito uma videoconferência com os clientes finais.</w:t>
      </w:r>
    </w:p>
    <w:p w14:paraId="7F1E14AB" w14:textId="77777777" w:rsidR="00737BB0" w:rsidRDefault="00737BB0">
      <w:pPr>
        <w:numPr>
          <w:ilvl w:val="0"/>
          <w:numId w:val="1"/>
        </w:numPr>
      </w:pPr>
      <w:r>
        <w:t>Para contato urgente, deve ser feito via WhatsApp ou ligação telefônica no horário comercial.</w:t>
      </w:r>
    </w:p>
    <w:p w14:paraId="5623088B" w14:textId="325A8C2C" w:rsidR="00724E04" w:rsidRDefault="00737BB0">
      <w:pPr>
        <w:numPr>
          <w:ilvl w:val="0"/>
          <w:numId w:val="1"/>
        </w:numPr>
      </w:pPr>
      <w:r>
        <w:t xml:space="preserve">Cancelamentos de compromissos devem ser avisados, no mínimo, com 24 horas de antecedência. </w:t>
      </w:r>
      <w:r w:rsidR="002D2F14">
        <w:t xml:space="preserve"> </w:t>
      </w:r>
    </w:p>
    <w:p w14:paraId="6F8730E6" w14:textId="77777777" w:rsidR="00724E04" w:rsidRDefault="00724E04" w:rsidP="00724E04"/>
    <w:p w14:paraId="77A2CA27" w14:textId="5B761170" w:rsidR="00365F1D" w:rsidRDefault="00365F1D" w:rsidP="00724E04">
      <w:bookmarkStart w:id="1" w:name="_GoBack"/>
      <w:bookmarkEnd w:id="1"/>
    </w:p>
    <w:sectPr w:rsidR="00365F1D">
      <w:pgSz w:w="11906" w:h="16838"/>
      <w:pgMar w:top="850" w:right="1440" w:bottom="850" w:left="85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2D63F0"/>
    <w:multiLevelType w:val="multilevel"/>
    <w:tmpl w:val="5A8C1C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90742C"/>
    <w:rsid w:val="002D2F14"/>
    <w:rsid w:val="00365F1D"/>
    <w:rsid w:val="00724E04"/>
    <w:rsid w:val="00737BB0"/>
    <w:rsid w:val="00907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11DC6"/>
  <w15:docId w15:val="{5F7A10D6-2C49-4C89-8D94-F59FA447E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428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</cp:lastModifiedBy>
  <cp:revision>5</cp:revision>
  <dcterms:created xsi:type="dcterms:W3CDTF">2020-03-31T23:56:00Z</dcterms:created>
  <dcterms:modified xsi:type="dcterms:W3CDTF">2021-08-15T22:20:00Z</dcterms:modified>
</cp:coreProperties>
</file>