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D4" w:rsidRDefault="003A31D4">
      <w:pPr>
        <w:widowControl/>
        <w:spacing w:before="100" w:after="100"/>
        <w:ind w:left="360"/>
        <w:jc w:val="center"/>
      </w:pPr>
    </w:p>
    <w:p w:rsidR="003A31D4" w:rsidRDefault="003A31D4">
      <w:pPr>
        <w:widowControl/>
        <w:spacing w:before="100" w:after="100"/>
        <w:ind w:left="360"/>
        <w:jc w:val="center"/>
        <w:rPr>
          <w:rFonts w:ascii="Garamond" w:hAnsi="Garamond"/>
          <w:b/>
          <w:sz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PRÁCTICA DE </w:t>
      </w:r>
    </w:p>
    <w:p w:rsidR="003A31D4" w:rsidRDefault="003A31D4">
      <w:pPr>
        <w:widowControl/>
        <w:spacing w:before="100" w:after="100"/>
        <w:ind w:left="360"/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PROCESADORES DEL LENGUAJE II</w:t>
      </w:r>
    </w:p>
    <w:p w:rsidR="003A31D4" w:rsidRDefault="003A31D4">
      <w:pPr>
        <w:widowControl/>
        <w:spacing w:before="100" w:after="100"/>
        <w:ind w:left="360"/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Curso 20</w:t>
      </w:r>
      <w:r w:rsidR="006C6E39">
        <w:rPr>
          <w:rFonts w:ascii="Garamond" w:hAnsi="Garamond"/>
          <w:b/>
          <w:sz w:val="32"/>
        </w:rPr>
        <w:t>2</w:t>
      </w:r>
      <w:r w:rsidR="00887225">
        <w:rPr>
          <w:rFonts w:ascii="Garamond" w:hAnsi="Garamond"/>
          <w:b/>
          <w:sz w:val="32"/>
        </w:rPr>
        <w:t>2</w:t>
      </w:r>
      <w:r>
        <w:rPr>
          <w:rFonts w:ascii="Garamond" w:hAnsi="Garamond"/>
          <w:b/>
          <w:sz w:val="32"/>
        </w:rPr>
        <w:t xml:space="preserve"> –</w:t>
      </w:r>
      <w:r w:rsidR="006532DE">
        <w:rPr>
          <w:rFonts w:ascii="Garamond" w:hAnsi="Garamond"/>
          <w:b/>
          <w:sz w:val="32"/>
        </w:rPr>
        <w:t xml:space="preserve"> 202</w:t>
      </w:r>
      <w:r w:rsidR="00887225">
        <w:rPr>
          <w:rFonts w:ascii="Garamond" w:hAnsi="Garamond"/>
          <w:b/>
          <w:sz w:val="32"/>
        </w:rPr>
        <w:t>3</w:t>
      </w:r>
    </w:p>
    <w:p w:rsidR="003A31D4" w:rsidRDefault="00801AC6" w:rsidP="00801AC6">
      <w:pPr>
        <w:widowControl/>
        <w:spacing w:before="100" w:after="100"/>
        <w:ind w:left="360"/>
        <w:jc w:val="center"/>
      </w:pPr>
      <w:r>
        <w:rPr>
          <w:rFonts w:ascii="Garamond" w:hAnsi="Garamond"/>
          <w:b/>
          <w:sz w:val="32"/>
        </w:rPr>
        <w:t>Entrega de</w:t>
      </w:r>
      <w:r w:rsidR="003A31D4">
        <w:rPr>
          <w:rFonts w:ascii="Garamond" w:hAnsi="Garamond"/>
          <w:b/>
          <w:sz w:val="32"/>
        </w:rPr>
        <w:t xml:space="preserve"> Septiembre</w:t>
      </w:r>
    </w:p>
    <w:p w:rsidR="003A31D4" w:rsidRDefault="003A31D4">
      <w:pPr>
        <w:widowControl/>
        <w:spacing w:before="100" w:after="100"/>
        <w:ind w:left="360"/>
      </w:pPr>
    </w:p>
    <w:p w:rsidR="003A31D4" w:rsidRDefault="003A31D4">
      <w:pPr>
        <w:widowControl/>
        <w:spacing w:before="100" w:after="100"/>
        <w:ind w:left="360"/>
      </w:pPr>
      <w:r>
        <w:t>APELLIDOS Y NOMBRE:</w:t>
      </w:r>
      <w:r w:rsidR="00801AC6">
        <w:t xml:space="preserve"> Benito Rolando, Lucas</w:t>
      </w:r>
    </w:p>
    <w:p w:rsidR="003A31D4" w:rsidRDefault="003A31D4">
      <w:pPr>
        <w:widowControl/>
        <w:spacing w:before="100" w:after="100"/>
        <w:ind w:left="360"/>
      </w:pPr>
      <w:r>
        <w:t>DNI:</w:t>
      </w:r>
      <w:r w:rsidR="00801AC6">
        <w:t xml:space="preserve"> 02725698Z</w:t>
      </w:r>
    </w:p>
    <w:p w:rsidR="003A31D4" w:rsidRDefault="003A31D4">
      <w:pPr>
        <w:widowControl/>
        <w:spacing w:before="100" w:after="100"/>
        <w:ind w:left="360"/>
      </w:pPr>
      <w:r>
        <w:t>CENTRO ASOCIADO MATRICULADO:</w:t>
      </w:r>
      <w:r w:rsidR="00801AC6">
        <w:t xml:space="preserve"> Madrid Sur - Móstoles</w:t>
      </w:r>
    </w:p>
    <w:p w:rsidR="003A31D4" w:rsidRDefault="003A31D4">
      <w:pPr>
        <w:widowControl/>
        <w:spacing w:before="100" w:after="100"/>
        <w:ind w:left="360"/>
      </w:pPr>
      <w:r>
        <w:t>CENTRO ASOCIADO DE LA SESIÓN DE CONTROL:</w:t>
      </w:r>
      <w:r w:rsidR="00801AC6">
        <w:t xml:space="preserve"> </w:t>
      </w:r>
      <w:r w:rsidR="00801AC6">
        <w:t>Madrid Sur - Móstoles</w:t>
      </w:r>
    </w:p>
    <w:p w:rsidR="003A31D4" w:rsidRDefault="003A31D4">
      <w:pPr>
        <w:widowControl/>
        <w:spacing w:before="100" w:after="100"/>
        <w:ind w:left="360"/>
        <w:rPr>
          <w:lang w:val="pt-PT"/>
        </w:rPr>
      </w:pPr>
      <w:r>
        <w:rPr>
          <w:lang w:val="pt-PT"/>
        </w:rPr>
        <w:t>EMAIL DE CONTACTO:</w:t>
      </w:r>
      <w:r w:rsidR="00801AC6">
        <w:rPr>
          <w:lang w:val="pt-PT"/>
        </w:rPr>
        <w:t xml:space="preserve"> lbenito93@alumno.uned.es</w:t>
      </w:r>
    </w:p>
    <w:p w:rsidR="003A31D4" w:rsidRDefault="003A31D4">
      <w:pPr>
        <w:widowControl/>
        <w:spacing w:before="100" w:after="100"/>
        <w:ind w:left="360"/>
        <w:rPr>
          <w:lang w:val="pt-PT"/>
        </w:rPr>
      </w:pPr>
      <w:r>
        <w:rPr>
          <w:lang w:val="pt-PT"/>
        </w:rPr>
        <w:t>TELÉFONO DE CONTACTO:</w:t>
      </w:r>
      <w:r w:rsidR="00801AC6">
        <w:rPr>
          <w:lang w:val="pt-PT"/>
        </w:rPr>
        <w:t xml:space="preserve"> 615353230</w:t>
      </w:r>
    </w:p>
    <w:p w:rsidR="000E4783" w:rsidRDefault="00BB690E">
      <w:pPr>
        <w:widowControl/>
        <w:spacing w:before="100" w:after="100"/>
        <w:ind w:left="360"/>
      </w:pPr>
      <w:r>
        <w:t xml:space="preserve">¿REALIZAS LA PARTE OPCIONAL? (SÍ </w:t>
      </w:r>
      <w:r w:rsidR="00940A7B">
        <w:t>o</w:t>
      </w:r>
      <w:r>
        <w:t xml:space="preserve"> NO):</w:t>
      </w:r>
      <w:r w:rsidR="00801AC6">
        <w:t xml:space="preserve"> No</w:t>
      </w:r>
    </w:p>
    <w:p w:rsidR="002E48A7" w:rsidRDefault="00687AFB">
      <w:pPr>
        <w:pStyle w:val="TOCHeading"/>
      </w:pPr>
      <w:r>
        <w:t>Contentenidos</w:t>
      </w:r>
    </w:p>
    <w:p w:rsidR="002E48A7" w:rsidRDefault="002E48A7">
      <w:pPr>
        <w:pStyle w:val="TOC1"/>
        <w:tabs>
          <w:tab w:val="right" w:leader="dot" w:pos="849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4788192" w:history="1">
        <w:r w:rsidRPr="00924E69">
          <w:rPr>
            <w:rStyle w:val="Hyperlink"/>
            <w:noProof/>
          </w:rPr>
          <w:t>1. Analizador semántico y comprobación de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pPr>
        <w:pStyle w:val="TOC2"/>
        <w:tabs>
          <w:tab w:val="right" w:leader="dot" w:pos="8495"/>
        </w:tabs>
        <w:rPr>
          <w:noProof/>
        </w:rPr>
      </w:pPr>
      <w:hyperlink w:anchor="_Toc144788193" w:history="1">
        <w:r w:rsidRPr="00924E69">
          <w:rPr>
            <w:rStyle w:val="Hyperlink"/>
            <w:noProof/>
          </w:rPr>
          <w:t>1.1 Descripción del manejo de las Tablas de Símbolos y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pPr>
        <w:pStyle w:val="TOC1"/>
        <w:tabs>
          <w:tab w:val="right" w:leader="dot" w:pos="8495"/>
        </w:tabs>
        <w:rPr>
          <w:noProof/>
        </w:rPr>
      </w:pPr>
      <w:hyperlink w:anchor="_Toc144788194" w:history="1">
        <w:r w:rsidRPr="00924E69">
          <w:rPr>
            <w:rStyle w:val="Hyperlink"/>
            <w:noProof/>
          </w:rPr>
          <w:t>2. Generación de código intermedio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pPr>
        <w:pStyle w:val="TOC2"/>
        <w:tabs>
          <w:tab w:val="right" w:leader="dot" w:pos="8495"/>
        </w:tabs>
        <w:rPr>
          <w:noProof/>
        </w:rPr>
      </w:pPr>
      <w:hyperlink w:anchor="_Toc144788195" w:history="1">
        <w:r w:rsidRPr="00924E69">
          <w:rPr>
            <w:rStyle w:val="Hyperlink"/>
            <w:noProof/>
          </w:rPr>
          <w:t>2.1 Descripción de la estructura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pPr>
        <w:pStyle w:val="TOC1"/>
        <w:tabs>
          <w:tab w:val="right" w:leader="dot" w:pos="8495"/>
        </w:tabs>
        <w:rPr>
          <w:noProof/>
        </w:rPr>
      </w:pPr>
      <w:hyperlink w:anchor="_Toc144788196" w:history="1">
        <w:r w:rsidRPr="00924E69">
          <w:rPr>
            <w:rStyle w:val="Hyperlink"/>
            <w:noProof/>
          </w:rPr>
          <w:t>3. Generaciónd e código fina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pPr>
        <w:pStyle w:val="TOC2"/>
        <w:tabs>
          <w:tab w:val="right" w:leader="dot" w:pos="8495"/>
        </w:tabs>
        <w:rPr>
          <w:noProof/>
        </w:rPr>
      </w:pPr>
      <w:hyperlink w:anchor="_Toc144788197" w:history="1">
        <w:r w:rsidRPr="00924E69">
          <w:rPr>
            <w:rStyle w:val="Hyperlink"/>
            <w:noProof/>
          </w:rPr>
          <w:t>3.1 Descripción de hasta dónde se ha llegado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pPr>
        <w:pStyle w:val="TOC1"/>
        <w:tabs>
          <w:tab w:val="right" w:leader="dot" w:pos="8495"/>
        </w:tabs>
        <w:rPr>
          <w:noProof/>
        </w:rPr>
      </w:pPr>
      <w:hyperlink w:anchor="_Toc144788198" w:history="1">
        <w:r w:rsidRPr="00924E69">
          <w:rPr>
            <w:rStyle w:val="Hyperlink"/>
            <w:noProof/>
          </w:rPr>
          <w:t>4. Indicaciones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_Toc144788198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48A7" w:rsidRDefault="002E48A7">
      <w:r>
        <w:rPr>
          <w:b/>
          <w:bCs/>
          <w:noProof/>
        </w:rPr>
        <w:fldChar w:fldCharType="end"/>
      </w:r>
    </w:p>
    <w:p w:rsidR="002E48A7" w:rsidRDefault="002E48A7">
      <w:pPr>
        <w:widowControl/>
        <w:spacing w:before="100" w:after="100"/>
        <w:ind w:left="360"/>
      </w:pPr>
    </w:p>
    <w:p w:rsidR="000E4783" w:rsidRDefault="000E4783" w:rsidP="0088491A">
      <w:pPr>
        <w:pStyle w:val="Heading1"/>
      </w:pPr>
      <w:r>
        <w:br w:type="page"/>
      </w:r>
      <w:bookmarkStart w:id="0" w:name="_Toc144788192"/>
      <w:r>
        <w:lastRenderedPageBreak/>
        <w:t>1. Analizador semántico y comprobación de tipos</w:t>
      </w:r>
      <w:bookmarkEnd w:id="0"/>
    </w:p>
    <w:p w:rsidR="0088491A" w:rsidRPr="0088491A" w:rsidRDefault="0088491A" w:rsidP="0088491A">
      <w:pPr>
        <w:rPr>
          <w:lang w:val="es-ES"/>
        </w:rPr>
      </w:pPr>
      <w:r>
        <w:rPr>
          <w:lang w:val="es-ES"/>
        </w:rPr>
        <w:tab/>
      </w:r>
    </w:p>
    <w:p w:rsidR="000E4783" w:rsidRDefault="000E4783" w:rsidP="000E4783">
      <w:pPr>
        <w:pStyle w:val="Heading2"/>
      </w:pPr>
      <w:bookmarkStart w:id="1" w:name="_Toc144788193"/>
      <w:r>
        <w:t>1.1 Descripción del manejo de las Tablas de Símbolos y Tipos</w:t>
      </w:r>
      <w:bookmarkEnd w:id="1"/>
    </w:p>
    <w:p w:rsidR="000E4783" w:rsidRDefault="000E4783" w:rsidP="000E4783">
      <w:pPr>
        <w:pStyle w:val="Heading1"/>
      </w:pPr>
      <w:bookmarkStart w:id="2" w:name="_Toc144788194"/>
      <w:r>
        <w:t>2. Generación de código intermedio</w:t>
      </w:r>
      <w:bookmarkEnd w:id="2"/>
    </w:p>
    <w:p w:rsidR="000E4783" w:rsidRDefault="000E4783" w:rsidP="000E4783">
      <w:pPr>
        <w:pStyle w:val="Heading2"/>
      </w:pPr>
      <w:bookmarkStart w:id="3" w:name="_Toc144788195"/>
      <w:r>
        <w:t>2.1 Descripción de la estructura utilizada</w:t>
      </w:r>
      <w:bookmarkEnd w:id="3"/>
    </w:p>
    <w:p w:rsidR="000E4783" w:rsidRDefault="000E4783" w:rsidP="000E4783">
      <w:pPr>
        <w:pStyle w:val="Heading1"/>
      </w:pPr>
      <w:bookmarkStart w:id="4" w:name="_Toc144788196"/>
      <w:r>
        <w:t>3. Generaciónd e código fina</w:t>
      </w:r>
      <w:bookmarkEnd w:id="4"/>
    </w:p>
    <w:p w:rsidR="000E4783" w:rsidRDefault="000E4783" w:rsidP="000E4783">
      <w:pPr>
        <w:pStyle w:val="Heading2"/>
      </w:pPr>
      <w:bookmarkStart w:id="5" w:name="_Toc144788197"/>
      <w:r>
        <w:t>3.1 Descripción de hasta dónde se ha llegado</w:t>
      </w:r>
      <w:bookmarkEnd w:id="5"/>
    </w:p>
    <w:p w:rsidR="000E4783" w:rsidRPr="000E4783" w:rsidRDefault="000E4783" w:rsidP="000E4783">
      <w:pPr>
        <w:pStyle w:val="Heading1"/>
      </w:pPr>
      <w:bookmarkStart w:id="6" w:name="_Toc144788198"/>
      <w:r>
        <w:t>4. Indicaciones especiales</w:t>
      </w:r>
      <w:bookmarkEnd w:id="6"/>
    </w:p>
    <w:p w:rsidR="000E4783" w:rsidRDefault="000E4783" w:rsidP="000E4783">
      <w:pPr>
        <w:widowControl/>
        <w:spacing w:before="100" w:after="100"/>
        <w:ind w:left="360"/>
      </w:pPr>
    </w:p>
    <w:p w:rsidR="003A31D4" w:rsidRDefault="003A31D4">
      <w:pPr>
        <w:widowControl/>
      </w:pPr>
      <w:bookmarkStart w:id="7" w:name="_GoBack"/>
      <w:bookmarkEnd w:id="7"/>
    </w:p>
    <w:sectPr w:rsidR="003A31D4">
      <w:type w:val="continuous"/>
      <w:pgSz w:w="11905" w:h="16837"/>
      <w:pgMar w:top="1416" w:right="1700" w:bottom="1416" w:left="1700" w:header="708" w:footer="709" w:gutter="0"/>
      <w:cols w:space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F2AA5"/>
    <w:multiLevelType w:val="hybridMultilevel"/>
    <w:tmpl w:val="8D4E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91F30"/>
    <w:multiLevelType w:val="hybridMultilevel"/>
    <w:tmpl w:val="CB3A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34394"/>
    <w:multiLevelType w:val="hybridMultilevel"/>
    <w:tmpl w:val="2488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MDS0NDA3MDQ0MjRV0lEKTi0uzszPAykwrAUAxJZFOywAAAA="/>
  </w:docVars>
  <w:rsids>
    <w:rsidRoot w:val="00C73DBF"/>
    <w:rsid w:val="000C086C"/>
    <w:rsid w:val="000E4783"/>
    <w:rsid w:val="002E48A7"/>
    <w:rsid w:val="00313DAF"/>
    <w:rsid w:val="003A31D4"/>
    <w:rsid w:val="0044182E"/>
    <w:rsid w:val="00590045"/>
    <w:rsid w:val="006532DE"/>
    <w:rsid w:val="00687AFB"/>
    <w:rsid w:val="006C6E39"/>
    <w:rsid w:val="00801AC6"/>
    <w:rsid w:val="0088491A"/>
    <w:rsid w:val="00887225"/>
    <w:rsid w:val="008F2BB9"/>
    <w:rsid w:val="00940A7B"/>
    <w:rsid w:val="00A3631D"/>
    <w:rsid w:val="00BB690E"/>
    <w:rsid w:val="00C73DBF"/>
    <w:rsid w:val="00CE3038"/>
    <w:rsid w:val="00CF3A9B"/>
    <w:rsid w:val="00DF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B18EE"/>
  <w14:defaultImageDpi w14:val="0"/>
  <w15:docId w15:val="{7E30E81A-50B1-4894-A0CF-95621F5A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lock Text" w:semiHidden="1"/>
    <w:lsdException w:name="Strong" w:uiPriority="22" w:qFormat="1"/>
    <w:lsdException w:name="Emphasis" w:uiPriority="20" w:qFormat="1"/>
    <w:lsdException w:name="Plain Text" w:semiHidden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Liberation Sans" w:hAnsi="Liberation Sans" w:cs="Liberation Sans"/>
      <w:b/>
      <w:bCs/>
      <w:sz w:val="34"/>
      <w:szCs w:val="34"/>
      <w:lang w:val="es-E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Liberation Sans" w:hAnsi="Liberation Sans" w:cs="Liberation Sans"/>
      <w:b/>
      <w:bCs/>
      <w:sz w:val="28"/>
      <w:szCs w:val="28"/>
      <w:lang w:val="es-E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Liberation Sans" w:hAnsi="Liberation Sans" w:cs="Liberation Sans"/>
      <w:b/>
      <w:bCs/>
      <w:lang w:val="es-E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Liberation Sans" w:hAnsi="Liberation Sans" w:cs="Liberation Sans"/>
      <w:b/>
      <w:bCs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customStyle="1" w:styleId="Contents1">
    <w:name w:val="Contents 1"/>
    <w:basedOn w:val="Normal"/>
    <w:next w:val="Normal"/>
    <w:pPr>
      <w:ind w:left="720" w:hanging="431"/>
    </w:pPr>
    <w:rPr>
      <w:rFonts w:ascii="Garamond" w:hAnsi="Garamond"/>
      <w:lang w:val="es-ES"/>
    </w:rPr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  <w:rPr>
      <w:rFonts w:ascii="Garamond" w:hAnsi="Garamond"/>
      <w:lang w:val="es-ES"/>
    </w:r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  <w:rPr>
      <w:rFonts w:ascii="Garamond" w:hAnsi="Garamond"/>
      <w:lang w:val="es-ES"/>
    </w:rPr>
  </w:style>
  <w:style w:type="paragraph" w:customStyle="1" w:styleId="LowerRomanList">
    <w:name w:val="Lower Roman List"/>
    <w:basedOn w:val="Normal"/>
    <w:uiPriority w:val="99"/>
    <w:pPr>
      <w:ind w:left="720" w:hanging="431"/>
    </w:pPr>
    <w:rPr>
      <w:rFonts w:ascii="Garamond" w:hAnsi="Garamond"/>
      <w:lang w:val="es-ES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Garamond" w:hAnsi="Garamond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Garamond" w:hAnsi="Garamond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="Calibri" w:hAnsi="Calibri"/>
      <w:sz w:val="20"/>
      <w:szCs w:val="20"/>
      <w:lang w:val="es-ES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  <w:rPr>
      <w:rFonts w:ascii="Garamond" w:hAnsi="Garamond"/>
      <w:lang w:val="es-ES"/>
    </w:rPr>
  </w:style>
  <w:style w:type="character" w:customStyle="1" w:styleId="EndnoteTextChar">
    <w:name w:val="Endnote Text Char"/>
    <w:link w:val="EndnoteText"/>
    <w:uiPriority w:val="99"/>
    <w:semiHidden/>
    <w:locked/>
    <w:rPr>
      <w:rFonts w:cs="Times New Roman"/>
      <w:sz w:val="20"/>
      <w:szCs w:val="20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Garamond" w:hAnsi="Garamond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/>
      <w:autoSpaceDE/>
      <w:autoSpaceDN/>
      <w:adjustRightInd/>
      <w:spacing w:after="200" w:line="276" w:lineRule="auto"/>
    </w:pPr>
    <w:rPr>
      <w:rFonts w:ascii="Calibri" w:hAnsi="Calibri"/>
      <w:sz w:val="20"/>
      <w:szCs w:val="20"/>
      <w:lang w:val="es-ES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  <w:rPr>
      <w:rFonts w:ascii="Garamond" w:hAnsi="Garamond"/>
      <w:lang w:val="es-ES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lang w:val="es-ES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Garamond" w:hAnsi="Garamond"/>
      <w:sz w:val="24"/>
      <w:szCs w:val="24"/>
      <w:lang w:val="es-ES" w:eastAsia="es-ES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2E48A7"/>
    <w:pPr>
      <w:keepNext/>
      <w:keepLines/>
      <w:widowControl/>
      <w:autoSpaceDE/>
      <w:autoSpaceDN/>
      <w:adjustRightInd/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8A7"/>
  </w:style>
  <w:style w:type="paragraph" w:styleId="TOC2">
    <w:name w:val="toc 2"/>
    <w:basedOn w:val="Normal"/>
    <w:next w:val="Normal"/>
    <w:autoRedefine/>
    <w:uiPriority w:val="39"/>
    <w:unhideWhenUsed/>
    <w:rsid w:val="002E48A7"/>
    <w:pPr>
      <w:ind w:left="240"/>
    </w:pPr>
  </w:style>
  <w:style w:type="character" w:styleId="Hyperlink">
    <w:name w:val="Hyperlink"/>
    <w:uiPriority w:val="99"/>
    <w:unhideWhenUsed/>
    <w:rsid w:val="002E48A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4C0E5-2024-49A1-B791-83F77282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DE PROCESADORES DE LENGUAJES</vt:lpstr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PROCESADORES DE LENGUAJES</dc:title>
  <dc:subject/>
  <dc:creator>LSI UNED</dc:creator>
  <cp:keywords/>
  <dc:description/>
  <cp:lastModifiedBy>Lucas</cp:lastModifiedBy>
  <cp:revision>2</cp:revision>
  <dcterms:created xsi:type="dcterms:W3CDTF">2023-09-05T04:38:00Z</dcterms:created>
  <dcterms:modified xsi:type="dcterms:W3CDTF">2023-09-05T04:38:00Z</dcterms:modified>
</cp:coreProperties>
</file>