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44508162" w:rsidP="6A0ABBE6" w:rsidRDefault="44508162" w14:paraId="00209433" w14:textId="37A6CEFC">
      <w:pPr>
        <w:pStyle w:val="Ttulo"/>
        <w:bidi w:val="0"/>
        <w:spacing w:before="0" w:beforeAutospacing="off" w:after="60" w:afterAutospacing="off" w:line="276" w:lineRule="auto"/>
        <w:ind w:left="0" w:right="0"/>
        <w:jc w:val="left"/>
        <w:rPr>
          <w:sz w:val="52"/>
          <w:szCs w:val="52"/>
        </w:rPr>
      </w:pPr>
      <w:r w:rsidR="44508162">
        <w:rPr/>
        <w:t>Regras de Negócio</w:t>
      </w:r>
    </w:p>
    <w:p w:rsidR="246ABC2A" w:rsidP="68EC8415" w:rsidRDefault="246ABC2A" w14:paraId="7AA85FE0" w14:textId="21CCCA7A">
      <w:pPr>
        <w:pStyle w:val="Subttulo"/>
        <w:bidi w:val="0"/>
        <w:spacing w:before="0" w:beforeAutospacing="off" w:after="320" w:afterAutospacing="off" w:line="276" w:lineRule="auto"/>
        <w:ind w:left="0" w:right="0"/>
        <w:jc w:val="left"/>
        <w:rPr>
          <w:color w:val="666666"/>
          <w:sz w:val="30"/>
          <w:szCs w:val="30"/>
        </w:rPr>
      </w:pPr>
      <w:r w:rsidR="246ABC2A">
        <w:rPr/>
        <w:t>Di Mani</w:t>
      </w:r>
    </w:p>
    <w:p w:rsidR="4D4AECBA" w:rsidRDefault="4D4AECBA" w14:paraId="7B6D2F6E" w14:textId="3BB55B62">
      <w:r w:rsidRPr="283805F5" w:rsidR="4D4AECBA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  <w:t>RN-000</w:t>
      </w:r>
      <w:r w:rsidRPr="283805F5" w:rsidR="5893C304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  <w:t>1</w:t>
      </w:r>
      <w:r w:rsidRPr="283805F5" w:rsidR="4D4AECBA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  <w:t>:</w:t>
      </w:r>
      <w:r w:rsidRPr="283805F5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 </w:t>
      </w:r>
      <w:r w:rsidRPr="283805F5" w:rsidR="140C7991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Após o cliente realizar </w:t>
      </w:r>
      <w:r w:rsidRPr="283805F5" w:rsidR="5FED5434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um</w:t>
      </w:r>
      <w:r w:rsidRPr="283805F5" w:rsidR="140C7991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 pedido</w:t>
      </w:r>
      <w:r w:rsidRPr="283805F5" w:rsidR="503B8205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 padrão</w:t>
      </w:r>
      <w:r w:rsidRPr="283805F5" w:rsidR="140C7991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, o atendimento deve passar o pedido para o estoque em até 1</w:t>
      </w:r>
      <w:r w:rsidRPr="283805F5" w:rsidR="26ADD181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0</w:t>
      </w:r>
      <w:r w:rsidRPr="283805F5" w:rsidR="140C7991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 minutos.</w:t>
      </w:r>
    </w:p>
    <w:p w:rsidRPr="00E16303" w:rsidR="00E16303" w:rsidP="283805F5" w:rsidRDefault="00E16303" w14:paraId="5314C255" w14:textId="51615CC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02ECB156" w:rsidR="4D4AECBA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  <w:t>RN-000</w:t>
      </w:r>
      <w:r w:rsidRPr="02ECB156" w:rsidR="58529B51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  <w:t>2</w:t>
      </w:r>
      <w:r w:rsidRPr="02ECB156" w:rsidR="4D4AECBA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  <w:t>:</w:t>
      </w:r>
      <w:r w:rsidRPr="02ECB15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 O </w:t>
      </w:r>
      <w:r w:rsidRPr="02ECB156" w:rsidR="62D870B0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estoque tem até </w:t>
      </w:r>
      <w:r w:rsidRPr="02ECB156" w:rsidR="200A90A9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20</w:t>
      </w:r>
      <w:r w:rsidRPr="02ECB156" w:rsidR="62D870B0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 </w:t>
      </w:r>
      <w:r w:rsidRPr="02ECB156" w:rsidR="62D870B0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minutos após a solicitação de preparação do pedido</w:t>
      </w:r>
      <w:r w:rsidRPr="02ECB156" w:rsidR="013E1C0B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 </w:t>
      </w:r>
      <w:r w:rsidRPr="02ECB156" w:rsidR="6D7808B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para entregar o produto ao </w:t>
      </w:r>
      <w:r w:rsidRPr="02ECB156" w:rsidR="6D7808B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atendimento</w:t>
      </w:r>
      <w:r w:rsidRPr="02ECB156" w:rsidR="6D7808B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.</w:t>
      </w:r>
    </w:p>
    <w:p w:rsidRPr="00E16303" w:rsidR="00E16303" w:rsidP="283805F5" w:rsidRDefault="00E16303" w14:paraId="63332C2C" w14:textId="67980FDC">
      <w:pPr>
        <w:pStyle w:val="Normal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283805F5" w:rsidR="4D4AECBA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  <w:t>RN-000</w:t>
      </w:r>
      <w:r w:rsidRPr="283805F5" w:rsidR="768B1ACE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  <w:t>3</w:t>
      </w:r>
      <w:r w:rsidRPr="283805F5" w:rsidR="4D4AECBA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  <w:t>:</w:t>
      </w:r>
      <w:r w:rsidRPr="283805F5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 </w:t>
      </w:r>
      <w:r w:rsidRPr="283805F5" w:rsidR="1FDB3E38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Após o </w:t>
      </w:r>
      <w:r w:rsidRPr="283805F5" w:rsidR="42F60F99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cliente realizar um pedido personalizado, o setor de costura tem até 15 minutos para recusar o pedido ou entregar o orçamento ao atendimento</w:t>
      </w:r>
      <w:r w:rsidRPr="283805F5" w:rsidR="20CB6D3F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.</w:t>
      </w:r>
    </w:p>
    <w:p w:rsidR="4D4AECBA" w:rsidP="283805F5" w:rsidRDefault="4D4AECBA" w14:paraId="554FC5B1" w14:textId="481B2F5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283805F5" w:rsidR="4D4AECBA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  <w:t>RN-000</w:t>
      </w:r>
      <w:r w:rsidRPr="283805F5" w:rsidR="3CF978D5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  <w:t>4</w:t>
      </w:r>
      <w:r w:rsidRPr="283805F5" w:rsidR="4D4AECBA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  <w:t>:</w:t>
      </w:r>
      <w:r w:rsidRPr="283805F5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 </w:t>
      </w:r>
      <w:r w:rsidRPr="283805F5" w:rsidR="589D569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O cliente tem até 30 minutos para confirmar se aceita o orçamento</w:t>
      </w:r>
      <w:r w:rsidRPr="283805F5" w:rsidR="7B77B93C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.</w:t>
      </w:r>
    </w:p>
    <w:p w:rsidR="4D4AECBA" w:rsidP="283805F5" w:rsidRDefault="4D4AECBA" w14:paraId="19E09E6B" w14:textId="7F6ADC16">
      <w:pPr>
        <w:pStyle w:val="Normal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283805F5" w:rsidR="4D4AECBA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  <w:t>RN-000</w:t>
      </w:r>
      <w:r w:rsidRPr="283805F5" w:rsidR="60584F2C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  <w:t>5</w:t>
      </w:r>
      <w:r w:rsidRPr="283805F5" w:rsidR="4D4AECBA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  <w:t>:</w:t>
      </w:r>
      <w:r w:rsidRPr="283805F5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 </w:t>
      </w:r>
      <w:r w:rsidRPr="283805F5" w:rsidR="7F49B148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Após o caixa confirmar o pagamento do pedido personalizado, a solicitação de confecção do produto deve ser passada para o setor de costura em até 1 hora.</w:t>
      </w:r>
    </w:p>
    <w:p w:rsidR="62D183D0" w:rsidP="283805F5" w:rsidRDefault="62D183D0" w14:paraId="3CC65593" w14:textId="09390D1D">
      <w:pPr>
        <w:pStyle w:val="Normal"/>
        <w:rPr>
          <w:rFonts w:ascii="Helvetica Neue" w:hAnsi="Helvetica Neue" w:eastAsia="Helvetica Neue" w:cs="Helvetica Neue"/>
          <w:b w:val="0"/>
          <w:bCs w:val="0"/>
          <w:noProof w:val="0"/>
          <w:sz w:val="22"/>
          <w:szCs w:val="22"/>
          <w:lang w:val="pt-BR"/>
        </w:rPr>
      </w:pPr>
      <w:r w:rsidRPr="283805F5" w:rsidR="62D183D0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  <w:t>RN-000</w:t>
      </w:r>
      <w:r w:rsidRPr="283805F5" w:rsidR="44A12D24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  <w:t>6</w:t>
      </w:r>
      <w:r w:rsidRPr="283805F5" w:rsidR="62D183D0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  <w:t xml:space="preserve">: </w:t>
      </w:r>
      <w:r w:rsidRPr="283805F5" w:rsidR="62D183D0">
        <w:rPr>
          <w:rFonts w:ascii="Helvetica Neue" w:hAnsi="Helvetica Neue" w:eastAsia="Helvetica Neue" w:cs="Helvetica Neue"/>
          <w:b w:val="0"/>
          <w:bCs w:val="0"/>
          <w:noProof w:val="0"/>
          <w:sz w:val="22"/>
          <w:szCs w:val="22"/>
          <w:lang w:val="pt-BR"/>
        </w:rPr>
        <w:t xml:space="preserve">Após o cliente solicitar uma troca ou devolução, o atendimento tem até 5 minutos para informar se a solicitação será aceita ou </w:t>
      </w:r>
      <w:r w:rsidRPr="283805F5" w:rsidR="27DCFF66">
        <w:rPr>
          <w:rFonts w:ascii="Helvetica Neue" w:hAnsi="Helvetica Neue" w:eastAsia="Helvetica Neue" w:cs="Helvetica Neue"/>
          <w:b w:val="0"/>
          <w:bCs w:val="0"/>
          <w:noProof w:val="0"/>
          <w:sz w:val="22"/>
          <w:szCs w:val="22"/>
          <w:lang w:val="pt-BR"/>
        </w:rPr>
        <w:t>recusada.</w:t>
      </w:r>
    </w:p>
    <w:p w:rsidR="62D183D0" w:rsidP="283805F5" w:rsidRDefault="62D183D0" w14:paraId="0FC8D555" w14:textId="7765495C">
      <w:pPr>
        <w:pStyle w:val="Normal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283805F5" w:rsidR="62D183D0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  <w:t>RN-000</w:t>
      </w:r>
      <w:r w:rsidRPr="283805F5" w:rsidR="0264A171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  <w:t>7</w:t>
      </w:r>
      <w:r w:rsidRPr="283805F5" w:rsidR="62D183D0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  <w:t>:</w:t>
      </w:r>
      <w:r w:rsidRPr="283805F5" w:rsidR="28C00250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  <w:t xml:space="preserve"> </w:t>
      </w:r>
      <w:r w:rsidRPr="283805F5" w:rsidR="28C00250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Atendimento nega solicitação de troca caso a solicitação seja feita após o prazo limite de 30 dias, e nega a solicitação de devolução caso seja feita após o prazo limite de 7 dias.</w:t>
      </w:r>
    </w:p>
    <w:p w:rsidR="62D183D0" w:rsidP="283805F5" w:rsidRDefault="62D183D0" w14:paraId="0E0CB51D" w14:textId="7A9D8AE7">
      <w:pPr>
        <w:pStyle w:val="Normal"/>
        <w:rPr>
          <w:rFonts w:ascii="Helvetica Neue" w:hAnsi="Helvetica Neue" w:eastAsia="Helvetica Neue" w:cs="Helvetica Neue"/>
          <w:b w:val="0"/>
          <w:bCs w:val="0"/>
          <w:noProof w:val="0"/>
          <w:sz w:val="22"/>
          <w:szCs w:val="22"/>
          <w:lang w:val="pt-BR"/>
        </w:rPr>
      </w:pPr>
      <w:r w:rsidRPr="283805F5" w:rsidR="62D183D0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  <w:t>RN-00</w:t>
      </w:r>
      <w:r w:rsidRPr="283805F5" w:rsidR="67D9A827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  <w:t>0</w:t>
      </w:r>
      <w:r w:rsidRPr="283805F5" w:rsidR="1DF25290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  <w:t>8</w:t>
      </w:r>
      <w:r w:rsidRPr="283805F5" w:rsidR="62D183D0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  <w:t>:</w:t>
      </w:r>
      <w:r w:rsidRPr="283805F5" w:rsidR="117CE1FA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  <w:t xml:space="preserve"> </w:t>
      </w:r>
      <w:r w:rsidRPr="283805F5" w:rsidR="117CE1FA">
        <w:rPr>
          <w:rFonts w:ascii="Helvetica Neue" w:hAnsi="Helvetica Neue" w:eastAsia="Helvetica Neue" w:cs="Helvetica Neue"/>
          <w:b w:val="0"/>
          <w:bCs w:val="0"/>
          <w:noProof w:val="0"/>
          <w:sz w:val="22"/>
          <w:szCs w:val="22"/>
          <w:lang w:val="pt-BR"/>
        </w:rPr>
        <w:t xml:space="preserve">Após o cliente entregar o produto para avaliação, o atendimento tem até 30 minutos para avaliar se o item </w:t>
      </w:r>
      <w:r w:rsidRPr="283805F5" w:rsidR="2E063192">
        <w:rPr>
          <w:rFonts w:ascii="Helvetica Neue" w:hAnsi="Helvetica Neue" w:eastAsia="Helvetica Neue" w:cs="Helvetica Neue"/>
          <w:b w:val="0"/>
          <w:bCs w:val="0"/>
          <w:noProof w:val="0"/>
          <w:sz w:val="22"/>
          <w:szCs w:val="22"/>
          <w:lang w:val="pt-BR"/>
        </w:rPr>
        <w:t>se encontra em boas condições para troca ou devolução.</w:t>
      </w:r>
    </w:p>
    <w:p w:rsidR="62D183D0" w:rsidP="283805F5" w:rsidRDefault="62D183D0" w14:paraId="49D3BBEB" w14:textId="4019912B">
      <w:pPr>
        <w:pStyle w:val="Normal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283805F5" w:rsidR="62D183D0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  <w:t>RN-00</w:t>
      </w:r>
      <w:r w:rsidRPr="283805F5" w:rsidR="63293943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  <w:t>09</w:t>
      </w:r>
      <w:r w:rsidRPr="283805F5" w:rsidR="21DE7D0C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  <w:t>:</w:t>
      </w:r>
      <w:r w:rsidRPr="283805F5" w:rsidR="52641FC0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  <w:t xml:space="preserve"> </w:t>
      </w:r>
      <w:r w:rsidRPr="283805F5" w:rsidR="52641FC0">
        <w:rPr>
          <w:rFonts w:ascii="Helvetica Neue" w:hAnsi="Helvetica Neue" w:eastAsia="Helvetica Neue" w:cs="Helvetica Neue"/>
          <w:b w:val="0"/>
          <w:bCs w:val="0"/>
          <w:noProof w:val="0"/>
          <w:sz w:val="22"/>
          <w:szCs w:val="22"/>
          <w:lang w:val="pt-BR"/>
        </w:rPr>
        <w:t>Após o cliente solicitar a retirada de um produto, o atendimento deve solicitar o produto ao estoque em até 10 minutos.</w:t>
      </w:r>
    </w:p>
    <w:p w:rsidR="52641FC0" w:rsidP="283805F5" w:rsidRDefault="52641FC0" w14:paraId="128AD1E9" w14:textId="115050DF">
      <w:pPr>
        <w:pStyle w:val="Normal"/>
        <w:rPr>
          <w:rFonts w:ascii="Helvetica Neue" w:hAnsi="Helvetica Neue" w:eastAsia="Helvetica Neue" w:cs="Helvetica Neue"/>
          <w:b w:val="0"/>
          <w:bCs w:val="0"/>
          <w:noProof w:val="0"/>
          <w:sz w:val="22"/>
          <w:szCs w:val="22"/>
          <w:lang w:val="pt-BR"/>
        </w:rPr>
      </w:pPr>
      <w:r w:rsidRPr="283805F5" w:rsidR="52641FC0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  <w:t>RN-001</w:t>
      </w:r>
      <w:r w:rsidRPr="283805F5" w:rsidR="60F33DC1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  <w:t>0</w:t>
      </w:r>
      <w:r w:rsidRPr="283805F5" w:rsidR="52641FC0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  <w:t xml:space="preserve">: </w:t>
      </w:r>
      <w:r w:rsidRPr="283805F5" w:rsidR="52641FC0">
        <w:rPr>
          <w:rFonts w:ascii="Helvetica Neue" w:hAnsi="Helvetica Neue" w:eastAsia="Helvetica Neue" w:cs="Helvetica Neue"/>
          <w:b w:val="0"/>
          <w:bCs w:val="0"/>
          <w:noProof w:val="0"/>
          <w:sz w:val="22"/>
          <w:szCs w:val="22"/>
          <w:lang w:val="pt-BR"/>
        </w:rPr>
        <w:t>O estoque deve entregar o produto ao atendimento em até 20 minutos após receber a solicitação de retirada.</w:t>
      </w:r>
    </w:p>
    <w:p w:rsidR="283805F5" w:rsidP="283805F5" w:rsidRDefault="283805F5" w14:paraId="1054E5C7" w14:textId="2BCE7526">
      <w:pPr>
        <w:pStyle w:val="Normal"/>
        <w:rPr>
          <w:rFonts w:ascii="Helvetica Neue" w:hAnsi="Helvetica Neue" w:eastAsia="Helvetica Neue" w:cs="Helvetica Neue"/>
          <w:b w:val="0"/>
          <w:bCs w:val="0"/>
          <w:noProof w:val="0"/>
          <w:sz w:val="22"/>
          <w:szCs w:val="22"/>
          <w:lang w:val="pt-BR"/>
        </w:rPr>
      </w:pPr>
    </w:p>
    <w:p w:rsidR="283805F5" w:rsidP="283805F5" w:rsidRDefault="283805F5" w14:paraId="5BE65636" w14:textId="3E08C955">
      <w:pPr>
        <w:pStyle w:val="Normal"/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</w:pPr>
    </w:p>
    <w:p w:rsidR="283805F5" w:rsidP="283805F5" w:rsidRDefault="283805F5" w14:paraId="229ABE30" w14:textId="575D3826">
      <w:pPr>
        <w:pStyle w:val="Normal"/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</w:pPr>
    </w:p>
    <w:p w:rsidR="283805F5" w:rsidP="283805F5" w:rsidRDefault="283805F5" w14:paraId="3593DED8" w14:textId="31DD76A6">
      <w:pPr>
        <w:pStyle w:val="Normal"/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</w:pPr>
    </w:p>
    <w:p w:rsidR="283805F5" w:rsidP="283805F5" w:rsidRDefault="283805F5" w14:paraId="18FF40F8" w14:textId="26DD479D">
      <w:pPr>
        <w:pStyle w:val="Normal"/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pt-BR"/>
        </w:rPr>
      </w:pPr>
    </w:p>
    <w:p w:rsidRPr="00E16303" w:rsidR="00E16303" w:rsidP="00E16303" w:rsidRDefault="00E16303" w14:paraId="1E64385D" w14:textId="4372D67A">
      <w:r>
        <w:br/>
      </w:r>
    </w:p>
    <w:p w:rsidRPr="00E16303" w:rsidR="00E16303" w:rsidP="6A0ABBE6" w:rsidRDefault="00E16303" w14:paraId="4BECFF4C" w14:textId="04E05790">
      <w:pPr>
        <w:pStyle w:val="Normal"/>
      </w:pPr>
    </w:p>
    <w:p w:rsidR="68EC8415" w:rsidP="68EC8415" w:rsidRDefault="68EC8415" w14:paraId="549B0064" w14:textId="11CA2246">
      <w:pPr>
        <w:pStyle w:val="Normal"/>
      </w:pPr>
    </w:p>
    <w:sectPr w:rsidR="008271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7318A" w:rsidP="00E16303" w:rsidRDefault="00B7318A" w14:paraId="0E312F88" w14:textId="77777777">
      <w:pPr>
        <w:spacing w:line="240" w:lineRule="auto"/>
      </w:pPr>
      <w:r>
        <w:separator/>
      </w:r>
    </w:p>
  </w:endnote>
  <w:endnote w:type="continuationSeparator" w:id="0">
    <w:p w:rsidR="00B7318A" w:rsidP="00E16303" w:rsidRDefault="00B7318A" w14:paraId="62CCAE2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68FD0B57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4384D8BD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4E1EDB5A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7318A" w:rsidP="00E16303" w:rsidRDefault="00B7318A" w14:paraId="3677D6A1" w14:textId="77777777">
      <w:pPr>
        <w:spacing w:line="240" w:lineRule="auto"/>
      </w:pPr>
      <w:r>
        <w:separator/>
      </w:r>
    </w:p>
  </w:footnote>
  <w:footnote w:type="continuationSeparator" w:id="0">
    <w:p w:rsidR="00B7318A" w:rsidP="00E16303" w:rsidRDefault="00B7318A" w14:paraId="59A2983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4B63B7B4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396A88EF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515A7717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9D70DA"/>
    <w:multiLevelType w:val="hybridMultilevel"/>
    <w:tmpl w:val="595EF13C"/>
    <w:lvl w:ilvl="0" w:tplc="3B1C1A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68E7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A0C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6CFC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0265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DEFE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3626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28DB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164B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341D69"/>
    <w:multiLevelType w:val="multilevel"/>
    <w:tmpl w:val="FC828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5C4E9D"/>
    <w:multiLevelType w:val="multilevel"/>
    <w:tmpl w:val="4DDA23F8"/>
    <w:lvl w:ilvl="0" w:tplc="5DD4E1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5A31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749C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EA98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6AF4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4C5D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506E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3EEF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9E05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6640FE9"/>
    <w:multiLevelType w:val="hybridMultilevel"/>
    <w:tmpl w:val="FE0000D6"/>
    <w:lvl w:ilvl="0" w:tplc="5AACFD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BA842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10B1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788F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F09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CC35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3675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AEB6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346A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B1C0933"/>
    <w:multiLevelType w:val="hybridMultilevel"/>
    <w:tmpl w:val="3828D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980C32"/>
    <w:multiLevelType w:val="hybridMultilevel"/>
    <w:tmpl w:val="FA846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30"/>
  <w:displayBackgroundShape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71E6"/>
    <w:rsid w:val="000D55E3"/>
    <w:rsid w:val="002E7BA6"/>
    <w:rsid w:val="00347FB2"/>
    <w:rsid w:val="008271E6"/>
    <w:rsid w:val="00B218F4"/>
    <w:rsid w:val="00B7318A"/>
    <w:rsid w:val="00C60A61"/>
    <w:rsid w:val="00C628CE"/>
    <w:rsid w:val="00E16303"/>
    <w:rsid w:val="013E1C0B"/>
    <w:rsid w:val="02187105"/>
    <w:rsid w:val="0255BB6C"/>
    <w:rsid w:val="0264A171"/>
    <w:rsid w:val="02825DFD"/>
    <w:rsid w:val="028C90A8"/>
    <w:rsid w:val="02DF4E59"/>
    <w:rsid w:val="02ECB156"/>
    <w:rsid w:val="0390426C"/>
    <w:rsid w:val="03CD7C61"/>
    <w:rsid w:val="04084640"/>
    <w:rsid w:val="04DC1ACE"/>
    <w:rsid w:val="04EE9E8F"/>
    <w:rsid w:val="05DE880D"/>
    <w:rsid w:val="05EBBD5E"/>
    <w:rsid w:val="06115A30"/>
    <w:rsid w:val="061BF612"/>
    <w:rsid w:val="06A29D21"/>
    <w:rsid w:val="06EF7134"/>
    <w:rsid w:val="07A0A373"/>
    <w:rsid w:val="07BFF241"/>
    <w:rsid w:val="07E89A71"/>
    <w:rsid w:val="07F3D5D8"/>
    <w:rsid w:val="08338797"/>
    <w:rsid w:val="083F797E"/>
    <w:rsid w:val="087EFBD8"/>
    <w:rsid w:val="08B679B7"/>
    <w:rsid w:val="08CFC557"/>
    <w:rsid w:val="09DA3DE3"/>
    <w:rsid w:val="0A1ACC39"/>
    <w:rsid w:val="0ADF7E5B"/>
    <w:rsid w:val="0B657314"/>
    <w:rsid w:val="0B66993F"/>
    <w:rsid w:val="0B771A40"/>
    <w:rsid w:val="0B9BDB35"/>
    <w:rsid w:val="0C48D615"/>
    <w:rsid w:val="0CB6D507"/>
    <w:rsid w:val="0CD6D78C"/>
    <w:rsid w:val="0CEFBAC8"/>
    <w:rsid w:val="0D5E7CBF"/>
    <w:rsid w:val="0DC8030E"/>
    <w:rsid w:val="0DFA1E12"/>
    <w:rsid w:val="0EC87592"/>
    <w:rsid w:val="0F4A3DEB"/>
    <w:rsid w:val="0FC29179"/>
    <w:rsid w:val="106445F3"/>
    <w:rsid w:val="1133841E"/>
    <w:rsid w:val="117CE1FA"/>
    <w:rsid w:val="123F77AB"/>
    <w:rsid w:val="12A03AB7"/>
    <w:rsid w:val="13517A52"/>
    <w:rsid w:val="140C7991"/>
    <w:rsid w:val="141BBC73"/>
    <w:rsid w:val="15191F69"/>
    <w:rsid w:val="155DF010"/>
    <w:rsid w:val="1571E1E0"/>
    <w:rsid w:val="157A2394"/>
    <w:rsid w:val="16B4EFCA"/>
    <w:rsid w:val="17298767"/>
    <w:rsid w:val="173CA2E8"/>
    <w:rsid w:val="17B7D94F"/>
    <w:rsid w:val="1850C02B"/>
    <w:rsid w:val="186E493E"/>
    <w:rsid w:val="1888703A"/>
    <w:rsid w:val="1900F5FC"/>
    <w:rsid w:val="1906D11B"/>
    <w:rsid w:val="19A9326B"/>
    <w:rsid w:val="19F67512"/>
    <w:rsid w:val="1A1315BF"/>
    <w:rsid w:val="1A50501F"/>
    <w:rsid w:val="1B2041C7"/>
    <w:rsid w:val="1B23C77D"/>
    <w:rsid w:val="1B6D59D1"/>
    <w:rsid w:val="1B76D364"/>
    <w:rsid w:val="1BD4ADEA"/>
    <w:rsid w:val="1BE69AC1"/>
    <w:rsid w:val="1C8584A7"/>
    <w:rsid w:val="1CEE1343"/>
    <w:rsid w:val="1D32BF25"/>
    <w:rsid w:val="1D56A7ED"/>
    <w:rsid w:val="1D699147"/>
    <w:rsid w:val="1D7EE613"/>
    <w:rsid w:val="1D820808"/>
    <w:rsid w:val="1DF25290"/>
    <w:rsid w:val="1E06B7EB"/>
    <w:rsid w:val="1E86B48E"/>
    <w:rsid w:val="1F0AC9F2"/>
    <w:rsid w:val="1F290C67"/>
    <w:rsid w:val="1FDB3E38"/>
    <w:rsid w:val="200A90A9"/>
    <w:rsid w:val="205BD210"/>
    <w:rsid w:val="206C1861"/>
    <w:rsid w:val="20CB6D3F"/>
    <w:rsid w:val="214B0687"/>
    <w:rsid w:val="21B4868D"/>
    <w:rsid w:val="21DE7D0C"/>
    <w:rsid w:val="23871518"/>
    <w:rsid w:val="23CED195"/>
    <w:rsid w:val="24467B75"/>
    <w:rsid w:val="246ABC2A"/>
    <w:rsid w:val="2482C5E4"/>
    <w:rsid w:val="24EDA3E5"/>
    <w:rsid w:val="26287576"/>
    <w:rsid w:val="2649DC64"/>
    <w:rsid w:val="26ADD181"/>
    <w:rsid w:val="2717D1C1"/>
    <w:rsid w:val="27AD48FE"/>
    <w:rsid w:val="27D67DC8"/>
    <w:rsid w:val="27DCFF66"/>
    <w:rsid w:val="2828C457"/>
    <w:rsid w:val="283805F5"/>
    <w:rsid w:val="28733231"/>
    <w:rsid w:val="28C00250"/>
    <w:rsid w:val="2B0582A9"/>
    <w:rsid w:val="2B1C7D2E"/>
    <w:rsid w:val="2B3B28B6"/>
    <w:rsid w:val="2B3E5317"/>
    <w:rsid w:val="2B474B96"/>
    <w:rsid w:val="2B52E591"/>
    <w:rsid w:val="2C0368B0"/>
    <w:rsid w:val="2D923833"/>
    <w:rsid w:val="2E063192"/>
    <w:rsid w:val="2F2F9755"/>
    <w:rsid w:val="2F84F21A"/>
    <w:rsid w:val="2FF89781"/>
    <w:rsid w:val="30D440F0"/>
    <w:rsid w:val="3138C6BB"/>
    <w:rsid w:val="321A1477"/>
    <w:rsid w:val="3249B42A"/>
    <w:rsid w:val="32B3E065"/>
    <w:rsid w:val="32F963AB"/>
    <w:rsid w:val="348FDB00"/>
    <w:rsid w:val="3490FBD5"/>
    <w:rsid w:val="349E76CD"/>
    <w:rsid w:val="34AAB665"/>
    <w:rsid w:val="357D76E7"/>
    <w:rsid w:val="35C28120"/>
    <w:rsid w:val="3615CEE8"/>
    <w:rsid w:val="373E8AEB"/>
    <w:rsid w:val="377191D3"/>
    <w:rsid w:val="3803ADC2"/>
    <w:rsid w:val="385035CD"/>
    <w:rsid w:val="38DBC7ED"/>
    <w:rsid w:val="3A21E2E4"/>
    <w:rsid w:val="3AD85561"/>
    <w:rsid w:val="3BCCCC97"/>
    <w:rsid w:val="3C8D5718"/>
    <w:rsid w:val="3CF978D5"/>
    <w:rsid w:val="3D8C66D1"/>
    <w:rsid w:val="3DB0C22C"/>
    <w:rsid w:val="3E26F2C9"/>
    <w:rsid w:val="3E5BF7BC"/>
    <w:rsid w:val="3EB2F9BA"/>
    <w:rsid w:val="3F37FEC8"/>
    <w:rsid w:val="3FBD43D6"/>
    <w:rsid w:val="3FC16710"/>
    <w:rsid w:val="3FCC4B32"/>
    <w:rsid w:val="4047965B"/>
    <w:rsid w:val="40B625D8"/>
    <w:rsid w:val="41701110"/>
    <w:rsid w:val="41F893EE"/>
    <w:rsid w:val="42740040"/>
    <w:rsid w:val="42F60F99"/>
    <w:rsid w:val="42FF8C27"/>
    <w:rsid w:val="430AD2D7"/>
    <w:rsid w:val="431E1962"/>
    <w:rsid w:val="4344BCF5"/>
    <w:rsid w:val="43CEA4E1"/>
    <w:rsid w:val="444E1462"/>
    <w:rsid w:val="44508162"/>
    <w:rsid w:val="44A12D24"/>
    <w:rsid w:val="44BB6ADF"/>
    <w:rsid w:val="4583E544"/>
    <w:rsid w:val="461E5843"/>
    <w:rsid w:val="46F457CE"/>
    <w:rsid w:val="47D9E344"/>
    <w:rsid w:val="47E26BCB"/>
    <w:rsid w:val="47F76C57"/>
    <w:rsid w:val="48447836"/>
    <w:rsid w:val="4918FA3D"/>
    <w:rsid w:val="49328080"/>
    <w:rsid w:val="4955F015"/>
    <w:rsid w:val="49FAF8B3"/>
    <w:rsid w:val="4A046CA6"/>
    <w:rsid w:val="4A339BFA"/>
    <w:rsid w:val="4A6007F6"/>
    <w:rsid w:val="4B2F5A1C"/>
    <w:rsid w:val="4B5ABB55"/>
    <w:rsid w:val="4B8AB218"/>
    <w:rsid w:val="4BF4D8FD"/>
    <w:rsid w:val="4BFD5973"/>
    <w:rsid w:val="4C028063"/>
    <w:rsid w:val="4D2233B2"/>
    <w:rsid w:val="4D4AECBA"/>
    <w:rsid w:val="4D9F3576"/>
    <w:rsid w:val="4DAA7821"/>
    <w:rsid w:val="4DB3BD7B"/>
    <w:rsid w:val="4F1B9F9A"/>
    <w:rsid w:val="4F231DDC"/>
    <w:rsid w:val="4F464882"/>
    <w:rsid w:val="4FB70811"/>
    <w:rsid w:val="5004AF3F"/>
    <w:rsid w:val="503B8205"/>
    <w:rsid w:val="50AF8145"/>
    <w:rsid w:val="50E218E3"/>
    <w:rsid w:val="51E3B641"/>
    <w:rsid w:val="51F7B986"/>
    <w:rsid w:val="52641FC0"/>
    <w:rsid w:val="526482FC"/>
    <w:rsid w:val="52877DED"/>
    <w:rsid w:val="52A12049"/>
    <w:rsid w:val="52AB5133"/>
    <w:rsid w:val="52B95924"/>
    <w:rsid w:val="53272446"/>
    <w:rsid w:val="5351291D"/>
    <w:rsid w:val="5398B7F8"/>
    <w:rsid w:val="543EBD7A"/>
    <w:rsid w:val="5500CF51"/>
    <w:rsid w:val="563EFFB3"/>
    <w:rsid w:val="5654A27E"/>
    <w:rsid w:val="56BE3778"/>
    <w:rsid w:val="56C7C655"/>
    <w:rsid w:val="56EE76B8"/>
    <w:rsid w:val="573EB5F7"/>
    <w:rsid w:val="574C5A56"/>
    <w:rsid w:val="578CCA47"/>
    <w:rsid w:val="57E3A954"/>
    <w:rsid w:val="584E179C"/>
    <w:rsid w:val="58529B51"/>
    <w:rsid w:val="5893C304"/>
    <w:rsid w:val="589D569E"/>
    <w:rsid w:val="59756F3B"/>
    <w:rsid w:val="5986660C"/>
    <w:rsid w:val="59D0851A"/>
    <w:rsid w:val="5A5E2924"/>
    <w:rsid w:val="5B33F60C"/>
    <w:rsid w:val="5BCF117E"/>
    <w:rsid w:val="5BD35752"/>
    <w:rsid w:val="5CA90AF7"/>
    <w:rsid w:val="5D2DB1ED"/>
    <w:rsid w:val="5D39B61B"/>
    <w:rsid w:val="5D41B362"/>
    <w:rsid w:val="5D8C853E"/>
    <w:rsid w:val="5DB5BA08"/>
    <w:rsid w:val="5E3A1E1C"/>
    <w:rsid w:val="5E9B3681"/>
    <w:rsid w:val="5F7FDDD6"/>
    <w:rsid w:val="5FED5434"/>
    <w:rsid w:val="60584F2C"/>
    <w:rsid w:val="60E15D57"/>
    <w:rsid w:val="60E27E2C"/>
    <w:rsid w:val="60F33DC1"/>
    <w:rsid w:val="61A33790"/>
    <w:rsid w:val="61CE5399"/>
    <w:rsid w:val="620DD5F3"/>
    <w:rsid w:val="62120151"/>
    <w:rsid w:val="62D183D0"/>
    <w:rsid w:val="62D870B0"/>
    <w:rsid w:val="631C1A5D"/>
    <w:rsid w:val="63293943"/>
    <w:rsid w:val="63551C17"/>
    <w:rsid w:val="6448EADC"/>
    <w:rsid w:val="64DAD852"/>
    <w:rsid w:val="65A53CE9"/>
    <w:rsid w:val="65A924AC"/>
    <w:rsid w:val="65EDF553"/>
    <w:rsid w:val="664F3E9D"/>
    <w:rsid w:val="66BF8DC0"/>
    <w:rsid w:val="6750B3B4"/>
    <w:rsid w:val="6791420A"/>
    <w:rsid w:val="67D9A827"/>
    <w:rsid w:val="68D692C3"/>
    <w:rsid w:val="68EC8415"/>
    <w:rsid w:val="68F5FF82"/>
    <w:rsid w:val="69E00DE7"/>
    <w:rsid w:val="69FA8399"/>
    <w:rsid w:val="6A09535B"/>
    <w:rsid w:val="6A0ABBE6"/>
    <w:rsid w:val="6A32FA78"/>
    <w:rsid w:val="6A89F2A5"/>
    <w:rsid w:val="6AB207C9"/>
    <w:rsid w:val="6AEEC997"/>
    <w:rsid w:val="6CF84868"/>
    <w:rsid w:val="6D01F678"/>
    <w:rsid w:val="6D175E1A"/>
    <w:rsid w:val="6D7808BE"/>
    <w:rsid w:val="6DB43691"/>
    <w:rsid w:val="6E2A38DC"/>
    <w:rsid w:val="6E95505E"/>
    <w:rsid w:val="6F5006F2"/>
    <w:rsid w:val="6F9CC51F"/>
    <w:rsid w:val="6FA51D3E"/>
    <w:rsid w:val="70A36684"/>
    <w:rsid w:val="70F93429"/>
    <w:rsid w:val="71FCB0DC"/>
    <w:rsid w:val="724501E3"/>
    <w:rsid w:val="7293F5F0"/>
    <w:rsid w:val="74703642"/>
    <w:rsid w:val="74D43395"/>
    <w:rsid w:val="7533E818"/>
    <w:rsid w:val="755DC373"/>
    <w:rsid w:val="75CB96B2"/>
    <w:rsid w:val="768B1ACE"/>
    <w:rsid w:val="76E70BD2"/>
    <w:rsid w:val="77385077"/>
    <w:rsid w:val="78DF0519"/>
    <w:rsid w:val="78EA0F17"/>
    <w:rsid w:val="78EB610A"/>
    <w:rsid w:val="78FBA503"/>
    <w:rsid w:val="78FED6BE"/>
    <w:rsid w:val="79A32B66"/>
    <w:rsid w:val="79C75123"/>
    <w:rsid w:val="7A18BBBF"/>
    <w:rsid w:val="7A6FF139"/>
    <w:rsid w:val="7A7383FE"/>
    <w:rsid w:val="7B77B93C"/>
    <w:rsid w:val="7C0BC19A"/>
    <w:rsid w:val="7C3AD836"/>
    <w:rsid w:val="7CFC82F4"/>
    <w:rsid w:val="7D14E337"/>
    <w:rsid w:val="7D236A2B"/>
    <w:rsid w:val="7D345EF4"/>
    <w:rsid w:val="7D44EA64"/>
    <w:rsid w:val="7D8E699E"/>
    <w:rsid w:val="7DB647A5"/>
    <w:rsid w:val="7DBAE116"/>
    <w:rsid w:val="7DC70CE5"/>
    <w:rsid w:val="7F43625C"/>
    <w:rsid w:val="7F49B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8DC8E"/>
  <w15:docId w15:val="{822AF3BA-26DD-6C40-963E-14F93E3F2C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16303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16303"/>
  </w:style>
  <w:style w:type="paragraph" w:styleId="Rodap">
    <w:name w:val="footer"/>
    <w:basedOn w:val="Normal"/>
    <w:link w:val="RodapChar"/>
    <w:uiPriority w:val="99"/>
    <w:unhideWhenUsed/>
    <w:rsid w:val="00E16303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16303"/>
  </w:style>
  <w:style w:type="paragraph" w:styleId="PargrafodaLista">
    <w:name w:val="List Paragraph"/>
    <w:basedOn w:val="Normal"/>
    <w:uiPriority w:val="34"/>
    <w:qFormat/>
    <w:rsid w:val="00E16303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17</revision>
  <dcterms:created xsi:type="dcterms:W3CDTF">2020-09-03T01:35:00.0000000Z</dcterms:created>
  <dcterms:modified xsi:type="dcterms:W3CDTF">2021-04-10T01:00:34.2980274Z</dcterms:modified>
</coreProperties>
</file>