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2078F352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17C3B704">
            <w:pPr>
              <w:rPr>
                <w:b w:val="1"/>
                <w:bCs w:val="1"/>
              </w:rPr>
            </w:pPr>
            <w:r w:rsidRPr="2078F352" w:rsidR="34B603F0">
              <w:rPr>
                <w:b w:val="1"/>
                <w:bCs w:val="1"/>
              </w:rPr>
              <w:t>UC10 – Solicitar Troca</w:t>
            </w:r>
          </w:p>
        </w:tc>
      </w:tr>
      <w:tr xmlns:wp14="http://schemas.microsoft.com/office/word/2010/wordml" w:rsidR="00087B0D" w:rsidTr="2078F352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2078F352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34B603F0" w:rsidRDefault="00087B0D" w14:paraId="0A37501D" wp14:textId="50845164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</w:t>
            </w:r>
          </w:p>
        </w:tc>
      </w:tr>
      <w:tr xmlns:wp14="http://schemas.microsoft.com/office/word/2010/wordml" w:rsidR="00087B0D" w:rsidTr="2078F352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34B603F0" w:rsidRDefault="00087B0D" w14:paraId="5DAB6C7B" wp14:textId="06FCC0B8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Atendente</w:t>
            </w:r>
          </w:p>
        </w:tc>
      </w:tr>
      <w:tr xmlns:wp14="http://schemas.microsoft.com/office/word/2010/wordml" w:rsidR="00087B0D" w:rsidTr="2078F352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34B603F0" w:rsidRDefault="00087B0D" w14:paraId="02EB378F" wp14:textId="4E8A8F23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Tem como finalidade solicitar a troca do produto.</w:t>
            </w:r>
          </w:p>
        </w:tc>
      </w:tr>
      <w:tr xmlns:wp14="http://schemas.microsoft.com/office/word/2010/wordml" w:rsidR="00087B0D" w:rsidTr="2078F352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34B603F0" w:rsidRDefault="00087B0D" w14:paraId="6A05A809" wp14:textId="33AE8461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pedido tem que estar dentro do prazo para troca com a nota fiscal e na peça deve conter a etiqueta e sem sinais de uso.</w:t>
            </w:r>
          </w:p>
        </w:tc>
      </w:tr>
      <w:tr xmlns:wp14="http://schemas.microsoft.com/office/word/2010/wordml" w:rsidR="00087B0D" w:rsidTr="2078F352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34B603F0" w:rsidRDefault="00087B0D" w14:paraId="5A39BBE3" wp14:textId="4A7CE12E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É feito uma avaliação do produto em relação a sua integridade e solicitação de troca que aprovado gera um voucher para utilizar no site.</w:t>
            </w:r>
          </w:p>
        </w:tc>
      </w:tr>
      <w:tr xmlns:wp14="http://schemas.microsoft.com/office/word/2010/wordml" w:rsidR="00087B0D" w:rsidTr="2078F352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2078F352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2078F352" w14:paraId="41C8F396" wp14:textId="77777777">
        <w:trPr>
          <w:trHeight w:val="585"/>
        </w:trPr>
        <w:tc>
          <w:tcPr>
            <w:tcW w:w="4322" w:type="dxa"/>
            <w:tcMar/>
          </w:tcPr>
          <w:p w:rsidR="0071735C" w:rsidP="0DBBE31B" w:rsidRDefault="0071735C" w14:paraId="72A3D3EC" wp14:textId="15D6F2E5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 consumidor realiza o login no sistema.</w:t>
            </w:r>
          </w:p>
        </w:tc>
        <w:tc>
          <w:tcPr>
            <w:tcW w:w="5000" w:type="dxa"/>
            <w:tcMar/>
          </w:tcPr>
          <w:p w:rsidR="0071735C" w:rsidP="34B603F0" w:rsidRDefault="0071735C" w14:paraId="0D0B940D" wp14:textId="2C857CF2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sistema valida o login do consumidor.</w:t>
            </w:r>
          </w:p>
        </w:tc>
      </w:tr>
      <w:tr xmlns:wp14="http://schemas.microsoft.com/office/word/2010/wordml" w:rsidR="00A35450" w:rsidTr="2078F352" w14:paraId="0E27B00A" wp14:textId="77777777">
        <w:tc>
          <w:tcPr>
            <w:tcW w:w="4322" w:type="dxa"/>
            <w:tcMar/>
          </w:tcPr>
          <w:p w:rsidR="00A35450" w:rsidP="0DBBE31B" w:rsidRDefault="00A35450" w14:paraId="60061E4C" wp14:textId="18E130B8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consumidor seleciona a opção de troca do produto.</w:t>
            </w:r>
          </w:p>
        </w:tc>
        <w:tc>
          <w:tcPr>
            <w:tcW w:w="5000" w:type="dxa"/>
            <w:tcMar/>
          </w:tcPr>
          <w:p w:rsidR="00A35450" w:rsidP="34B603F0" w:rsidRDefault="00A35450" w14:paraId="44EAFD9C" wp14:textId="0F122AB9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sistema carrega as informações do pedido e valida os requisitos mínimos para poder realizar a troca. (FE-01)</w:t>
            </w:r>
          </w:p>
        </w:tc>
      </w:tr>
      <w:tr xmlns:wp14="http://schemas.microsoft.com/office/word/2010/wordml" w:rsidR="00A35450" w:rsidTr="2078F352" w14:paraId="4B94D5A5" wp14:textId="77777777">
        <w:trPr>
          <w:trHeight w:val="570"/>
        </w:trPr>
        <w:tc>
          <w:tcPr>
            <w:tcW w:w="4322" w:type="dxa"/>
            <w:tcMar/>
          </w:tcPr>
          <w:p w:rsidR="00A35450" w:rsidP="34B603F0" w:rsidRDefault="00A35450" w14:paraId="518267F0" wp14:textId="251A3821">
            <w:pPr>
              <w:pStyle w:val="PargrafodaLista"/>
              <w:numPr>
                <w:ilvl w:val="0"/>
                <w:numId w:val="10"/>
              </w:numPr>
              <w:tabs>
                <w:tab w:val="clear" w:leader="none" w:pos="720"/>
                <w:tab w:val="left" w:leader="none" w:pos="3390"/>
              </w:tabs>
              <w:spacing w:before="0" w:after="200" w:line="276" w:lineRule="auto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 confirma a solicitação de troca.</w:t>
            </w:r>
          </w:p>
          <w:p w:rsidR="00A35450" w:rsidP="14D57575" w:rsidRDefault="00A35450" w14:paraId="3DEEC669" wp14:textId="0141802C">
            <w:pPr>
              <w:pStyle w:val="PargrafodaLista"/>
              <w:tabs>
                <w:tab w:val="left" w:pos="3390"/>
              </w:tabs>
              <w:ind/>
            </w:pPr>
          </w:p>
        </w:tc>
        <w:tc>
          <w:tcPr>
            <w:tcW w:w="5000" w:type="dxa"/>
            <w:tcMar/>
          </w:tcPr>
          <w:p w:rsidR="00A35450" w:rsidP="14D57575" w:rsidRDefault="00A35450" w14:paraId="3656B9AB" wp14:textId="55E9DB66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 sistema atualiza o status para “Aprovado” ou “Reprovado”. (FE-02)</w:t>
            </w:r>
          </w:p>
        </w:tc>
      </w:tr>
      <w:tr xmlns:wp14="http://schemas.microsoft.com/office/word/2010/wordml" w:rsidR="0071735C" w:rsidTr="2078F352" w14:paraId="45FB0818" wp14:textId="77777777">
        <w:trPr>
          <w:trHeight w:val="630"/>
        </w:trPr>
        <w:tc>
          <w:tcPr>
            <w:tcW w:w="4322" w:type="dxa"/>
            <w:tcMar/>
          </w:tcPr>
          <w:p w:rsidR="34B603F0" w:rsidP="2078F352" w:rsidRDefault="34B603F0" w14:paraId="3C7FBDA6" w14:textId="76399C04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078F352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 escolhe a opção de troca do pedido disponibilizada pelo sistema.</w:t>
            </w:r>
            <w:r w:rsidRPr="2078F352" w:rsidR="6D26BB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(FA-01)</w:t>
            </w:r>
          </w:p>
          <w:p w:rsidR="0071735C" w:rsidP="14D57575" w:rsidRDefault="0071735C" w14:paraId="049F31CB" wp14:textId="302375C8">
            <w:pPr>
              <w:pStyle w:val="PargrafodaLista"/>
              <w:ind w:left="708"/>
            </w:pPr>
          </w:p>
        </w:tc>
        <w:tc>
          <w:tcPr>
            <w:tcW w:w="5000" w:type="dxa"/>
            <w:tcMar/>
          </w:tcPr>
          <w:p w:rsidR="0071735C" w:rsidP="14D57575" w:rsidRDefault="0071735C" w14:paraId="53128261" wp14:textId="0A655DDC">
            <w:pPr>
              <w:ind w:left="0"/>
            </w:pPr>
          </w:p>
        </w:tc>
      </w:tr>
      <w:tr w:rsidR="14D57575" w:rsidTr="2078F352" w14:paraId="00FFD066">
        <w:trPr>
          <w:trHeight w:val="810"/>
        </w:trPr>
        <w:tc>
          <w:tcPr>
            <w:tcW w:w="4322" w:type="dxa"/>
            <w:tcMar/>
          </w:tcPr>
          <w:p w:rsidR="14D57575" w:rsidP="34B603F0" w:rsidRDefault="14D57575" w14:paraId="71B387C8" w14:textId="193136E9">
            <w:pPr>
              <w:pStyle w:val="PargrafodaLista"/>
              <w:ind w:left="0"/>
            </w:pPr>
            <w:r w:rsidR="34B603F0">
              <w:rPr/>
              <w:t>FIM DO UC</w:t>
            </w:r>
          </w:p>
        </w:tc>
        <w:tc>
          <w:tcPr>
            <w:tcW w:w="5000" w:type="dxa"/>
            <w:tcMar/>
          </w:tcPr>
          <w:p w:rsidR="14D57575" w:rsidP="14D57575" w:rsidRDefault="14D57575" w14:paraId="3772DB01" w14:textId="2A6A0A2E">
            <w:pPr>
              <w:pStyle w:val="PargrafodaLista"/>
              <w:ind w:left="0"/>
            </w:pPr>
          </w:p>
        </w:tc>
      </w:tr>
      <w:tr xmlns:wp14="http://schemas.microsoft.com/office/word/2010/wordml" w:rsidRPr="00A35450" w:rsidR="0071735C" w:rsidTr="2078F352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2078F352" w14:paraId="62486C05" wp14:textId="77777777">
        <w:tc>
          <w:tcPr>
            <w:tcW w:w="9322" w:type="dxa"/>
            <w:gridSpan w:val="2"/>
            <w:tcMar/>
          </w:tcPr>
          <w:p w:rsidR="00D004E2" w:rsidP="34B603F0" w:rsidRDefault="00D004E2" w14:paraId="14C6455B" wp14:textId="4886E955">
            <w:pPr>
              <w:tabs>
                <w:tab w:val="clear" w:leader="none" w:pos="720"/>
                <w:tab w:val="left" w:leader="none" w:pos="3390"/>
              </w:tabs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O sistema muda o status da solicitação 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para “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Aprovado” se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a peça estiver em condições de troca e “Reprovado” se não atender os requisitos exigidos para troca.</w:t>
            </w:r>
          </w:p>
          <w:p w:rsidR="00D004E2" w:rsidP="34B603F0" w:rsidRDefault="00D004E2" w14:paraId="1299C43A" wp14:textId="71B1ED14">
            <w:pPr>
              <w:tabs>
                <w:tab w:val="clear" w:leader="none" w:pos="720"/>
                <w:tab w:val="left" w:leader="none" w:pos="3390"/>
              </w:tabs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Se constar no sistema “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Aprovado” é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criado um voucher com o valor do produto para o consumidor realizar compras no site, se “Reprovado” mostra uma mensagem ao consumidor de “Solicitação Reprovada”.</w:t>
            </w:r>
          </w:p>
        </w:tc>
      </w:tr>
      <w:tr xmlns:wp14="http://schemas.microsoft.com/office/word/2010/wordml" w:rsidRPr="00A35450" w:rsidR="00D004E2" w:rsidTr="2078F352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2078F352" w14:paraId="4DDBEF00" wp14:textId="77777777">
        <w:tc>
          <w:tcPr>
            <w:tcW w:w="9322" w:type="dxa"/>
            <w:gridSpan w:val="2"/>
            <w:tcMar/>
          </w:tcPr>
          <w:p w:rsidR="00D004E2" w:rsidP="34B603F0" w:rsidRDefault="00D004E2" w14:paraId="0FB78278" wp14:textId="6934E856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 solicitação de troca só poderá ser feita no prazo de 30 dias.</w:t>
            </w:r>
          </w:p>
        </w:tc>
      </w:tr>
      <w:tr xmlns:wp14="http://schemas.microsoft.com/office/word/2010/wordml" w:rsidRPr="00A8342B" w:rsidR="0071735C" w:rsidTr="2078F352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4289E081">
            <w:pPr>
              <w:pStyle w:val="Normal"/>
            </w:pPr>
            <w:r w:rsidRPr="34B603F0" w:rsidR="34B603F0">
              <w:rPr>
                <w:b w:val="1"/>
                <w:bCs w:val="1"/>
              </w:rPr>
              <w:t>Fluxo Alternativo (FA-01) - Estorno do Valor ou Voucher.</w:t>
            </w:r>
          </w:p>
        </w:tc>
      </w:tr>
      <w:tr xmlns:wp14="http://schemas.microsoft.com/office/word/2010/wordml" w:rsidR="00A8342B" w:rsidTr="2078F352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2078F352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6874026B"/>
        </w:tc>
        <w:tc>
          <w:tcPr>
            <w:tcW w:w="5000" w:type="dxa"/>
            <w:tcMar/>
          </w:tcPr>
          <w:p w:rsidR="00876ADD" w:rsidP="2078F352" w:rsidRDefault="00876ADD" w14:paraId="34CE0A41" wp14:textId="79B9AC94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078F352" w:rsidR="39CAB5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8</w:t>
            </w:r>
            <w:r w:rsidRPr="2078F352" w:rsidR="72DC13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2078F352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.O sistema libera o voucher para compras no site.</w:t>
            </w:r>
          </w:p>
        </w:tc>
      </w:tr>
      <w:tr xmlns:wp14="http://schemas.microsoft.com/office/word/2010/wordml" w:rsidR="00C426C5" w:rsidTr="2078F352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DBBE31B" w:rsidRDefault="00C426C5" w14:paraId="2946DB82" wp14:textId="0251732A">
            <w:pPr>
              <w:ind w:left="0"/>
            </w:pPr>
            <w:r w:rsidR="34B603F0">
              <w:rPr/>
              <w:t>FIM DO UC</w:t>
            </w:r>
          </w:p>
        </w:tc>
      </w:tr>
      <w:tr xmlns:wp14="http://schemas.microsoft.com/office/word/2010/wordml" w:rsidR="00C426C5" w:rsidTr="2078F352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2078F352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10591752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4B603F0" w:rsidR="34B603F0">
              <w:rPr>
                <w:b w:val="1"/>
                <w:bCs w:val="1"/>
              </w:rPr>
              <w:t>Fluxo de Exceção (FE-01) - Prazo para devolução excedido.</w:t>
            </w:r>
          </w:p>
        </w:tc>
      </w:tr>
      <w:tr xmlns:wp14="http://schemas.microsoft.com/office/word/2010/wordml" w:rsidR="00E834E4" w:rsidTr="2078F352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2078F352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5DC978F8"/>
        </w:tc>
        <w:tc>
          <w:tcPr>
            <w:tcW w:w="5000" w:type="dxa"/>
            <w:tcMar/>
          </w:tcPr>
          <w:p w:rsidR="00E834E4" w:rsidP="2078F352" w:rsidRDefault="00E834E4" w14:paraId="08CE6F91" wp14:textId="09F5C6BE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078F352" w:rsidR="04DF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5</w:t>
            </w:r>
            <w:r w:rsidRPr="2078F352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 O sistema apresenta uma mensagem informando que o prazo para troca foi excedido.</w:t>
            </w:r>
          </w:p>
        </w:tc>
      </w:tr>
      <w:tr xmlns:wp14="http://schemas.microsoft.com/office/word/2010/wordml" w:rsidR="00E834E4" w:rsidTr="2078F352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3A73888D">
            <w:pPr>
              <w:ind w:left="0"/>
            </w:pPr>
            <w:r w:rsidR="34B603F0">
              <w:rPr/>
              <w:t>FIM DO UC</w:t>
            </w:r>
          </w:p>
        </w:tc>
      </w:tr>
      <w:tr w:rsidR="34B603F0" w:rsidTr="2078F352" w14:paraId="4114382E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34B603F0" w:rsidP="34B603F0" w:rsidRDefault="34B603F0" w14:paraId="0F64101F" w14:textId="776C89B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34B603F0" w:rsidR="34B603F0">
              <w:rPr>
                <w:b w:val="1"/>
                <w:bCs w:val="1"/>
              </w:rPr>
              <w:t>Fluxo de Exceção (FE-02) - Aprovado ou Reprovado.</w:t>
            </w:r>
          </w:p>
        </w:tc>
      </w:tr>
      <w:tr w:rsidR="34B603F0" w:rsidTr="2078F352" w14:paraId="26C42D14">
        <w:tc>
          <w:tcPr>
            <w:tcW w:w="4322" w:type="dxa"/>
            <w:shd w:val="clear" w:color="auto" w:fill="FFFF00"/>
            <w:tcMar/>
          </w:tcPr>
          <w:p w:rsidR="34B603F0" w:rsidP="34B603F0" w:rsidRDefault="34B603F0" w14:paraId="05CBB9A7" w14:textId="4FF36CEE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34B603F0" w:rsidR="34B603F0">
              <w:rPr>
                <w:b w:val="1"/>
                <w:bCs w:val="1"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34B603F0" w:rsidP="34B603F0" w:rsidRDefault="34B603F0" w14:paraId="1443B439" w14:textId="10A1C453">
            <w:pPr>
              <w:pStyle w:val="Normal"/>
              <w:jc w:val="center"/>
              <w:rPr>
                <w:b w:val="1"/>
                <w:bCs w:val="1"/>
              </w:rPr>
            </w:pPr>
            <w:r w:rsidRPr="34B603F0" w:rsidR="34B603F0">
              <w:rPr>
                <w:b w:val="1"/>
                <w:bCs w:val="1"/>
              </w:rPr>
              <w:t>AÇÕES DO SISTEMA</w:t>
            </w:r>
          </w:p>
        </w:tc>
      </w:tr>
      <w:tr w:rsidR="34B603F0" w:rsidTr="2078F352" w14:paraId="0934D445">
        <w:tc>
          <w:tcPr>
            <w:tcW w:w="4322" w:type="dxa"/>
            <w:tcMar/>
          </w:tcPr>
          <w:p w:rsidR="34B603F0" w:rsidP="34B603F0" w:rsidRDefault="34B603F0" w14:paraId="11FB9552" w14:textId="697DA6E3">
            <w:pPr>
              <w:pStyle w:val="Normal"/>
              <w:spacing w:line="276" w:lineRule="auto"/>
              <w:jc w:val="left"/>
            </w:pPr>
          </w:p>
        </w:tc>
        <w:tc>
          <w:tcPr>
            <w:tcW w:w="5000" w:type="dxa"/>
            <w:tcMar/>
          </w:tcPr>
          <w:p w:rsidR="34B603F0" w:rsidP="2078F352" w:rsidRDefault="34B603F0" w14:paraId="2C6229DF" w14:textId="1912E3CB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078F352" w:rsidR="20E458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7</w:t>
            </w:r>
            <w:r w:rsidRPr="2078F352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 Informa ao cliente se sua solicitação foi Aprovada ou Reprovada.</w:t>
            </w:r>
          </w:p>
        </w:tc>
      </w:tr>
      <w:tr w:rsidR="34B603F0" w:rsidTr="2078F352" w14:paraId="301339B5">
        <w:tc>
          <w:tcPr>
            <w:tcW w:w="4322" w:type="dxa"/>
            <w:tcMar/>
          </w:tcPr>
          <w:p w:rsidR="34B603F0" w:rsidP="34B603F0" w:rsidRDefault="34B603F0" w14:paraId="184ECE62" w14:textId="52A45016">
            <w:pPr>
              <w:pStyle w:val="Normal"/>
              <w:spacing w:line="276" w:lineRule="auto"/>
              <w:jc w:val="left"/>
            </w:pPr>
          </w:p>
        </w:tc>
        <w:tc>
          <w:tcPr>
            <w:tcW w:w="5000" w:type="dxa"/>
            <w:tcMar/>
          </w:tcPr>
          <w:p w:rsidR="34B603F0" w:rsidP="34B603F0" w:rsidRDefault="34B603F0" w14:paraId="5955EE3F" w14:textId="76EFF8B6">
            <w:pPr>
              <w:pStyle w:val="Normal"/>
            </w:pPr>
            <w:r w:rsidR="34B603F0">
              <w:rPr/>
              <w:t>FIM DO UC</w:t>
            </w:r>
          </w:p>
        </w:tc>
      </w:tr>
      <w:tr xmlns:wp14="http://schemas.microsoft.com/office/word/2010/wordml" w:rsidRPr="00A35450" w:rsidR="00D004E2" w:rsidTr="2078F352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2078F352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4DFF4DC"/>
    <w:rsid w:val="074EAC7F"/>
    <w:rsid w:val="0DBBE31B"/>
    <w:rsid w:val="14D57575"/>
    <w:rsid w:val="2078F352"/>
    <w:rsid w:val="20E45852"/>
    <w:rsid w:val="275209EB"/>
    <w:rsid w:val="34B603F0"/>
    <w:rsid w:val="39CAB550"/>
    <w:rsid w:val="6D26BB22"/>
    <w:rsid w:val="72DC1320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19</revision>
  <dcterms:created xsi:type="dcterms:W3CDTF">2020-07-07T23:52:00.0000000Z</dcterms:created>
  <dcterms:modified xsi:type="dcterms:W3CDTF">2021-03-04T16:35:11.4503266Z</dcterms:modified>
</coreProperties>
</file>