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7"/>
        </w:rPr>
      </w:pPr>
      <w:r>
        <w:rPr>
          <w:rFonts w:ascii="Times New Roman" w:hAnsi="Times New Roman"/>
          <w:sz w:val="27"/>
        </w:rPr>
      </w:r>
    </w:p>
    <w:p>
      <w:pPr>
        <w:pStyle w:val="Normal"/>
        <w:spacing w:before="93" w:after="0"/>
        <w:ind w:left="1786" w:right="0" w:hanging="0"/>
        <w:jc w:val="left"/>
        <w:rPr>
          <w:rFonts w:ascii="Arial" w:hAnsi="Arial"/>
          <w:b/>
          <w:b/>
          <w:sz w:val="22"/>
        </w:rPr>
      </w:pPr>
      <w:bookmarkStart w:id="0" w:name="Introduction"/>
      <w:bookmarkEnd w:id="0"/>
      <w:r>
        <w:drawing>
          <wp:anchor behindDoc="0" distT="0" distB="0" distL="0" distR="0" simplePos="0" locked="0" layoutInCell="0" allowOverlap="1" relativeHeight="8">
            <wp:simplePos x="0" y="0"/>
            <wp:positionH relativeFrom="page">
              <wp:posOffset>542290</wp:posOffset>
            </wp:positionH>
            <wp:positionV relativeFrom="paragraph">
              <wp:posOffset>-73025</wp:posOffset>
            </wp:positionV>
            <wp:extent cx="457200" cy="45720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57200" cy="457200"/>
                    </a:xfrm>
                    <a:prstGeom prst="rect">
                      <a:avLst/>
                    </a:prstGeom>
                  </pic:spPr>
                </pic:pic>
              </a:graphicData>
            </a:graphic>
          </wp:anchor>
        </w:drawing>
      </w:r>
      <w:r>
        <w:rPr>
          <w:rFonts w:ascii="Arial" w:hAnsi="Arial"/>
          <w:b/>
          <w:color w:val="2C4864"/>
          <w:sz w:val="22"/>
        </w:rPr>
        <w:t>Introduction</w:t>
      </w:r>
    </w:p>
    <w:p>
      <w:pPr>
        <w:pStyle w:val="Corpsdetexte"/>
        <w:rPr>
          <w:rFonts w:ascii="Arial" w:hAnsi="Arial"/>
          <w:b/>
          <w:b/>
          <w:sz w:val="20"/>
        </w:rPr>
      </w:pPr>
      <w:r>
        <w:rPr>
          <w:rFonts w:ascii="Arial" w:hAnsi="Arial"/>
          <w:b/>
          <w:sz w:val="20"/>
        </w:rPr>
      </w:r>
    </w:p>
    <w:p>
      <w:pPr>
        <w:pStyle w:val="Corpsdetexte"/>
        <w:rPr>
          <w:rFonts w:ascii="Arial" w:hAnsi="Arial"/>
          <w:b/>
          <w:b/>
          <w:sz w:val="20"/>
        </w:rPr>
      </w:pPr>
      <w:r>
        <w:rPr>
          <w:rFonts w:ascii="Arial" w:hAnsi="Arial"/>
          <w:b/>
          <w:sz w:val="16"/>
        </w:rPr>
      </w:r>
    </w:p>
    <w:p>
      <w:pPr>
        <w:pStyle w:val="Normal"/>
        <w:jc w:val="both"/>
        <w:rPr>
          <w:sz w:val="24"/>
          <w:szCs w:val="24"/>
        </w:rPr>
      </w:pPr>
      <w:r>
        <w:rPr/>
        <w:tab/>
      </w:r>
      <w:r>
        <w:rPr>
          <w:rFonts w:cs="Times New Roman" w:ascii="Times New Roman" w:hAnsi="Times New Roman"/>
          <w:szCs w:val="24"/>
        </w:rPr>
        <w:t xml:space="preserve">Le laboratoire </w:t>
      </w:r>
      <w:r>
        <w:rPr>
          <w:rFonts w:cs="Times New Roman" w:ascii="Times New Roman" w:hAnsi="Times New Roman"/>
          <w:i/>
          <w:szCs w:val="24"/>
        </w:rPr>
        <w:t>Galaxy Swiss Bourdin</w:t>
      </w:r>
      <w:r>
        <w:rPr>
          <w:rFonts w:cs="Times New Roman" w:ascii="Times New Roman" w:hAnsi="Times New Roman"/>
          <w:szCs w:val="24"/>
        </w:rPr>
        <w:t xml:space="preserve"> (GSB) dispose de nombreux visiteurs médicaux qui se déplacent pour présenter </w:t>
        <w:tab/>
        <w:t xml:space="preserve">les produits pharmaceutiques. Afin de faciliter la mobilité géographique dans l’entreprise, GSB met à leur disposition, </w:t>
        <w:tab/>
        <w:t>un ensemble d’appartements proposés à la location par des propriétaires.</w:t>
      </w:r>
    </w:p>
    <w:p>
      <w:pPr>
        <w:pStyle w:val="Normal"/>
        <w:jc w:val="both"/>
        <w:rPr>
          <w:sz w:val="24"/>
          <w:szCs w:val="24"/>
        </w:rPr>
      </w:pPr>
      <w:r>
        <w:rPr/>
      </w:r>
    </w:p>
    <w:p>
      <w:pPr>
        <w:pStyle w:val="Corpsdetexte"/>
        <w:spacing w:before="7" w:after="0"/>
        <w:rPr>
          <w:sz w:val="20"/>
        </w:rPr>
      </w:pPr>
      <w:r>
        <w:rPr>
          <w:sz w:val="20"/>
        </w:rPr>
      </w:r>
    </w:p>
    <w:p>
      <w:pPr>
        <w:pStyle w:val="Normal"/>
        <w:spacing w:before="0" w:after="0"/>
        <w:ind w:left="1723" w:right="0" w:hanging="0"/>
        <w:jc w:val="left"/>
        <w:rPr>
          <w:rFonts w:ascii="Arial" w:hAnsi="Arial"/>
          <w:b/>
          <w:b/>
          <w:sz w:val="22"/>
        </w:rPr>
      </w:pPr>
      <w:bookmarkStart w:id="1" w:name="Connexion_à_l’application_Gestion_de_vis"/>
      <w:bookmarkEnd w:id="1"/>
      <w:r>
        <w:drawing>
          <wp:anchor behindDoc="0" distT="0" distB="0" distL="0" distR="0" simplePos="0" locked="0" layoutInCell="0" allowOverlap="1" relativeHeight="9">
            <wp:simplePos x="0" y="0"/>
            <wp:positionH relativeFrom="page">
              <wp:posOffset>542290</wp:posOffset>
            </wp:positionH>
            <wp:positionV relativeFrom="paragraph">
              <wp:posOffset>-132080</wp:posOffset>
            </wp:positionV>
            <wp:extent cx="457200" cy="45720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 cy="457200"/>
                    </a:xfrm>
                    <a:prstGeom prst="rect">
                      <a:avLst/>
                    </a:prstGeom>
                  </pic:spPr>
                </pic:pic>
              </a:graphicData>
            </a:graphic>
          </wp:anchor>
        </w:drawing>
      </w:r>
      <w:r>
        <w:rPr>
          <w:rFonts w:ascii="Arial" w:hAnsi="Arial"/>
          <w:b/>
          <w:color w:val="2C4864"/>
          <w:sz w:val="22"/>
        </w:rPr>
        <w:t>Connexion</w:t>
      </w:r>
      <w:r>
        <w:rPr>
          <w:rFonts w:ascii="Arial" w:hAnsi="Arial"/>
          <w:b/>
          <w:color w:val="2C4864"/>
          <w:spacing w:val="-5"/>
          <w:sz w:val="22"/>
        </w:rPr>
        <w:t xml:space="preserve"> </w:t>
      </w:r>
      <w:r>
        <w:rPr>
          <w:rFonts w:ascii="Arial" w:hAnsi="Arial"/>
          <w:b/>
          <w:color w:val="2C4864"/>
          <w:sz w:val="22"/>
        </w:rPr>
        <w:t>à</w:t>
      </w:r>
      <w:r>
        <w:rPr>
          <w:rFonts w:ascii="Arial" w:hAnsi="Arial"/>
          <w:b/>
          <w:color w:val="2C4864"/>
          <w:spacing w:val="-2"/>
          <w:sz w:val="22"/>
        </w:rPr>
        <w:t xml:space="preserve"> </w:t>
      </w:r>
      <w:r>
        <w:rPr>
          <w:rFonts w:ascii="Arial" w:hAnsi="Arial"/>
          <w:b/>
          <w:color w:val="2C4864"/>
          <w:sz w:val="22"/>
        </w:rPr>
        <w:t>l’application</w:t>
      </w:r>
      <w:r>
        <w:rPr>
          <w:rFonts w:ascii="Arial" w:hAnsi="Arial"/>
          <w:b/>
          <w:color w:val="2C4864"/>
          <w:spacing w:val="-5"/>
          <w:sz w:val="22"/>
        </w:rPr>
        <w:t xml:space="preserve"> </w:t>
      </w:r>
      <w:r>
        <w:rPr>
          <w:rFonts w:ascii="Arial" w:hAnsi="Arial"/>
          <w:b/>
          <w:color w:val="2C4864"/>
          <w:sz w:val="22"/>
        </w:rPr>
        <w:t>Gestion</w:t>
      </w:r>
      <w:r>
        <w:rPr>
          <w:rFonts w:ascii="Arial" w:hAnsi="Arial"/>
          <w:b/>
          <w:color w:val="2C4864"/>
          <w:spacing w:val="-4"/>
          <w:sz w:val="22"/>
        </w:rPr>
        <w:t xml:space="preserve"> </w:t>
      </w:r>
      <w:r>
        <w:rPr>
          <w:rFonts w:ascii="Arial" w:hAnsi="Arial"/>
          <w:b/>
          <w:color w:val="2C4864"/>
          <w:sz w:val="22"/>
        </w:rPr>
        <w:t>d’</w:t>
      </w:r>
      <w:r>
        <w:rPr>
          <w:rFonts w:ascii="Arial" w:hAnsi="Arial"/>
          <w:b/>
          <w:color w:val="2C4864"/>
          <w:sz w:val="22"/>
        </w:rPr>
        <w:t>appartements</w:t>
      </w:r>
      <w:r>
        <w:rPr>
          <w:rFonts w:ascii="Arial" w:hAnsi="Arial"/>
          <w:b/>
          <w:color w:val="2C4864"/>
          <w:spacing w:val="3"/>
          <w:sz w:val="22"/>
        </w:rPr>
        <w:t xml:space="preserve"> </w:t>
      </w:r>
      <w:r>
        <w:rPr>
          <w:rFonts w:ascii="Arial" w:hAnsi="Arial"/>
          <w:b/>
          <w:color w:val="2C4864"/>
          <w:sz w:val="22"/>
        </w:rPr>
        <w:t>–</w:t>
      </w:r>
      <w:r>
        <w:rPr>
          <w:rFonts w:ascii="Arial" w:hAnsi="Arial"/>
          <w:b/>
          <w:color w:val="2C4864"/>
          <w:spacing w:val="-2"/>
          <w:sz w:val="22"/>
        </w:rPr>
        <w:t xml:space="preserve"> </w:t>
      </w:r>
      <w:r>
        <w:rPr>
          <w:rFonts w:ascii="Arial" w:hAnsi="Arial"/>
          <w:b/>
          <w:color w:val="2C4864"/>
          <w:spacing w:val="-2"/>
          <w:sz w:val="22"/>
        </w:rPr>
        <w:t>Nom et prénom</w:t>
      </w:r>
    </w:p>
    <w:p>
      <w:pPr>
        <w:pStyle w:val="Corpsdetexte"/>
        <w:rPr>
          <w:rFonts w:ascii="Arial" w:hAnsi="Arial"/>
          <w:b/>
          <w:b/>
          <w:sz w:val="24"/>
        </w:rPr>
      </w:pPr>
      <w:r>
        <w:rPr>
          <w:rFonts w:ascii="Arial" w:hAnsi="Arial"/>
          <w:b/>
          <w:sz w:val="24"/>
        </w:rPr>
      </w:r>
    </w:p>
    <w:p>
      <w:pPr>
        <w:pStyle w:val="Corpsdetexte"/>
        <w:rPr>
          <w:rFonts w:ascii="Arial" w:hAnsi="Arial"/>
          <w:b/>
          <w:b/>
          <w:sz w:val="24"/>
        </w:rPr>
      </w:pPr>
      <w:r>
        <w:rPr>
          <w:sz w:val="24"/>
        </w:rPr>
        <w:tab/>
      </w:r>
    </w:p>
    <w:p>
      <w:pPr>
        <w:pStyle w:val="Corpsdetexte"/>
        <w:rPr>
          <w:rFonts w:ascii="Arial" w:hAnsi="Arial"/>
          <w:b/>
          <w:b/>
          <w:sz w:val="24"/>
        </w:rPr>
      </w:pPr>
      <w:r>
        <w:rPr>
          <w:sz w:val="24"/>
        </w:rPr>
        <w:tab/>
      </w:r>
      <w:r>
        <w:rPr>
          <w:sz w:val="24"/>
          <w:szCs w:val="24"/>
        </w:rPr>
        <w:t xml:space="preserve">Afin d’accéder aux différentes fonctions de l’application,IL suffit de se connecter à la page de </w:t>
        <w:tab/>
        <w:t xml:space="preserve">connexion avec le nom et prénom d’un visiteur puis cliquer sur le bouton «Connexion ». Cela va </w:t>
        <w:tab/>
        <w:t>vous diriger vers la page d’accueil de l’application</w:t>
      </w:r>
    </w:p>
    <w:p>
      <w:pPr>
        <w:pStyle w:val="Corpsdetexte"/>
        <w:rPr>
          <w:rFonts w:ascii="Arial" w:hAnsi="Arial"/>
          <w:b/>
          <w:b/>
          <w:sz w:val="24"/>
        </w:rPr>
      </w:pPr>
      <w:r>
        <w:rPr/>
        <w:drawing>
          <wp:anchor behindDoc="0" distT="0" distB="0" distL="0" distR="0" simplePos="0" locked="0" layoutInCell="0" allowOverlap="1" relativeHeight="17">
            <wp:simplePos x="0" y="0"/>
            <wp:positionH relativeFrom="column">
              <wp:posOffset>1544955</wp:posOffset>
            </wp:positionH>
            <wp:positionV relativeFrom="paragraph">
              <wp:posOffset>124460</wp:posOffset>
            </wp:positionV>
            <wp:extent cx="4065270" cy="22656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65270" cy="2265680"/>
                    </a:xfrm>
                    <a:prstGeom prst="rect">
                      <a:avLst/>
                    </a:prstGeom>
                  </pic:spPr>
                </pic:pic>
              </a:graphicData>
            </a:graphic>
          </wp:anchor>
        </w:drawing>
      </w:r>
    </w:p>
    <w:p>
      <w:pPr>
        <w:pStyle w:val="Corpsdetexte"/>
        <w:rPr>
          <w:rFonts w:ascii="Arial" w:hAnsi="Arial"/>
          <w:b/>
          <w:b/>
          <w:sz w:val="24"/>
        </w:rPr>
      </w:pPr>
      <w:r>
        <w:rPr/>
      </w:r>
    </w:p>
    <w:p>
      <w:pPr>
        <w:pStyle w:val="Corpsdetexte"/>
        <w:rPr>
          <w:rFonts w:ascii="Arial" w:hAnsi="Arial"/>
          <w:b/>
          <w:b/>
          <w:sz w:val="24"/>
        </w:rPr>
      </w:pPr>
      <w:r>
        <w:rPr/>
      </w:r>
    </w:p>
    <w:p>
      <w:pPr>
        <w:pStyle w:val="Corpsdetexte"/>
        <w:rPr>
          <w:rFonts w:ascii="Arial" w:hAnsi="Arial"/>
          <w:b/>
          <w:b/>
          <w:sz w:val="24"/>
        </w:rPr>
      </w:pPr>
      <w:r>
        <w:rPr/>
      </w:r>
    </w:p>
    <w:p>
      <w:pPr>
        <w:pStyle w:val="Corpsdetexte"/>
        <w:rPr>
          <w:rFonts w:ascii="Arial" w:hAnsi="Arial"/>
          <w:b/>
          <w:b/>
          <w:sz w:val="24"/>
        </w:rPr>
      </w:pPr>
      <w:r>
        <w:rPr/>
      </w:r>
    </w:p>
    <w:p>
      <w:pPr>
        <w:pStyle w:val="Corpsdetexte"/>
        <w:rPr>
          <w:rFonts w:ascii="Arial" w:hAnsi="Arial"/>
          <w:b/>
          <w:b/>
          <w:sz w:val="24"/>
        </w:rPr>
      </w:pPr>
      <w:r>
        <w:rPr/>
      </w:r>
    </w:p>
    <w:p>
      <w:pPr>
        <w:pStyle w:val="Corpsdetexte"/>
        <w:rPr>
          <w:sz w:val="20"/>
        </w:rPr>
      </w:pPr>
      <w:r>
        <w:rPr>
          <w:sz w:val="14"/>
        </w:rPr>
      </w:r>
    </w:p>
    <w:p>
      <w:pPr>
        <w:pStyle w:val="Normal"/>
        <w:spacing w:before="183" w:after="0"/>
        <w:ind w:left="806" w:right="0" w:hanging="0"/>
        <w:jc w:val="both"/>
        <w:rPr>
          <w:rFonts w:ascii="Arial" w:hAnsi="Arial"/>
          <w:b/>
          <w:b/>
          <w:sz w:val="22"/>
        </w:rPr>
      </w:pPr>
      <w:r>
        <w:rPr/>
      </w:r>
    </w:p>
    <w:p>
      <w:pPr>
        <w:pStyle w:val="Normal"/>
        <w:spacing w:before="183" w:after="0"/>
        <w:ind w:left="806" w:right="0" w:hanging="0"/>
        <w:jc w:val="both"/>
        <w:rPr>
          <w:rFonts w:ascii="Arial" w:hAnsi="Arial"/>
          <w:b/>
          <w:b/>
          <w:sz w:val="22"/>
        </w:rPr>
      </w:pPr>
      <w:r>
        <w:rPr/>
      </w:r>
    </w:p>
    <w:p>
      <w:pPr>
        <w:pStyle w:val="Normal"/>
        <w:spacing w:before="183" w:after="0"/>
        <w:ind w:left="806" w:right="0" w:hanging="0"/>
        <w:jc w:val="both"/>
        <w:rPr>
          <w:rFonts w:ascii="Arial" w:hAnsi="Arial"/>
          <w:b/>
          <w:b/>
          <w:sz w:val="22"/>
        </w:rPr>
      </w:pPr>
      <w:r>
        <w:rPr/>
      </w:r>
    </w:p>
    <w:p>
      <w:pPr>
        <w:pStyle w:val="Normal"/>
        <w:spacing w:before="183" w:after="0"/>
        <w:ind w:left="806" w:right="0" w:hanging="0"/>
        <w:jc w:val="both"/>
        <w:rPr>
          <w:rFonts w:ascii="Arial" w:hAnsi="Arial"/>
          <w:b/>
          <w:b/>
          <w:sz w:val="22"/>
        </w:rPr>
      </w:pPr>
      <w:r>
        <w:rPr/>
      </w:r>
    </w:p>
    <w:p>
      <w:pPr>
        <w:pStyle w:val="Normal"/>
        <w:spacing w:before="183" w:after="0"/>
        <w:ind w:left="806" w:right="0" w:hanging="0"/>
        <w:jc w:val="both"/>
        <w:rPr>
          <w:rFonts w:ascii="Arial" w:hAnsi="Arial"/>
          <w:b/>
          <w:b/>
          <w:sz w:val="22"/>
        </w:rPr>
      </w:pPr>
      <w:r>
        <w:rPr/>
      </w:r>
    </w:p>
    <w:p>
      <w:pPr>
        <w:pStyle w:val="Normal"/>
        <w:spacing w:before="183" w:after="0"/>
        <w:ind w:left="806" w:right="0" w:hanging="0"/>
        <w:jc w:val="both"/>
        <w:rPr>
          <w:rFonts w:ascii="Arial" w:hAnsi="Arial"/>
          <w:b/>
          <w:b/>
          <w:sz w:val="22"/>
        </w:rPr>
      </w:pPr>
      <w:r>
        <w:rPr/>
        <w:drawing>
          <wp:inline distT="0" distB="0" distL="0" distR="0">
            <wp:extent cx="457200" cy="4572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 cy="457200"/>
                    </a:xfrm>
                    <a:prstGeom prst="rect">
                      <a:avLst/>
                    </a:prstGeom>
                  </pic:spPr>
                </pic:pic>
              </a:graphicData>
            </a:graphic>
          </wp:inline>
        </w:drawing>
      </w:r>
      <w:r>
        <w:rPr>
          <w:rFonts w:ascii="Times New Roman" w:hAnsi="Times New Roman"/>
          <w:sz w:val="20"/>
        </w:rPr>
        <w:t xml:space="preserve"> </w:t>
      </w:r>
      <w:r>
        <w:rPr>
          <w:rFonts w:ascii="Times New Roman" w:hAnsi="Times New Roman"/>
          <w:spacing w:val="-1"/>
          <w:sz w:val="20"/>
        </w:rPr>
        <w:t xml:space="preserve"> </w:t>
      </w:r>
      <w:bookmarkStart w:id="2" w:name="Utilisation_de_l’application"/>
      <w:bookmarkEnd w:id="2"/>
      <w:r>
        <w:rPr>
          <w:rFonts w:ascii="Arial" w:hAnsi="Arial"/>
          <w:b/>
          <w:color w:val="2C4864"/>
          <w:sz w:val="22"/>
        </w:rPr>
        <w:t>Utilisation</w:t>
      </w:r>
      <w:r>
        <w:rPr>
          <w:rFonts w:ascii="Arial" w:hAnsi="Arial"/>
          <w:b/>
          <w:color w:val="2C4864"/>
          <w:spacing w:val="-9"/>
          <w:sz w:val="22"/>
        </w:rPr>
        <w:t xml:space="preserve"> </w:t>
      </w:r>
      <w:r>
        <w:rPr>
          <w:rFonts w:ascii="Arial" w:hAnsi="Arial"/>
          <w:b/>
          <w:color w:val="2C4864"/>
          <w:sz w:val="22"/>
        </w:rPr>
        <w:t>de</w:t>
      </w:r>
      <w:r>
        <w:rPr>
          <w:rFonts w:ascii="Arial" w:hAnsi="Arial"/>
          <w:b/>
          <w:color w:val="2C4864"/>
          <w:spacing w:val="-7"/>
          <w:sz w:val="22"/>
        </w:rPr>
        <w:t xml:space="preserve"> </w:t>
      </w:r>
      <w:r>
        <w:rPr>
          <w:rFonts w:ascii="Arial" w:hAnsi="Arial"/>
          <w:b/>
          <w:color w:val="2C4864"/>
          <w:sz w:val="22"/>
        </w:rPr>
        <w:t>l’application</w:t>
      </w:r>
    </w:p>
    <w:p>
      <w:pPr>
        <w:pStyle w:val="Normal"/>
        <w:spacing w:before="183" w:after="0"/>
        <w:ind w:left="0" w:right="0" w:hanging="0"/>
        <w:jc w:val="both"/>
        <w:rPr/>
      </w:pPr>
      <w:r>
        <w:rPr/>
      </w:r>
    </w:p>
    <w:p>
      <w:pPr>
        <w:pStyle w:val="Normal"/>
        <w:spacing w:lineRule="auto" w:line="240" w:before="25" w:after="0"/>
        <w:ind w:left="0" w:right="111" w:hanging="0"/>
        <w:jc w:val="both"/>
        <w:rPr>
          <w:sz w:val="24"/>
        </w:rPr>
      </w:pPr>
      <w:r>
        <w:rPr>
          <w:sz w:val="24"/>
        </w:rPr>
        <w:tab/>
      </w:r>
      <w:r>
        <w:rPr>
          <w:sz w:val="24"/>
          <w:szCs w:val="24"/>
        </w:rPr>
        <w:t xml:space="preserve">La prise en main de l’application est assez simple. Elle est composée d’une interface </w:t>
        <w:tab/>
        <w:t>principale sur laquelle l’utilisateur arrive lors de sa connexion. Il peut accéder à plusieurs f</w:t>
        <w:tab/>
      </w:r>
      <w:r>
        <w:rPr>
          <w:sz w:val="24"/>
          <w:szCs w:val="24"/>
        </w:rPr>
        <w:t>fonctionnalités</w:t>
      </w:r>
      <w:r>
        <w:rPr>
          <w:sz w:val="24"/>
          <w:szCs w:val="24"/>
        </w:rPr>
        <w:t xml:space="preserve"> telles que « Voir mes informations », «Consulter », « Voir visiteurs », si c’est un l</w:t>
        <w:tab/>
      </w:r>
      <w:r>
        <w:rPr>
          <w:sz w:val="24"/>
          <w:szCs w:val="24"/>
        </w:rPr>
        <w:t>l</w:t>
      </w:r>
      <w:r>
        <w:rPr>
          <w:sz w:val="24"/>
          <w:szCs w:val="24"/>
        </w:rPr>
        <w:t xml:space="preserve">ocataire il pleut  « Voir sa location » et si c’est un propriétaire il peut « Voir ses appartements » </w:t>
        <w:tab/>
        <w:t>et un bouton « Quitter ».</w:t>
      </w:r>
    </w:p>
    <w:p>
      <w:pPr>
        <w:pStyle w:val="Normal"/>
        <w:spacing w:lineRule="auto" w:line="240" w:before="25" w:after="0"/>
        <w:ind w:left="0" w:right="111" w:hanging="0"/>
        <w:jc w:val="both"/>
        <w:rPr>
          <w:sz w:val="24"/>
        </w:rPr>
      </w:pPr>
      <w:r>
        <w:rPr/>
      </w:r>
    </w:p>
    <w:p>
      <w:pPr>
        <w:sectPr>
          <w:headerReference w:type="default" r:id="rId6"/>
          <w:type w:val="nextPage"/>
          <w:pgSz w:w="11906" w:h="16838"/>
          <w:pgMar w:left="0" w:right="740" w:gutter="0" w:header="65" w:top="1660" w:footer="0" w:bottom="280"/>
          <w:pgNumType w:fmt="decimal"/>
          <w:formProt w:val="false"/>
          <w:textDirection w:val="lrTb"/>
        </w:sectPr>
      </w:pPr>
    </w:p>
    <w:p>
      <w:pPr>
        <w:pStyle w:val="Normal"/>
        <w:spacing w:lineRule="auto" w:line="240" w:before="66" w:after="0"/>
        <w:ind w:left="850" w:right="108" w:hanging="0"/>
        <w:jc w:val="both"/>
        <w:rPr>
          <w:sz w:val="24"/>
        </w:rPr>
      </w:pPr>
      <w:r>
        <w:rPr/>
      </w:r>
    </w:p>
    <w:p>
      <w:pPr>
        <w:pStyle w:val="Corpsdetexte"/>
        <w:rPr>
          <w:sz w:val="24"/>
        </w:rPr>
      </w:pPr>
      <w:r>
        <w:rPr>
          <w:sz w:val="24"/>
        </w:rPr>
      </w:r>
    </w:p>
    <w:p>
      <w:pPr>
        <w:pStyle w:val="Normal"/>
        <w:spacing w:before="0" w:after="0"/>
        <w:ind w:left="850" w:right="0" w:hanging="0"/>
        <w:jc w:val="both"/>
        <w:rPr>
          <w:sz w:val="24"/>
        </w:rPr>
      </w:pPr>
      <w:r>
        <w:rPr>
          <w:sz w:val="24"/>
        </w:rPr>
        <w:t>Voici</w:t>
      </w:r>
      <w:r>
        <w:rPr>
          <w:spacing w:val="-3"/>
          <w:sz w:val="24"/>
        </w:rPr>
        <w:t xml:space="preserve"> </w:t>
      </w:r>
      <w:r>
        <w:rPr>
          <w:sz w:val="24"/>
        </w:rPr>
        <w:t>les</w:t>
      </w:r>
      <w:r>
        <w:rPr>
          <w:spacing w:val="-1"/>
          <w:sz w:val="24"/>
        </w:rPr>
        <w:t xml:space="preserve"> </w:t>
      </w:r>
      <w:r>
        <w:rPr>
          <w:sz w:val="24"/>
        </w:rPr>
        <w:t>étapes</w:t>
      </w:r>
      <w:r>
        <w:rPr>
          <w:spacing w:val="-1"/>
          <w:sz w:val="24"/>
        </w:rPr>
        <w:t xml:space="preserve"> </w:t>
      </w:r>
      <w:r>
        <w:rPr>
          <w:sz w:val="24"/>
        </w:rPr>
        <w:t>à</w:t>
      </w:r>
      <w:r>
        <w:rPr>
          <w:spacing w:val="-1"/>
          <w:sz w:val="24"/>
        </w:rPr>
        <w:t xml:space="preserve"> </w:t>
      </w:r>
      <w:r>
        <w:rPr>
          <w:sz w:val="24"/>
        </w:rPr>
        <w:t>suivre</w:t>
      </w:r>
      <w:r>
        <w:rPr>
          <w:spacing w:val="-1"/>
          <w:sz w:val="24"/>
        </w:rPr>
        <w:t xml:space="preserve"> </w:t>
      </w:r>
      <w:r>
        <w:rPr>
          <w:sz w:val="24"/>
        </w:rPr>
        <w:t>pour visualiser</w:t>
      </w:r>
      <w:r>
        <w:rPr>
          <w:spacing w:val="-5"/>
          <w:sz w:val="24"/>
        </w:rPr>
        <w:t xml:space="preserve"> </w:t>
      </w:r>
      <w:r>
        <w:rPr>
          <w:spacing w:val="-5"/>
          <w:sz w:val="24"/>
        </w:rPr>
        <w:t>les appartements en tant que locataire, client ou propriétaire</w:t>
      </w:r>
      <w:r>
        <w:rPr>
          <w:sz w:val="24"/>
        </w:rPr>
        <w:t>.</w:t>
      </w:r>
    </w:p>
    <w:p>
      <w:pPr>
        <w:pStyle w:val="Corpsdetexte"/>
        <w:spacing w:before="6" w:after="0"/>
        <w:rPr>
          <w:sz w:val="24"/>
        </w:rPr>
      </w:pPr>
      <w:r>
        <w:rPr>
          <w:sz w:val="24"/>
        </w:rPr>
      </w:r>
    </w:p>
    <w:p>
      <w:pPr>
        <w:pStyle w:val="Titre2"/>
        <w:rPr/>
      </w:pPr>
      <w:bookmarkStart w:id="3" w:name="1ère_Étape_%3A_Se_rendre_sur_la_page_Méd"/>
      <w:bookmarkEnd w:id="3"/>
      <w:r>
        <w:rPr>
          <w:color w:val="BEB000"/>
        </w:rPr>
        <w:t>1</w:t>
      </w:r>
      <w:r>
        <w:rPr>
          <w:color w:val="BEB000"/>
          <w:vertAlign w:val="superscript"/>
        </w:rPr>
        <w:t>ère</w:t>
      </w:r>
      <w:r>
        <w:rPr>
          <w:color w:val="BEB000"/>
          <w:spacing w:val="-8"/>
          <w:position w:val="0"/>
          <w:sz w:val="28"/>
          <w:vertAlign w:val="baseline"/>
        </w:rPr>
        <w:t xml:space="preserve"> </w:t>
      </w:r>
      <w:r>
        <w:rPr>
          <w:color w:val="BEB000"/>
          <w:position w:val="0"/>
          <w:sz w:val="28"/>
          <w:vertAlign w:val="baseline"/>
        </w:rPr>
        <w:t>Étape</w:t>
      </w:r>
      <w:r>
        <w:rPr>
          <w:color w:val="BEB000"/>
          <w:spacing w:val="1"/>
          <w:position w:val="0"/>
          <w:sz w:val="28"/>
          <w:vertAlign w:val="baseline"/>
        </w:rPr>
        <w:t xml:space="preserve"> </w:t>
      </w:r>
      <w:r>
        <w:rPr>
          <w:color w:val="BEB000"/>
          <w:position w:val="0"/>
          <w:sz w:val="28"/>
          <w:vertAlign w:val="baseline"/>
        </w:rPr>
        <w:t>:</w:t>
      </w:r>
      <w:r>
        <w:rPr>
          <w:color w:val="BEB000"/>
          <w:spacing w:val="-4"/>
          <w:position w:val="0"/>
          <w:sz w:val="28"/>
          <w:vertAlign w:val="baseline"/>
        </w:rPr>
        <w:t xml:space="preserve"> </w:t>
      </w:r>
      <w:r>
        <w:rPr>
          <w:color w:val="BEB000"/>
          <w:position w:val="0"/>
          <w:sz w:val="28"/>
          <w:vertAlign w:val="baseline"/>
        </w:rPr>
        <w:t>Se rendre</w:t>
      </w:r>
      <w:r>
        <w:rPr>
          <w:color w:val="BEB000"/>
          <w:spacing w:val="-4"/>
          <w:position w:val="0"/>
          <w:sz w:val="28"/>
          <w:vertAlign w:val="baseline"/>
        </w:rPr>
        <w:t xml:space="preserve"> </w:t>
      </w:r>
      <w:r>
        <w:rPr>
          <w:color w:val="BEB000"/>
          <w:position w:val="0"/>
          <w:sz w:val="28"/>
          <w:vertAlign w:val="baseline"/>
        </w:rPr>
        <w:t>sur</w:t>
      </w:r>
      <w:r>
        <w:rPr>
          <w:color w:val="BEB000"/>
          <w:spacing w:val="-3"/>
          <w:position w:val="0"/>
          <w:sz w:val="28"/>
          <w:vertAlign w:val="baseline"/>
        </w:rPr>
        <w:t xml:space="preserve"> </w:t>
      </w:r>
      <w:r>
        <w:rPr>
          <w:color w:val="BEB000"/>
          <w:position w:val="0"/>
          <w:sz w:val="28"/>
          <w:vertAlign w:val="baseline"/>
        </w:rPr>
        <w:t>l</w:t>
      </w:r>
      <w:r>
        <w:rPr>
          <w:color w:val="BEB000"/>
          <w:position w:val="0"/>
          <w:sz w:val="28"/>
          <w:vertAlign w:val="baseline"/>
        </w:rPr>
        <w:t>e bouton consulter</w:t>
      </w:r>
      <w:r>
        <w:rPr>
          <w:color w:val="BEB000"/>
          <w:position w:val="0"/>
          <w:sz w:val="28"/>
          <w:vertAlign w:val="baseline"/>
        </w:rPr>
        <w:t>.</w:t>
      </w:r>
    </w:p>
    <w:p>
      <w:pPr>
        <w:pStyle w:val="Normal"/>
        <w:spacing w:before="239" w:after="0"/>
        <w:ind w:left="850" w:right="0" w:hanging="0"/>
        <w:jc w:val="both"/>
        <w:rPr>
          <w:sz w:val="24"/>
        </w:rPr>
      </w:pPr>
      <w:r>
        <w:rPr>
          <w:sz w:val="24"/>
        </w:rPr>
        <w:t xml:space="preserve">L’écran du bouton consulter </w:t>
      </w:r>
      <w:r>
        <w:rPr>
          <w:sz w:val="24"/>
        </w:rPr>
        <w:t>sera</w:t>
      </w:r>
      <w:r>
        <w:rPr>
          <w:spacing w:val="-2"/>
          <w:sz w:val="24"/>
        </w:rPr>
        <w:t xml:space="preserve"> </w:t>
      </w:r>
      <w:r>
        <w:rPr>
          <w:sz w:val="24"/>
        </w:rPr>
        <w:t>comporté</w:t>
      </w:r>
      <w:r>
        <w:rPr>
          <w:spacing w:val="-1"/>
          <w:sz w:val="24"/>
        </w:rPr>
        <w:t xml:space="preserve"> </w:t>
      </w:r>
      <w:r>
        <w:rPr>
          <w:sz w:val="24"/>
        </w:rPr>
        <w:t>d’une</w:t>
      </w:r>
      <w:r>
        <w:rPr>
          <w:spacing w:val="-6"/>
          <w:sz w:val="24"/>
        </w:rPr>
        <w:t xml:space="preserve"> </w:t>
      </w:r>
      <w:r>
        <w:rPr>
          <w:sz w:val="24"/>
        </w:rPr>
        <w:t>liste</w:t>
      </w:r>
      <w:r>
        <w:rPr>
          <w:spacing w:val="-1"/>
          <w:sz w:val="24"/>
        </w:rPr>
        <w:t xml:space="preserve"> </w:t>
      </w:r>
      <w:r>
        <w:rPr>
          <w:sz w:val="24"/>
        </w:rPr>
        <w:t>d’</w:t>
      </w:r>
      <w:r>
        <w:rPr>
          <w:sz w:val="24"/>
        </w:rPr>
        <w:t xml:space="preserve">appartements se trouvant dans la base de données </w:t>
      </w:r>
      <w:r>
        <w:rPr>
          <w:sz w:val="24"/>
        </w:rPr>
        <w:t>avec</w:t>
      </w:r>
      <w:r>
        <w:rPr>
          <w:spacing w:val="-2"/>
          <w:sz w:val="24"/>
        </w:rPr>
        <w:t xml:space="preserve"> </w:t>
      </w:r>
      <w:r>
        <w:rPr>
          <w:spacing w:val="-2"/>
          <w:sz w:val="24"/>
        </w:rPr>
        <w:t>toutes les informations d’un appartement</w:t>
      </w:r>
    </w:p>
    <w:p>
      <w:pPr>
        <w:pStyle w:val="Normal"/>
        <w:spacing w:before="239" w:after="0"/>
        <w:ind w:left="850" w:right="0" w:hanging="0"/>
        <w:jc w:val="both"/>
        <w:rPr>
          <w:sz w:val="24"/>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248275" cy="28613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5248275" cy="2861310"/>
                    </a:xfrm>
                    <a:prstGeom prst="rect">
                      <a:avLst/>
                    </a:prstGeom>
                  </pic:spPr>
                </pic:pic>
              </a:graphicData>
            </a:graphic>
          </wp:anchor>
        </w:drawing>
      </w:r>
    </w:p>
    <w:p>
      <w:pPr>
        <w:pStyle w:val="Corpsdetexte"/>
        <w:rPr>
          <w:sz w:val="20"/>
        </w:rPr>
      </w:pPr>
      <w:r>
        <w:rPr>
          <w:sz w:val="20"/>
        </w:rPr>
      </w:r>
    </w:p>
    <w:p>
      <w:pPr>
        <w:pStyle w:val="Corpsdetexte"/>
        <w:rPr>
          <w:sz w:val="20"/>
        </w:rPr>
      </w:pPr>
      <w:r>
        <w:rPr>
          <w:sz w:val="20"/>
        </w:rPr>
      </w:r>
    </w:p>
    <w:p>
      <w:pPr>
        <w:pStyle w:val="Corpsdetexte"/>
        <w:spacing w:before="11" w:after="0"/>
        <w:rPr>
          <w:sz w:val="28"/>
        </w:rPr>
      </w:pPr>
      <w:r>
        <w:rPr>
          <w:sz w:val="28"/>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r>
    </w:p>
    <w:p>
      <w:pPr>
        <w:pStyle w:val="Corpsdetexte"/>
        <w:spacing w:lineRule="auto" w:line="242" w:before="201" w:after="128"/>
        <w:ind w:left="850" w:right="107" w:hanging="0"/>
        <w:jc w:val="both"/>
        <w:rPr/>
      </w:pPr>
      <w:r>
        <w:rPr/>
        <w:t xml:space="preserve">De plus nous pouvons rechercher des </w:t>
      </w:r>
      <w:r>
        <w:rPr/>
        <w:t>appartements</w:t>
      </w:r>
      <w:r>
        <w:rPr/>
        <w:t xml:space="preserve"> par leurs </w:t>
      </w:r>
      <w:r>
        <w:rPr/>
        <w:t>arrondissements, type d’appartements et leurs prix de location. Puis en tant que client on peut visiter un appartement choisi et faire une demande d’un appartement souhaité. En tant que propriétaire on peut enregistrer son nouvel appartement.</w:t>
      </w:r>
    </w:p>
    <w:p>
      <w:pPr>
        <w:sectPr>
          <w:headerReference w:type="default" r:id="rId11"/>
          <w:type w:val="nextPage"/>
          <w:pgSz w:w="11906" w:h="16838"/>
          <w:pgMar w:left="0" w:right="740" w:gutter="0" w:header="65" w:top="1660" w:footer="0" w:bottom="280"/>
          <w:pgNumType w:fmt="decimal"/>
          <w:formProt w:val="false"/>
          <w:textDirection w:val="lrTb"/>
          <w:docGrid w:type="default" w:linePitch="100" w:charSpace="4096"/>
        </w:sectPr>
        <w:pStyle w:val="Corpsdetexte"/>
        <w:ind w:left="2325" w:right="0" w:hanging="0"/>
        <w:rPr>
          <w:sz w:val="20"/>
        </w:rPr>
      </w:pPr>
      <w:r>
        <w:rPr/>
        <w:drawing>
          <wp:anchor behindDoc="0" distT="0" distB="0" distL="0" distR="0" simplePos="0" locked="0" layoutInCell="0" allowOverlap="1" relativeHeight="19">
            <wp:simplePos x="0" y="0"/>
            <wp:positionH relativeFrom="column">
              <wp:posOffset>321310</wp:posOffset>
            </wp:positionH>
            <wp:positionV relativeFrom="paragraph">
              <wp:posOffset>91440</wp:posOffset>
            </wp:positionV>
            <wp:extent cx="3366135" cy="17532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3366135" cy="1753235"/>
                    </a:xfrm>
                    <a:prstGeom prst="rect">
                      <a:avLst/>
                    </a:prstGeom>
                  </pic:spPr>
                </pic:pic>
              </a:graphicData>
            </a:graphic>
          </wp:anchor>
        </w:drawing>
        <w:drawing>
          <wp:anchor behindDoc="0" distT="0" distB="0" distL="0" distR="0" simplePos="0" locked="0" layoutInCell="0" allowOverlap="1" relativeHeight="20">
            <wp:simplePos x="0" y="0"/>
            <wp:positionH relativeFrom="column">
              <wp:posOffset>3729355</wp:posOffset>
            </wp:positionH>
            <wp:positionV relativeFrom="paragraph">
              <wp:posOffset>91440</wp:posOffset>
            </wp:positionV>
            <wp:extent cx="3519170" cy="176085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3519170" cy="176085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2073910</wp:posOffset>
            </wp:positionH>
            <wp:positionV relativeFrom="paragraph">
              <wp:posOffset>1844040</wp:posOffset>
            </wp:positionV>
            <wp:extent cx="3756660" cy="21482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3756660" cy="2148205"/>
                    </a:xfrm>
                    <a:prstGeom prst="rect">
                      <a:avLst/>
                    </a:prstGeom>
                  </pic:spPr>
                </pic:pic>
              </a:graphicData>
            </a:graphic>
          </wp:anchor>
        </w:drawing>
      </w:r>
    </w:p>
    <w:p>
      <w:pPr>
        <w:pStyle w:val="Corpsdetexte"/>
        <w:rPr>
          <w:sz w:val="20"/>
        </w:rPr>
      </w:pPr>
      <w:r>
        <w:rPr>
          <w:sz w:val="24"/>
        </w:rPr>
      </w:r>
    </w:p>
    <w:p>
      <w:pPr>
        <w:pStyle w:val="Titre2"/>
        <w:tabs>
          <w:tab w:val="clear" w:pos="720"/>
          <w:tab w:val="left" w:pos="8801" w:leader="none"/>
        </w:tabs>
        <w:spacing w:before="211" w:after="0"/>
        <w:ind w:left="850" w:right="977" w:firstLine="705"/>
        <w:rPr/>
      </w:pPr>
      <w:bookmarkStart w:id="4" w:name="2ème_Étape_%3A_Se_rendre_sur_la_page_Rap"/>
      <w:bookmarkEnd w:id="4"/>
      <w:r>
        <w:rPr>
          <w:color w:val="BEB000"/>
        </w:rPr>
        <w:t>2ème</w:t>
      </w:r>
      <w:r>
        <w:rPr>
          <w:color w:val="BEB000"/>
          <w:spacing w:val="-5"/>
        </w:rPr>
        <w:t xml:space="preserve"> </w:t>
      </w:r>
      <w:r>
        <w:rPr>
          <w:color w:val="BEB000"/>
        </w:rPr>
        <w:t>Étape</w:t>
      </w:r>
      <w:r>
        <w:rPr>
          <w:color w:val="BEB000"/>
          <w:spacing w:val="-3"/>
        </w:rPr>
        <w:t xml:space="preserve"> </w:t>
      </w:r>
      <w:r>
        <w:rPr>
          <w:color w:val="BEB000"/>
        </w:rPr>
        <w:t>:</w:t>
      </w:r>
      <w:r>
        <w:rPr>
          <w:color w:val="BEB000"/>
          <w:spacing w:val="-4"/>
        </w:rPr>
        <w:t xml:space="preserve"> </w:t>
      </w:r>
      <w:r>
        <w:rPr>
          <w:color w:val="BEB000"/>
        </w:rPr>
        <w:t>Se rendre sur l</w:t>
      </w:r>
      <w:r>
        <w:rPr>
          <w:color w:val="BEB000"/>
        </w:rPr>
        <w:t xml:space="preserve">e bouton Voir visiteurs </w:t>
      </w:r>
    </w:p>
    <w:p>
      <w:pPr>
        <w:pStyle w:val="Titre2"/>
        <w:tabs>
          <w:tab w:val="clear" w:pos="720"/>
          <w:tab w:val="left" w:pos="8801" w:leader="none"/>
        </w:tabs>
        <w:spacing w:before="211" w:after="0"/>
        <w:ind w:left="850" w:right="977" w:firstLine="705"/>
        <w:rPr>
          <w:sz w:val="26"/>
        </w:rPr>
      </w:pPr>
      <w:r>
        <w:rPr>
          <w:sz w:val="26"/>
        </w:rPr>
        <w:drawing>
          <wp:anchor behindDoc="0" distT="0" distB="0" distL="0" distR="0" simplePos="0" locked="0" layoutInCell="0" allowOverlap="1" relativeHeight="22">
            <wp:simplePos x="0" y="0"/>
            <wp:positionH relativeFrom="column">
              <wp:posOffset>1114425</wp:posOffset>
            </wp:positionH>
            <wp:positionV relativeFrom="paragraph">
              <wp:posOffset>217805</wp:posOffset>
            </wp:positionV>
            <wp:extent cx="5196840" cy="262572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2"/>
                    <a:stretch>
                      <a:fillRect/>
                    </a:stretch>
                  </pic:blipFill>
                  <pic:spPr bwMode="auto">
                    <a:xfrm>
                      <a:off x="0" y="0"/>
                      <a:ext cx="5196840" cy="2625725"/>
                    </a:xfrm>
                    <a:prstGeom prst="rect">
                      <a:avLst/>
                    </a:prstGeom>
                  </pic:spPr>
                </pic:pic>
              </a:graphicData>
            </a:graphic>
          </wp:anchor>
        </w:drawing>
      </w:r>
    </w:p>
    <w:p>
      <w:pPr>
        <w:pStyle w:val="Titre2"/>
        <w:tabs>
          <w:tab w:val="clear" w:pos="720"/>
          <w:tab w:val="left" w:pos="8801" w:leader="none"/>
        </w:tabs>
        <w:spacing w:before="211" w:after="0"/>
        <w:ind w:left="850" w:right="977" w:firstLine="705"/>
        <w:rPr>
          <w:sz w:val="26"/>
        </w:rPr>
      </w:pPr>
      <w:r>
        <w:rPr>
          <w:sz w:val="26"/>
        </w:rPr>
        <w:t>On a la possibilité d’afficher une liste de propriétaires, clients ou les locataires.</w:t>
      </w:r>
    </w:p>
    <w:p>
      <w:pPr>
        <w:pStyle w:val="Corpsdetexte"/>
        <w:rPr>
          <w:sz w:val="24"/>
        </w:rPr>
      </w:pPr>
      <w:r>
        <w:rPr>
          <w:sz w:val="24"/>
        </w:rPr>
      </w:r>
    </w:p>
    <w:p>
      <w:pPr>
        <w:pStyle w:val="Corpsdetexte"/>
        <w:rPr>
          <w:sz w:val="24"/>
        </w:rPr>
      </w:pPr>
      <w:r>
        <w:rPr>
          <w:sz w:val="24"/>
        </w:rPr>
      </w:r>
    </w:p>
    <w:p>
      <w:pPr>
        <w:pStyle w:val="Corpsdetexte"/>
        <w:rPr>
          <w:sz w:val="24"/>
        </w:rPr>
      </w:pPr>
      <w:r>
        <w:rPr>
          <w:sz w:val="24"/>
        </w:rPr>
      </w:r>
    </w:p>
    <w:p>
      <w:pPr>
        <w:pStyle w:val="Titre2"/>
        <w:spacing w:before="195" w:after="0"/>
        <w:rPr/>
      </w:pPr>
      <w:bookmarkStart w:id="5" w:name="3ème_Étape_-_Se_rendre_sur_la_page_Médic"/>
      <w:bookmarkEnd w:id="5"/>
      <w:r>
        <w:rPr>
          <w:color w:val="BEB000"/>
        </w:rPr>
        <w:t>3ème</w:t>
      </w:r>
      <w:r>
        <w:rPr>
          <w:color w:val="BEB000"/>
          <w:spacing w:val="-5"/>
        </w:rPr>
        <w:t xml:space="preserve"> </w:t>
      </w:r>
      <w:r>
        <w:rPr>
          <w:color w:val="BEB000"/>
        </w:rPr>
        <w:t>Étape</w:t>
      </w:r>
      <w:r>
        <w:rPr>
          <w:color w:val="BEB000"/>
          <w:spacing w:val="-4"/>
        </w:rPr>
        <w:t xml:space="preserve"> </w:t>
      </w:r>
      <w:r>
        <w:rPr>
          <w:color w:val="BEB000"/>
        </w:rPr>
        <w:t>-</w:t>
      </w:r>
      <w:r>
        <w:rPr>
          <w:color w:val="BEB000"/>
          <w:spacing w:val="-5"/>
        </w:rPr>
        <w:t xml:space="preserve"> </w:t>
      </w:r>
      <w:r>
        <w:rPr>
          <w:color w:val="BEB000"/>
        </w:rPr>
        <w:t>Se</w:t>
      </w:r>
      <w:r>
        <w:rPr>
          <w:color w:val="BEB000"/>
          <w:spacing w:val="-5"/>
        </w:rPr>
        <w:t xml:space="preserve"> </w:t>
      </w:r>
      <w:r>
        <w:rPr>
          <w:color w:val="BEB000"/>
        </w:rPr>
        <w:t>rendre sur</w:t>
      </w:r>
      <w:r>
        <w:rPr>
          <w:color w:val="BEB000"/>
          <w:spacing w:val="-5"/>
        </w:rPr>
        <w:t xml:space="preserve"> </w:t>
      </w:r>
      <w:r>
        <w:rPr>
          <w:color w:val="BEB000"/>
          <w:spacing w:val="-5"/>
        </w:rPr>
        <w:t>le bouton voir mon appartement et voir ses informations</w:t>
      </w:r>
    </w:p>
    <w:p>
      <w:pPr>
        <w:pStyle w:val="Corpsdetexte"/>
        <w:spacing w:before="1" w:after="0"/>
        <w:rPr>
          <w:sz w:val="24"/>
        </w:rPr>
      </w:pPr>
      <w:r>
        <w:rPr>
          <w:sz w:val="24"/>
        </w:rPr>
      </w:r>
    </w:p>
    <w:p>
      <w:pPr>
        <w:pStyle w:val="Normal"/>
        <w:spacing w:lineRule="auto" w:line="240" w:before="0" w:after="0"/>
        <w:ind w:left="850" w:right="0" w:hanging="0"/>
        <w:jc w:val="left"/>
        <w:rPr>
          <w:sz w:val="24"/>
        </w:rPr>
      </w:pPr>
      <w:r>
        <w:rPr>
          <w:sz w:val="24"/>
        </w:rPr>
        <w:t>La</w:t>
      </w:r>
      <w:r>
        <w:rPr>
          <w:spacing w:val="21"/>
          <w:sz w:val="24"/>
        </w:rPr>
        <w:t xml:space="preserve"> </w:t>
      </w:r>
      <w:r>
        <w:rPr>
          <w:spacing w:val="21"/>
          <w:sz w:val="24"/>
        </w:rPr>
        <w:t xml:space="preserve">bouton voir mes/mon appartement(s)  </w:t>
      </w:r>
      <w:r>
        <w:rPr>
          <w:sz w:val="24"/>
        </w:rPr>
        <w:t>sera</w:t>
      </w:r>
      <w:r>
        <w:rPr>
          <w:spacing w:val="17"/>
          <w:sz w:val="24"/>
        </w:rPr>
        <w:t xml:space="preserve"> </w:t>
      </w:r>
      <w:r>
        <w:rPr>
          <w:sz w:val="24"/>
        </w:rPr>
        <w:t>comporté</w:t>
      </w:r>
      <w:r>
        <w:rPr>
          <w:spacing w:val="22"/>
          <w:sz w:val="24"/>
        </w:rPr>
        <w:t xml:space="preserve"> </w:t>
      </w:r>
      <w:r>
        <w:rPr>
          <w:sz w:val="24"/>
        </w:rPr>
        <w:t>d’une</w:t>
      </w:r>
      <w:r>
        <w:rPr>
          <w:spacing w:val="17"/>
          <w:sz w:val="24"/>
        </w:rPr>
        <w:t xml:space="preserve"> </w:t>
      </w:r>
      <w:r>
        <w:rPr>
          <w:sz w:val="24"/>
        </w:rPr>
        <w:t>liste</w:t>
      </w:r>
      <w:r>
        <w:rPr>
          <w:spacing w:val="13"/>
          <w:sz w:val="24"/>
        </w:rPr>
        <w:t xml:space="preserve"> </w:t>
      </w:r>
      <w:r>
        <w:rPr>
          <w:sz w:val="24"/>
        </w:rPr>
        <w:t>d’</w:t>
      </w:r>
      <w:r>
        <w:rPr>
          <w:sz w:val="24"/>
        </w:rPr>
        <w:t>appartements</w:t>
      </w:r>
      <w:r>
        <w:rPr>
          <w:spacing w:val="21"/>
          <w:sz w:val="24"/>
        </w:rPr>
        <w:t xml:space="preserve"> </w:t>
      </w:r>
      <w:r>
        <w:rPr>
          <w:sz w:val="24"/>
        </w:rPr>
        <w:t>avec</w:t>
      </w:r>
      <w:r>
        <w:rPr>
          <w:spacing w:val="21"/>
          <w:sz w:val="24"/>
        </w:rPr>
        <w:t xml:space="preserve"> </w:t>
      </w:r>
      <w:r>
        <w:rPr>
          <w:spacing w:val="21"/>
          <w:sz w:val="24"/>
        </w:rPr>
        <w:t>leurs informations</w:t>
      </w:r>
      <w:r>
        <w:rPr>
          <w:sz w:val="24"/>
        </w:rPr>
        <w:t>.</w:t>
      </w:r>
      <w:r>
        <w:rPr>
          <w:spacing w:val="-1"/>
          <w:sz w:val="24"/>
        </w:rPr>
        <w:t xml:space="preserve"> </w:t>
      </w:r>
      <w:r>
        <w:rPr>
          <w:sz w:val="24"/>
        </w:rPr>
        <w:t>Avec</w:t>
      </w:r>
      <w:r>
        <w:rPr>
          <w:spacing w:val="-5"/>
          <w:sz w:val="24"/>
        </w:rPr>
        <w:t xml:space="preserve"> </w:t>
      </w:r>
      <w:r>
        <w:rPr>
          <w:sz w:val="24"/>
        </w:rPr>
        <w:t>la possibilité de</w:t>
      </w:r>
      <w:r>
        <w:rPr>
          <w:spacing w:val="-1"/>
          <w:sz w:val="24"/>
        </w:rPr>
        <w:t xml:space="preserve"> </w:t>
      </w:r>
      <w:r>
        <w:rPr>
          <w:sz w:val="24"/>
        </w:rPr>
        <w:t>pouv</w:t>
      </w:r>
      <w:r>
        <w:rPr>
          <w:sz w:val="24"/>
        </w:rPr>
        <w:t xml:space="preserve">oir supprimer et modifier un appartement choisi à son </w:t>
      </w:r>
      <w:r>
        <w:drawing>
          <wp:anchor behindDoc="0" distT="0" distB="0" distL="0" distR="0" simplePos="0" locked="0" layoutInCell="0" allowOverlap="1" relativeHeight="23">
            <wp:simplePos x="0" y="0"/>
            <wp:positionH relativeFrom="column">
              <wp:posOffset>944245</wp:posOffset>
            </wp:positionH>
            <wp:positionV relativeFrom="paragraph">
              <wp:posOffset>656590</wp:posOffset>
            </wp:positionV>
            <wp:extent cx="5446395" cy="287210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3"/>
                    <a:stretch>
                      <a:fillRect/>
                    </a:stretch>
                  </pic:blipFill>
                  <pic:spPr bwMode="auto">
                    <a:xfrm>
                      <a:off x="0" y="0"/>
                      <a:ext cx="5446395" cy="2872105"/>
                    </a:xfrm>
                    <a:prstGeom prst="rect">
                      <a:avLst/>
                    </a:prstGeom>
                  </pic:spPr>
                </pic:pic>
              </a:graphicData>
            </a:graphic>
          </wp:anchor>
        </w:drawing>
      </w:r>
      <w:r>
        <w:rPr>
          <w:sz w:val="24"/>
        </w:rPr>
        <w:t>nom</w:t>
      </w:r>
      <w:r>
        <w:rPr>
          <w:sz w:val="24"/>
        </w:rPr>
        <w:t>.</w:t>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r>
    </w:p>
    <w:p>
      <w:pPr>
        <w:pStyle w:val="Normal"/>
        <w:spacing w:lineRule="auto" w:line="240" w:before="0" w:after="0"/>
        <w:ind w:left="850" w:right="0" w:hanging="0"/>
        <w:jc w:val="left"/>
        <w:rPr>
          <w:sz w:val="24"/>
        </w:rPr>
      </w:pPr>
      <w:r>
        <w:rPr>
          <w:sz w:val="24"/>
        </w:rPr>
        <w:t>La</w:t>
      </w:r>
      <w:r>
        <w:rPr>
          <w:spacing w:val="21"/>
          <w:sz w:val="24"/>
        </w:rPr>
        <w:t xml:space="preserve"> bouton voir </w:t>
      </w:r>
      <w:r>
        <w:rPr>
          <w:spacing w:val="21"/>
          <w:sz w:val="24"/>
        </w:rPr>
        <w:t>ses informations permets de voir les informations de la personne qui est connecté à l’application</w:t>
      </w:r>
      <w:r>
        <w:rPr>
          <w:sz w:val="24"/>
        </w:rPr>
        <w:t>.</w:t>
      </w:r>
      <w:r>
        <w:rPr>
          <w:spacing w:val="-1"/>
          <w:sz w:val="24"/>
        </w:rPr>
        <w:t xml:space="preserve"> </w:t>
      </w:r>
      <w:r>
        <w:rPr>
          <w:sz w:val="24"/>
        </w:rPr>
        <w:t>Avec</w:t>
      </w:r>
      <w:r>
        <w:rPr>
          <w:spacing w:val="-5"/>
          <w:sz w:val="24"/>
        </w:rPr>
        <w:t xml:space="preserve"> </w:t>
      </w:r>
      <w:r>
        <w:rPr>
          <w:sz w:val="24"/>
        </w:rPr>
        <w:t>la possibilité de</w:t>
      </w:r>
      <w:r>
        <w:rPr>
          <w:spacing w:val="-1"/>
          <w:sz w:val="24"/>
        </w:rPr>
        <w:t xml:space="preserve"> </w:t>
      </w:r>
      <w:r>
        <w:rPr>
          <w:sz w:val="24"/>
        </w:rPr>
        <w:t xml:space="preserve">pouvoir modifier </w:t>
      </w:r>
      <w:r>
        <w:rPr>
          <w:sz w:val="24"/>
        </w:rPr>
        <w:t>ses informations.</w:t>
      </w:r>
    </w:p>
    <w:p>
      <w:pPr>
        <w:pStyle w:val="Normal"/>
        <w:spacing w:lineRule="auto" w:line="240" w:before="0" w:after="0"/>
        <w:ind w:left="850" w:right="0" w:hanging="0"/>
        <w:jc w:val="left"/>
        <w:rPr>
          <w:sz w:val="24"/>
        </w:rPr>
      </w:pPr>
      <w:r>
        <w:rPr/>
      </w:r>
    </w:p>
    <w:p>
      <w:pPr>
        <w:pStyle w:val="Normal"/>
        <w:spacing w:lineRule="auto" w:line="240" w:before="0" w:after="0"/>
        <w:ind w:left="0" w:right="0" w:hanging="0"/>
        <w:jc w:val="left"/>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58840" cy="361950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4"/>
                    <a:stretch>
                      <a:fillRect/>
                    </a:stretch>
                  </pic:blipFill>
                  <pic:spPr bwMode="auto">
                    <a:xfrm>
                      <a:off x="0" y="0"/>
                      <a:ext cx="5958840" cy="3619500"/>
                    </a:xfrm>
                    <a:prstGeom prst="rect">
                      <a:avLst/>
                    </a:prstGeom>
                  </pic:spPr>
                </pic:pic>
              </a:graphicData>
            </a:graphic>
          </wp:anchor>
        </w:drawing>
      </w:r>
    </w:p>
    <w:sectPr>
      <w:headerReference w:type="default" r:id="rId15"/>
      <w:type w:val="nextPage"/>
      <w:pgSz w:w="11906" w:h="16838"/>
      <w:pgMar w:left="0" w:right="740" w:gutter="0" w:header="65" w:top="1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12"/>
      <w:rPr>
        <w:sz w:val="20"/>
      </w:rPr>
    </w:pPr>
    <w:r>
      <w:rPr>
        <w:sz w:val="20"/>
      </w:rPr>
      <w:drawing>
        <wp:anchor behindDoc="1" distT="0" distB="0" distL="0" distR="0" simplePos="0" locked="0" layoutInCell="0" allowOverlap="1" relativeHeight="2">
          <wp:simplePos x="0" y="0"/>
          <wp:positionH relativeFrom="page">
            <wp:posOffset>12700</wp:posOffset>
          </wp:positionH>
          <wp:positionV relativeFrom="page">
            <wp:posOffset>41275</wp:posOffset>
          </wp:positionV>
          <wp:extent cx="989330" cy="1014730"/>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989330" cy="1014730"/>
                  </a:xfrm>
                  <a:prstGeom prst="rect">
                    <a:avLst/>
                  </a:prstGeom>
                </pic:spPr>
              </pic:pic>
            </a:graphicData>
          </a:graphic>
        </wp:anchor>
      </w:drawing>
    </w:r>
    <w:r>
      <mc:AlternateContent>
        <mc:Choice Requires="wps">
          <w:drawing>
            <wp:anchor behindDoc="1" distT="0" distB="0" distL="114300" distR="114300" simplePos="0" locked="0" layoutInCell="0" allowOverlap="1" relativeHeight="4">
              <wp:simplePos x="0" y="0"/>
              <wp:positionH relativeFrom="page">
                <wp:posOffset>1682750</wp:posOffset>
              </wp:positionH>
              <wp:positionV relativeFrom="page">
                <wp:posOffset>445770</wp:posOffset>
              </wp:positionV>
              <wp:extent cx="4853305" cy="509270"/>
              <wp:effectExtent l="0" t="0" r="0" b="0"/>
              <wp:wrapNone/>
              <wp:docPr id="6" name="Cadre1"/>
              <a:graphic xmlns:a="http://schemas.openxmlformats.org/drawingml/2006/main">
                <a:graphicData uri="http://schemas.microsoft.com/office/word/2010/wordprocessingShape">
                  <wps:wsp>
                    <wps:cNvSpPr txBox="1"/>
                    <wps:spPr>
                      <a:xfrm>
                        <a:off x="0" y="0"/>
                        <a:ext cx="4853305" cy="509270"/>
                      </a:xfrm>
                      <a:prstGeom prst="rect"/>
                      <a:solidFill>
                        <a:srgbClr val="FFFFFF">
                          <a:alpha val="0"/>
                        </a:srgbClr>
                      </a:solidFill>
                    </wps:spPr>
                    <wps:txbx>
                      <w:txbxContent>
                        <w:p>
                          <w:pPr>
                            <w:pStyle w:val="Contenudecadre"/>
                            <w:spacing w:lineRule="exact" w:line="781" w:before="0" w:after="0"/>
                            <w:ind w:left="20" w:right="0" w:hanging="0"/>
                            <w:jc w:val="left"/>
                            <w:rPr>
                              <w:rFonts w:ascii="Arial" w:hAnsi="Arial"/>
                              <w:b/>
                              <w:b/>
                              <w:sz w:val="68"/>
                            </w:rPr>
                          </w:pPr>
                          <w:r>
                            <w:rPr>
                              <w:rFonts w:ascii="Arial" w:hAnsi="Arial"/>
                              <w:b/>
                              <w:color w:val="2C4864"/>
                              <w:sz w:val="68"/>
                            </w:rPr>
                            <w:t>Guide utilisateur</w:t>
                          </w:r>
                          <w:r>
                            <w:rPr>
                              <w:rFonts w:ascii="Arial" w:hAnsi="Arial"/>
                              <w:b/>
                              <w:color w:val="2C4864"/>
                              <w:spacing w:val="3"/>
                              <w:sz w:val="68"/>
                            </w:rPr>
                            <w:t xml:space="preserve"> </w:t>
                          </w:r>
                          <w:r>
                            <w:rPr>
                              <w:rFonts w:ascii="Arial" w:hAnsi="Arial"/>
                              <w:b/>
                              <w:color w:val="2C4864"/>
                              <w:sz w:val="68"/>
                            </w:rPr>
                            <w:t>–</w:t>
                          </w:r>
                          <w:r>
                            <w:rPr>
                              <w:rFonts w:ascii="Arial" w:hAnsi="Arial"/>
                              <w:b/>
                              <w:color w:val="2C4864"/>
                              <w:spacing w:val="1"/>
                              <w:sz w:val="68"/>
                            </w:rPr>
                            <w:t xml:space="preserve"> </w:t>
                          </w:r>
                          <w:r>
                            <w:rPr>
                              <w:rFonts w:ascii="Arial" w:hAnsi="Arial"/>
                              <w:b/>
                              <w:color w:val="2C4864"/>
                              <w:sz w:val="68"/>
                            </w:rPr>
                            <w:t>GSB</w:t>
                          </w:r>
                        </w:p>
                      </w:txbxContent>
                    </wps:txbx>
                    <wps:bodyPr anchor="t" lIns="0" tIns="0" rIns="0" bIns="0">
                      <a:noAutofit/>
                    </wps:bodyPr>
                  </wps:wsp>
                </a:graphicData>
              </a:graphic>
            </wp:anchor>
          </w:drawing>
        </mc:Choice>
        <mc:Fallback>
          <w:pict>
            <v:rect stroked="f" strokeweight="0pt" style="position:absolute;rotation:-0;width:382.15pt;height:40.1pt;mso-wrap-distance-left:9pt;mso-wrap-distance-right:9pt;mso-wrap-distance-top:0pt;mso-wrap-distance-bottom:0pt;margin-top:35.1pt;mso-position-vertical-relative:page;margin-left:132.5pt;mso-position-horizontal-relative:page">
              <v:textbox inset="0in,0in,0in,0in">
                <w:txbxContent>
                  <w:p>
                    <w:pPr>
                      <w:pStyle w:val="Contenudecadre"/>
                      <w:spacing w:lineRule="exact" w:line="781" w:before="0" w:after="0"/>
                      <w:ind w:left="20" w:right="0" w:hanging="0"/>
                      <w:jc w:val="left"/>
                      <w:rPr>
                        <w:rFonts w:ascii="Arial" w:hAnsi="Arial"/>
                        <w:b/>
                        <w:b/>
                        <w:sz w:val="68"/>
                      </w:rPr>
                    </w:pPr>
                    <w:r>
                      <w:rPr>
                        <w:rFonts w:ascii="Arial" w:hAnsi="Arial"/>
                        <w:b/>
                        <w:color w:val="2C4864"/>
                        <w:sz w:val="68"/>
                      </w:rPr>
                      <w:t>Guide utilisateur</w:t>
                    </w:r>
                    <w:r>
                      <w:rPr>
                        <w:rFonts w:ascii="Arial" w:hAnsi="Arial"/>
                        <w:b/>
                        <w:color w:val="2C4864"/>
                        <w:spacing w:val="3"/>
                        <w:sz w:val="68"/>
                      </w:rPr>
                      <w:t xml:space="preserve"> </w:t>
                    </w:r>
                    <w:r>
                      <w:rPr>
                        <w:rFonts w:ascii="Arial" w:hAnsi="Arial"/>
                        <w:b/>
                        <w:color w:val="2C4864"/>
                        <w:sz w:val="68"/>
                      </w:rPr>
                      <w:t>–</w:t>
                    </w:r>
                    <w:r>
                      <w:rPr>
                        <w:rFonts w:ascii="Arial" w:hAnsi="Arial"/>
                        <w:b/>
                        <w:color w:val="2C4864"/>
                        <w:spacing w:val="1"/>
                        <w:sz w:val="68"/>
                      </w:rPr>
                      <w:t xml:space="preserve"> </w:t>
                    </w:r>
                    <w:r>
                      <w:rPr>
                        <w:rFonts w:ascii="Arial" w:hAnsi="Arial"/>
                        <w:b/>
                        <w:color w:val="2C4864"/>
                        <w:sz w:val="68"/>
                      </w:rPr>
                      <w:t>GSB</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12"/>
      <w:rPr>
        <w:sz w:val="20"/>
      </w:rPr>
    </w:pPr>
    <w:r>
      <w:rPr>
        <w:sz w:val="20"/>
      </w:rPr>
      <w:drawing>
        <wp:anchor behindDoc="1" distT="0" distB="0" distL="0" distR="0" simplePos="0" locked="0" layoutInCell="0" allowOverlap="1" relativeHeight="3">
          <wp:simplePos x="0" y="0"/>
          <wp:positionH relativeFrom="page">
            <wp:posOffset>12700</wp:posOffset>
          </wp:positionH>
          <wp:positionV relativeFrom="page">
            <wp:posOffset>41275</wp:posOffset>
          </wp:positionV>
          <wp:extent cx="989330" cy="1014730"/>
          <wp:effectExtent l="0" t="0" r="0" b="0"/>
          <wp:wrapNone/>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
                  <a:stretch>
                    <a:fillRect/>
                  </a:stretch>
                </pic:blipFill>
                <pic:spPr bwMode="auto">
                  <a:xfrm>
                    <a:off x="0" y="0"/>
                    <a:ext cx="989330" cy="1014730"/>
                  </a:xfrm>
                  <a:prstGeom prst="rect">
                    <a:avLst/>
                  </a:prstGeom>
                </pic:spPr>
              </pic:pic>
            </a:graphicData>
          </a:graphic>
        </wp:anchor>
      </w:drawing>
      <mc:AlternateContent>
        <mc:Choice Requires="wps">
          <w:drawing>
            <wp:anchor behindDoc="1" distT="0" distB="0" distL="114300" distR="0" simplePos="0" locked="0" layoutInCell="0" allowOverlap="1" relativeHeight="6">
              <wp:simplePos x="0" y="0"/>
              <wp:positionH relativeFrom="page">
                <wp:posOffset>1801495</wp:posOffset>
              </wp:positionH>
              <wp:positionV relativeFrom="page">
                <wp:posOffset>445770</wp:posOffset>
              </wp:positionV>
              <wp:extent cx="4996180" cy="509270"/>
              <wp:effectExtent l="1801495" t="445770" r="0" b="0"/>
              <wp:wrapNone/>
              <wp:docPr id="12" name=""/>
              <a:graphic xmlns:a="http://schemas.openxmlformats.org/drawingml/2006/main">
                <a:graphicData uri="http://schemas.microsoft.com/office/word/2010/wordprocessingShape">
                  <wps:wsp>
                    <wps:cNvSpPr/>
                    <wps:spPr>
                      <a:xfrm>
                        <a:off x="0" y="0"/>
                        <a:ext cx="4996080" cy="509400"/>
                      </a:xfrm>
                      <a:prstGeom prst="rect">
                        <a:avLst/>
                      </a:prstGeom>
                      <a:noFill/>
                      <a:ln w="0">
                        <a:noFill/>
                      </a:ln>
                    </wps:spPr>
                    <wps:style>
                      <a:lnRef idx="0"/>
                      <a:fillRef idx="0"/>
                      <a:effectRef idx="0"/>
                      <a:fontRef idx="minor"/>
                    </wps:style>
                    <wps:txbx>
                      <w:txbxContent>
                        <w:p>
                          <w:pPr>
                            <w:pStyle w:val="Contenudecadre"/>
                            <w:spacing w:lineRule="exact" w:line="781" w:before="0" w:after="0"/>
                            <w:ind w:left="20" w:right="0" w:hanging="0"/>
                            <w:jc w:val="left"/>
                            <w:rPr>
                              <w:rFonts w:ascii="Arial" w:hAnsi="Arial"/>
                              <w:b/>
                              <w:b/>
                              <w:sz w:val="68"/>
                            </w:rPr>
                          </w:pPr>
                          <w:r>
                            <w:rPr>
                              <w:rFonts w:ascii="Arial" w:hAnsi="Arial"/>
                              <w:b/>
                              <w:color w:val="2C4864"/>
                              <w:sz w:val="68"/>
                            </w:rPr>
                            <w:t>Guide</w:t>
                          </w:r>
                          <w:r>
                            <w:rPr>
                              <w:rFonts w:ascii="Arial" w:hAnsi="Arial"/>
                              <w:b/>
                              <w:color w:val="2C4864"/>
                              <w:spacing w:val="1"/>
                              <w:sz w:val="68"/>
                            </w:rPr>
                            <w:t xml:space="preserve"> </w:t>
                          </w:r>
                          <w:r>
                            <w:rPr>
                              <w:rFonts w:ascii="Arial" w:hAnsi="Arial"/>
                              <w:b/>
                              <w:color w:val="2C4864"/>
                              <w:sz w:val="68"/>
                            </w:rPr>
                            <w:t>utilisateurs</w:t>
                          </w:r>
                          <w:r>
                            <w:rPr>
                              <w:rFonts w:ascii="Arial" w:hAnsi="Arial"/>
                              <w:b/>
                              <w:color w:val="2C4864"/>
                              <w:spacing w:val="3"/>
                              <w:sz w:val="68"/>
                            </w:rPr>
                            <w:t xml:space="preserve"> </w:t>
                          </w:r>
                          <w:r>
                            <w:rPr>
                              <w:rFonts w:ascii="Arial" w:hAnsi="Arial"/>
                              <w:b/>
                              <w:color w:val="2C4864"/>
                              <w:sz w:val="68"/>
                            </w:rPr>
                            <w:t>-</w:t>
                          </w:r>
                          <w:r>
                            <w:rPr>
                              <w:rFonts w:ascii="Arial" w:hAnsi="Arial"/>
                              <w:b/>
                              <w:color w:val="2C4864"/>
                              <w:spacing w:val="-1"/>
                              <w:sz w:val="68"/>
                            </w:rPr>
                            <w:t xml:space="preserve"> </w:t>
                          </w:r>
                          <w:r>
                            <w:rPr>
                              <w:rFonts w:ascii="Arial" w:hAnsi="Arial"/>
                              <w:b/>
                              <w:color w:val="2C4864"/>
                              <w:sz w:val="68"/>
                            </w:rPr>
                            <w:t>GSB</w:t>
                          </w:r>
                        </w:p>
                      </w:txbxContent>
                    </wps:txbx>
                    <wps:bodyPr lIns="0" rIns="0" tIns="0" bIns="0" anchor="t">
                      <a:no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sdetexte"/>
      <w:spacing w:lineRule="auto" w:line="12"/>
      <w:rPr>
        <w:sz w:val="20"/>
      </w:rPr>
    </w:pPr>
    <w:r>
      <w:rPr>
        <w:sz w:val="20"/>
      </w:rPr>
      <w:drawing>
        <wp:anchor behindDoc="1" distT="0" distB="0" distL="0" distR="0" simplePos="0" locked="0" layoutInCell="0" allowOverlap="1" relativeHeight="11">
          <wp:simplePos x="0" y="0"/>
          <wp:positionH relativeFrom="page">
            <wp:posOffset>12700</wp:posOffset>
          </wp:positionH>
          <wp:positionV relativeFrom="page">
            <wp:posOffset>41275</wp:posOffset>
          </wp:positionV>
          <wp:extent cx="989330" cy="1014730"/>
          <wp:effectExtent l="0" t="0" r="0" b="0"/>
          <wp:wrapNone/>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
                  <a:stretch>
                    <a:fillRect/>
                  </a:stretch>
                </pic:blipFill>
                <pic:spPr bwMode="auto">
                  <a:xfrm>
                    <a:off x="0" y="0"/>
                    <a:ext cx="989330" cy="1014730"/>
                  </a:xfrm>
                  <a:prstGeom prst="rect">
                    <a:avLst/>
                  </a:prstGeom>
                </pic:spPr>
              </pic:pic>
            </a:graphicData>
          </a:graphic>
        </wp:anchor>
      </w:drawing>
      <mc:AlternateContent>
        <mc:Choice Requires="wps">
          <w:drawing>
            <wp:anchor behindDoc="1" distT="0" distB="0" distL="114300" distR="0" simplePos="0" locked="0" layoutInCell="0" allowOverlap="1" relativeHeight="14">
              <wp:simplePos x="0" y="0"/>
              <wp:positionH relativeFrom="page">
                <wp:posOffset>1801495</wp:posOffset>
              </wp:positionH>
              <wp:positionV relativeFrom="page">
                <wp:posOffset>445770</wp:posOffset>
              </wp:positionV>
              <wp:extent cx="4996180" cy="509270"/>
              <wp:effectExtent l="1801495" t="445770" r="0" b="0"/>
              <wp:wrapNone/>
              <wp:docPr id="18" name=""/>
              <a:graphic xmlns:a="http://schemas.openxmlformats.org/drawingml/2006/main">
                <a:graphicData uri="http://schemas.microsoft.com/office/word/2010/wordprocessingShape">
                  <wps:wsp>
                    <wps:cNvSpPr/>
                    <wps:spPr>
                      <a:xfrm>
                        <a:off x="0" y="0"/>
                        <a:ext cx="4996080" cy="509400"/>
                      </a:xfrm>
                      <a:prstGeom prst="rect">
                        <a:avLst/>
                      </a:prstGeom>
                      <a:noFill/>
                      <a:ln w="0">
                        <a:noFill/>
                      </a:ln>
                    </wps:spPr>
                    <wps:style>
                      <a:lnRef idx="0"/>
                      <a:fillRef idx="0"/>
                      <a:effectRef idx="0"/>
                      <a:fontRef idx="minor"/>
                    </wps:style>
                    <wps:txbx>
                      <w:txbxContent>
                        <w:p>
                          <w:pPr>
                            <w:pStyle w:val="Contenudecadre"/>
                            <w:spacing w:lineRule="exact" w:line="781" w:before="0" w:after="0"/>
                            <w:ind w:left="20" w:right="0" w:hanging="0"/>
                            <w:jc w:val="left"/>
                            <w:rPr>
                              <w:rFonts w:ascii="Arial" w:hAnsi="Arial"/>
                              <w:b/>
                              <w:b/>
                              <w:sz w:val="68"/>
                            </w:rPr>
                          </w:pPr>
                          <w:r>
                            <w:rPr>
                              <w:rFonts w:ascii="Arial" w:hAnsi="Arial"/>
                              <w:b/>
                              <w:color w:val="2C4864"/>
                              <w:sz w:val="68"/>
                            </w:rPr>
                            <w:t>Guide</w:t>
                          </w:r>
                          <w:r>
                            <w:rPr>
                              <w:rFonts w:ascii="Arial" w:hAnsi="Arial"/>
                              <w:b/>
                              <w:color w:val="2C4864"/>
                              <w:spacing w:val="1"/>
                              <w:sz w:val="68"/>
                            </w:rPr>
                            <w:t xml:space="preserve"> </w:t>
                          </w:r>
                          <w:r>
                            <w:rPr>
                              <w:rFonts w:ascii="Arial" w:hAnsi="Arial"/>
                              <w:b/>
                              <w:color w:val="2C4864"/>
                              <w:sz w:val="68"/>
                            </w:rPr>
                            <w:t>utilisateurs</w:t>
                          </w:r>
                          <w:r>
                            <w:rPr>
                              <w:rFonts w:ascii="Arial" w:hAnsi="Arial"/>
                              <w:b/>
                              <w:color w:val="2C4864"/>
                              <w:spacing w:val="3"/>
                              <w:sz w:val="68"/>
                            </w:rPr>
                            <w:t xml:space="preserve"> </w:t>
                          </w:r>
                          <w:r>
                            <w:rPr>
                              <w:rFonts w:ascii="Arial" w:hAnsi="Arial"/>
                              <w:b/>
                              <w:color w:val="2C4864"/>
                              <w:sz w:val="68"/>
                            </w:rPr>
                            <w:t>-</w:t>
                          </w:r>
                          <w:r>
                            <w:rPr>
                              <w:rFonts w:ascii="Arial" w:hAnsi="Arial"/>
                              <w:b/>
                              <w:color w:val="2C4864"/>
                              <w:spacing w:val="-1"/>
                              <w:sz w:val="68"/>
                            </w:rPr>
                            <w:t xml:space="preserve"> </w:t>
                          </w:r>
                          <w:r>
                            <w:rPr>
                              <w:rFonts w:ascii="Arial" w:hAnsi="Arial"/>
                              <w:b/>
                              <w:color w:val="2C4864"/>
                              <w:sz w:val="68"/>
                            </w:rPr>
                            <w:t>GSB</w:t>
                          </w:r>
                        </w:p>
                      </w:txbxContent>
                    </wps:txbx>
                    <wps:bodyPr lIns="0" rIns="0" tIns="0" bIns="0" anchor="t">
                      <a:noAutofit/>
                    </wps:bodyPr>
                  </wps:wsp>
                </a:graphicData>
              </a:graphic>
            </wp:anchor>
          </w:drawing>
        </mc:Choice>
        <mc:Fallback>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MT" w:hAnsi="Arial MT" w:eastAsia="Arial MT" w:cs="Arial MT"/>
      <w:color w:val="auto"/>
      <w:kern w:val="0"/>
      <w:sz w:val="22"/>
      <w:szCs w:val="22"/>
      <w:lang w:val="fr-FR" w:eastAsia="en-US" w:bidi="ar-SA"/>
    </w:rPr>
  </w:style>
  <w:style w:type="paragraph" w:styleId="Titre1">
    <w:name w:val="Heading 1"/>
    <w:basedOn w:val="Normal"/>
    <w:uiPriority w:val="1"/>
    <w:qFormat/>
    <w:pPr>
      <w:spacing w:lineRule="exact" w:line="781"/>
      <w:ind w:left="20" w:right="0" w:hanging="0"/>
      <w:outlineLvl w:val="1"/>
    </w:pPr>
    <w:rPr>
      <w:rFonts w:ascii="Arial" w:hAnsi="Arial" w:eastAsia="Arial" w:cs="Arial"/>
      <w:b/>
      <w:bCs/>
      <w:sz w:val="68"/>
      <w:szCs w:val="68"/>
      <w:lang w:val="fr-FR" w:eastAsia="en-US" w:bidi="ar-SA"/>
    </w:rPr>
  </w:style>
  <w:style w:type="paragraph" w:styleId="Titre2">
    <w:name w:val="Heading 2"/>
    <w:basedOn w:val="Normal"/>
    <w:uiPriority w:val="1"/>
    <w:qFormat/>
    <w:pPr>
      <w:ind w:left="1555" w:right="0" w:hanging="0"/>
      <w:outlineLvl w:val="2"/>
    </w:pPr>
    <w:rPr>
      <w:rFonts w:ascii="Arial MT" w:hAnsi="Arial MT" w:eastAsia="Arial MT" w:cs="Arial MT"/>
      <w:sz w:val="28"/>
      <w:szCs w:val="28"/>
      <w:lang w:val="fr-FR" w:eastAsia="en-US" w:bidi="ar-SA"/>
    </w:rPr>
  </w:style>
  <w:style w:type="paragraph" w:styleId="Titre3">
    <w:name w:val="Heading 3"/>
    <w:basedOn w:val="Normal"/>
    <w:uiPriority w:val="1"/>
    <w:qFormat/>
    <w:pPr>
      <w:ind w:left="850" w:right="0" w:hanging="0"/>
      <w:outlineLvl w:val="3"/>
    </w:pPr>
    <w:rPr>
      <w:rFonts w:ascii="Arial" w:hAnsi="Arial" w:eastAsia="Arial" w:cs="Arial"/>
      <w:b/>
      <w:bCs/>
      <w:sz w:val="21"/>
      <w:szCs w:val="21"/>
      <w:u w:val="single" w:color="000000"/>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uiPriority w:val="1"/>
    <w:qFormat/>
    <w:pPr/>
    <w:rPr>
      <w:rFonts w:ascii="Arial MT" w:hAnsi="Arial MT" w:eastAsia="Arial MT" w:cs="Arial MT"/>
      <w:sz w:val="21"/>
      <w:szCs w:val="21"/>
      <w:lang w:val="fr-FR" w:eastAsia="en-US" w:bidi="ar-SA"/>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spacing w:lineRule="exact" w:line="241"/>
      <w:ind w:left="979" w:right="0" w:hanging="130"/>
    </w:pPr>
    <w:rPr>
      <w:rFonts w:ascii="Arial MT" w:hAnsi="Arial MT" w:eastAsia="Arial MT" w:cs="Arial MT"/>
      <w:lang w:val="fr-FR" w:eastAsia="en-US" w:bidi="ar-SA"/>
    </w:rPr>
  </w:style>
  <w:style w:type="paragraph" w:styleId="TableParagraph">
    <w:name w:val="Table Paragraph"/>
    <w:basedOn w:val="Normal"/>
    <w:uiPriority w:val="1"/>
    <w:qFormat/>
    <w:pPr/>
    <w:rPr>
      <w:lang w:val="fr-FR" w:eastAsia="en-US" w:bidi="ar-SA"/>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2.xm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LibreOffice/7.4.2.3$Windows_X86_64 LibreOffice_project/382eef1f22670f7f4118c8c2dd222ec7ad009daf</Application>
  <AppVersion>15.0000</AppVersion>
  <Pages>4</Pages>
  <Words>365</Words>
  <Characters>1993</Characters>
  <CharactersWithSpaces>2356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2023-05-04T10:22:59Z</dcterms:created>
  <dc:creator>CLAUSTRE, Aline (COLAS SA)</dc:creator>
  <dc:description/>
  <dc:language>fr-FR</dc:language>
  <cp:lastModifiedBy/>
  <dcterms:modified xsi:type="dcterms:W3CDTF">2023-05-04T12:46:56Z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2016</vt:lpwstr>
  </property>
  <property fmtid="{D5CDD505-2E9C-101B-9397-08002B2CF9AE}" pid="4" name="LastSaved">
    <vt:filetime>2023-05-04T00:00:00Z</vt:filetime>
  </property>
</Properties>
</file>