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1966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error bound </w:t>
      </w:r>
    </w:p>
    <w:p w14:paraId="2FD5D46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泰勒展开式</w:t>
      </w:r>
    </w:p>
    <w:p w14:paraId="3A7F3E4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e^x </w:t>
      </w:r>
      <w:r>
        <w:rPr>
          <w:rFonts w:hint="eastAsia"/>
          <w:lang w:val="en-US" w:eastAsia="zh-CN"/>
        </w:rPr>
        <w:t>的泰勒展开式</w:t>
      </w:r>
    </w:p>
    <w:p w14:paraId="197A06E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sin，cos，</w:t>
      </w:r>
      <w:r>
        <w:rPr>
          <w:rFonts w:hint="default"/>
          <w:lang w:val="en-US" w:eastAsia="zh-CN"/>
        </w:rPr>
        <w:t>ln(x+1), 1/(x+1)</w:t>
      </w:r>
    </w:p>
    <w:p w14:paraId="5362EF2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等比求和</w:t>
      </w:r>
    </w:p>
    <w:p w14:paraId="37C79A4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各种test（和适用条件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354AA14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收敛半径</w:t>
      </w:r>
    </w:p>
    <w:p w14:paraId="76D9B0C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欧拉法</w:t>
      </w:r>
    </w:p>
    <w:p w14:paraId="498905E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两个微分方程</w:t>
      </w:r>
    </w:p>
    <w:p w14:paraId="00838E1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critical point </w:t>
      </w:r>
    </w:p>
    <w:p w14:paraId="79B88E9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inflection point</w:t>
      </w:r>
    </w:p>
    <w:p w14:paraId="6E9E8F9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极坐标求面积</w:t>
      </w:r>
    </w:p>
    <w:p w14:paraId="20D3218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极坐标slope</w:t>
      </w:r>
    </w:p>
    <w:p w14:paraId="218A7C4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极坐标arc length</w:t>
      </w:r>
    </w:p>
    <w:p w14:paraId="0CB1A23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指数函数积分</w:t>
      </w:r>
    </w:p>
    <w:p w14:paraId="05F66A4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定积分的定义</w:t>
      </w:r>
    </w:p>
    <w:p w14:paraId="3AA16E8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速度</w:t>
      </w:r>
    </w:p>
    <w:p w14:paraId="698C91F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arc length</w:t>
      </w:r>
    </w:p>
    <w:p w14:paraId="4189CB9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Area</w:t>
      </w:r>
    </w:p>
    <w:p w14:paraId="5DB7D98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area差值</w:t>
      </w:r>
    </w:p>
    <w:p w14:paraId="14760EE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cross section 求体积</w:t>
      </w:r>
    </w:p>
    <w:p w14:paraId="5B0341A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旋转求实心体积</w:t>
      </w:r>
    </w:p>
    <w:p w14:paraId="227628C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旋转求空心体积</w:t>
      </w:r>
    </w:p>
    <w:p w14:paraId="4C0FF7C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 w:hAnsi="DejaVu Math TeX Gyre"/>
          <w:i w:val="0"/>
          <w:sz w:val="21"/>
          <w:lang w:val="en-US" w:eastAsia="zh-CN"/>
        </w:rPr>
        <w:t>微积分基本定理 FTC pt</w:t>
      </w:r>
      <w:r>
        <w:rPr>
          <w:rFonts w:hint="default" w:hAnsi="DejaVu Math TeX Gyre"/>
          <w:i w:val="0"/>
          <w:sz w:val="21"/>
          <w:lang w:val="en-US" w:eastAsia="zh-CN"/>
        </w:rPr>
        <w:t>.</w:t>
      </w:r>
      <w:r>
        <w:rPr>
          <w:rFonts w:hint="eastAsia" w:hAnsi="DejaVu Math TeX Gyre"/>
          <w:i w:val="0"/>
          <w:sz w:val="21"/>
          <w:lang w:val="en-US" w:eastAsia="zh-CN"/>
        </w:rPr>
        <w:t>1</w:t>
      </w:r>
    </w:p>
    <w:p w14:paraId="5030A0D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 w:hAnsi="DejaVu Math TeX Gyre"/>
          <w:i w:val="0"/>
          <w:sz w:val="21"/>
          <w:lang w:val="en-US" w:eastAsia="zh-CN"/>
        </w:rPr>
        <w:t>左黎曼</w:t>
      </w:r>
    </w:p>
    <w:p w14:paraId="4285C65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 w:hAnsi="DejaVu Math TeX Gyre"/>
          <w:i w:val="0"/>
          <w:sz w:val="21"/>
          <w:lang w:val="en-US" w:eastAsia="zh-CN"/>
        </w:rPr>
        <w:t>右黎曼</w:t>
      </w:r>
    </w:p>
    <w:p w14:paraId="173426E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中点黎曼</w:t>
      </w:r>
    </w:p>
    <w:p w14:paraId="18DEAD7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梯形黎曼</w:t>
      </w:r>
    </w:p>
    <w:p w14:paraId="4858D11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闭区间求极值</w:t>
      </w:r>
    </w:p>
    <w:p w14:paraId="556D348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average value</w:t>
      </w:r>
    </w:p>
    <w:p w14:paraId="5860379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三角转换，积分</w:t>
      </w:r>
    </w:p>
    <w:p w14:paraId="7671DE1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average rate </w:t>
      </w:r>
      <w:r>
        <w:rPr>
          <w:rFonts w:hint="default"/>
          <w:lang w:val="en-US" w:eastAsia="zh-CN"/>
        </w:rPr>
        <w:t>of change</w:t>
      </w:r>
    </w:p>
    <w:p w14:paraId="1EDACFC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瞬时rate of change</w:t>
      </w:r>
    </w:p>
    <w:p w14:paraId="1DA7A40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HA</w:t>
      </w:r>
    </w:p>
    <w:p w14:paraId="08FB0C4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VA</w:t>
      </w:r>
    </w:p>
    <w:p w14:paraId="14ECCB0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长除</w:t>
      </w:r>
    </w:p>
    <w:p w14:paraId="6E57E9A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各中雷霆积分，微分</w:t>
      </w:r>
    </w:p>
    <w:p w14:paraId="6DF4D1D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各种数项级数和函数项级数的发散速度比较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B4E77"/>
    <w:multiLevelType w:val="singleLevel"/>
    <w:tmpl w:val="C6FB4E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E0AA3"/>
    <w:rsid w:val="7D9E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2026-05-10T23:56:00Z</dcterms:created>
  <dc:creator>WPS_1723767351</dc:creator>
  <cp:lastModifiedBy>WPS_1723767351</cp:lastModifiedBy>
  <dcterms:modified xsi:type="dcterms:W3CDTF">2026-05-11T00:49:42Z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488F5F954E57D7AFC2AA006AF9359301_41</vt:lpwstr>
  </property>
</Properties>
</file>