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7buriq1lz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Visão Geral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repositório documenta minha experiência prática com a instalação, configuração e primeiros usos do </w:t>
      </w:r>
      <w:r w:rsidDel="00000000" w:rsidR="00000000" w:rsidRPr="00000000">
        <w:rPr>
          <w:b w:val="1"/>
          <w:bCs w:val="1"/>
          <w:rtl w:val="0"/>
        </w:rPr>
        <w:t xml:space="preserve">Zabbix</w:t>
      </w:r>
      <w:r w:rsidDel="00000000" w:rsidR="00000000" w:rsidRPr="00000000">
        <w:rPr>
          <w:rtl w:val="0"/>
        </w:rPr>
        <w:t xml:space="preserve"> em um ambiente de </w:t>
      </w:r>
      <w:r w:rsidDel="00000000" w:rsidR="00000000" w:rsidRPr="00000000">
        <w:rPr>
          <w:b w:val="1"/>
          <w:bCs w:val="1"/>
          <w:rtl w:val="0"/>
        </w:rPr>
        <w:t xml:space="preserve">homelab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Debian 13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Zabbix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foi apenas “fazer funcionar”, mas </w:t>
      </w:r>
      <w:r w:rsidDel="00000000" w:rsidR="00000000" w:rsidRPr="00000000">
        <w:rPr>
          <w:b w:val="1"/>
          <w:bCs w:val="1"/>
          <w:rtl w:val="0"/>
        </w:rPr>
        <w:t xml:space="preserve">entender o processo</w:t>
      </w:r>
      <w:r w:rsidDel="00000000" w:rsidR="00000000" w:rsidRPr="00000000">
        <w:rPr>
          <w:rtl w:val="0"/>
        </w:rPr>
        <w:t xml:space="preserve">, errar, corrigir e consolidar conceitos fundamentais de monitoramento de infraestrutura — algo essencial para ambientes Linux, Cloud e Segurança da Informação.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9s9414mt4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do projeto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o Zabbix Server em um ambiente Linux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Compreender a arquitetura do Zabbix (Server, Agent, Frontend e DB)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Praticar troubleshooting real, baseado em erros comuns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o frontend remotamente via navegador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conceitos de monitoramento para uso em homelab e ambientes corporativos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k5y2ir4mu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Ambiente utilizado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Operacional:</w:t>
      </w:r>
      <w:r w:rsidDel="00000000" w:rsidR="00000000" w:rsidRPr="00000000">
        <w:rPr>
          <w:rtl w:val="0"/>
        </w:rPr>
        <w:t xml:space="preserve"> Debian 13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MariaDB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Server:</w:t>
      </w:r>
      <w:r w:rsidDel="00000000" w:rsidR="00000000" w:rsidRPr="00000000">
        <w:rPr>
          <w:rtl w:val="0"/>
        </w:rPr>
        <w:t xml:space="preserve"> Apache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Zabbix:</w:t>
      </w:r>
      <w:r w:rsidDel="00000000" w:rsidR="00000000" w:rsidRPr="00000000">
        <w:rPr>
          <w:rtl w:val="0"/>
        </w:rPr>
        <w:t xml:space="preserve"> versão 7.0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Acesso:</w:t>
      </w:r>
      <w:r w:rsidDel="00000000" w:rsidR="00000000" w:rsidRPr="00000000">
        <w:rPr>
          <w:rtl w:val="0"/>
        </w:rPr>
        <w:t xml:space="preserve"> servidor sem interface gráfica, administrado via SSH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dhz5urjrw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durante o processo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instalação, ficou claro que o Zabbix é composto por camadas bem definidas, sendo elas o Server, Agent, FrontEnd(PHP), Banco de Dados (MariaDB). É perceptível que cada um tem sua responsabilidade, para entregar um processo completo de monitoramento, enquanto um avalia os dados(Server), o outro coleta(Agent), outro apresenta (FrontEnd) e outro armazena(Banco de Dados).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4jerv281n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dificuldades enfrentadas durante a instalação do Zabbix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implementação do Zabbix no homelab, diversas dificuldades surgiram, principalmente por se tratar de um ambiente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, sem interface gráfica, utilizando versões recentes de pacotes e com recursos limitados de hardware. Essas dificuldades foram essenciais para consolidar conceitos importantes de Linux, serviços, banco de dados e troubleshooting.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das primeiras barreiras foi o </w:t>
      </w:r>
      <w:r w:rsidDel="00000000" w:rsidR="00000000" w:rsidRPr="00000000">
        <w:rPr>
          <w:b w:val="1"/>
          <w:bCs w:val="1"/>
          <w:rtl w:val="0"/>
        </w:rPr>
        <w:t xml:space="preserve">Zabbix Server não iniciar</w:t>
      </w:r>
      <w:r w:rsidDel="00000000" w:rsidR="00000000" w:rsidRPr="00000000">
        <w:rPr>
          <w:rtl w:val="0"/>
        </w:rPr>
        <w:t xml:space="preserve">, mesmo após a instalação aparentemente correta. A análise dos logs mostrou que o serviço encerrava imediatamente após tentar iniciar. Investigando mais a fundo, foi identificado que o problema não estava na configuração do Zabbix em si, mas na </w:t>
      </w:r>
      <w:r w:rsidDel="00000000" w:rsidR="00000000" w:rsidRPr="00000000">
        <w:rPr>
          <w:b w:val="1"/>
          <w:bCs w:val="1"/>
          <w:rtl w:val="0"/>
        </w:rPr>
        <w:t xml:space="preserve">versão do MariaDB</w:t>
      </w:r>
      <w:r w:rsidDel="00000000" w:rsidR="00000000" w:rsidRPr="00000000">
        <w:rPr>
          <w:rtl w:val="0"/>
        </w:rPr>
        <w:t xml:space="preserve">, que era mais recente do que a oficialmente suportada pela versão do Zabbix instalada. Isso evidenciou a importância de validar compatibilidade entre aplicações e bancos de dados, algo comum em ambientes corporativos.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Comandos utilizados: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zabbix-server.service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-u zabbix-server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/etc/zabbix/zabbix_server.conf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aqui forçamos o zabbix a aceitar a versão do MariaDB, apenas para conclusões didáticas.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restart zabbix-server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tive problemas na hora de acessar a Interface Web, após verificar o ip e tentar coloca-lo no navegador eu inseri https:// ao invés de http://, acostumado com servidores configurados da outra maneira. Realizei varios testes, quando na verdade o erro estava em um pequeno detalhe, reforçando o entendimento de validar suposições basicas antes de partir para testes complexos.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configuração inicial do frontend, surgiu uma dificuldade inesperada: o assistente web apresentava apenas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como opção de banco de dados, mesmo o ambiente tendo sido preparado com MariaDB. Isso ocorreu devido à instalação de pacotes incorretos do frontend, incompatíveis com MySQL/MariaDB. Esse ponto foi importante para entender que o frontend do Zabbix é diretamente dependente do banco escolhido, e que pacotes incorretos podem gerar comportamentos confusos na interface. Em seguida utilizei o codigo abaixo inserindo como opção o MySQL/MariaDB na interface.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install zabbix-frontend-php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ao concluir o assistente de instalação web, o Zabbix informou que </w:t>
      </w:r>
      <w:r w:rsidDel="00000000" w:rsidR="00000000" w:rsidRPr="00000000">
        <w:rPr>
          <w:b w:val="1"/>
          <w:bCs w:val="1"/>
          <w:rtl w:val="0"/>
        </w:rPr>
        <w:t xml:space="preserve">não conseguiu criar o arquivo de configuração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zabbix.conf.php</w:t>
      </w:r>
      <w:r w:rsidDel="00000000" w:rsidR="00000000" w:rsidRPr="00000000">
        <w:rPr>
          <w:b w:val="1"/>
          <w:bCs w:val="1"/>
          <w:rtl w:val="0"/>
        </w:rPr>
        <w:t xml:space="preserve"> automaticamente</w:t>
      </w:r>
      <w:r w:rsidDel="00000000" w:rsidR="00000000" w:rsidRPr="00000000">
        <w:rPr>
          <w:rtl w:val="0"/>
        </w:rPr>
        <w:t xml:space="preserve">. Em um ambiente servidor, isso é esperado, já que permissões são mais restritivas. Portanto, fiz uma pesquisa geral e baixei o MobaXTerm, e utilizei da interface gráfica para fazer o download do arquivo de configuração e encaminhar via SSH para o server.</w:t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xz3ia7ynhpv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Imagens Geradas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54375" cy="27226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4375" cy="272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23231" cy="248542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231" cy="2485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upr51wf9l5" w:id="6"/>
      <w:bookmarkEnd w:id="6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192550" cy="29770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550" cy="297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xnhiczz3l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Documentação oficial utilizada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Documentação Geral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https://www.zabbix.com/documentation/current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Instalação no Linux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https://www.zabbix.com/documentation/current/en/manual/installation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Banco de Dados (MySQL/MariaDB)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https://www.zabbix.com/documentation/current/en/manual/installation/install_from_packages/mysql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Frontend Web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https://www.zabbix.com/documentation/current/en/manual/installation/frontend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455ufdzhm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reforçou que </w:t>
      </w:r>
      <w:r w:rsidDel="00000000" w:rsidR="00000000" w:rsidRPr="00000000">
        <w:rPr>
          <w:b w:val="1"/>
          <w:bCs w:val="1"/>
          <w:rtl w:val="0"/>
        </w:rPr>
        <w:t xml:space="preserve">monitoramento é um pilar fundamental</w:t>
      </w:r>
      <w:r w:rsidDel="00000000" w:rsidR="00000000" w:rsidRPr="00000000">
        <w:rPr>
          <w:rtl w:val="0"/>
        </w:rPr>
        <w:t xml:space="preserve"> de qualquer ambiente sério de TI. Mais do que instalar uma ferramenta, o processo exigiu leitura, interpretação de erros, tomada de decisão e adaptação — exatamente o que se espera no dia a dia profissional.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repositório representa </w:t>
      </w:r>
      <w:r w:rsidDel="00000000" w:rsidR="00000000" w:rsidRPr="00000000">
        <w:rPr>
          <w:b w:val="1"/>
          <w:bCs w:val="1"/>
          <w:rtl w:val="0"/>
        </w:rPr>
        <w:t xml:space="preserve">aprendizado real</w:t>
      </w:r>
      <w:r w:rsidDel="00000000" w:rsidR="00000000" w:rsidRPr="00000000">
        <w:rPr>
          <w:rtl w:val="0"/>
        </w:rPr>
        <w:t xml:space="preserve">, com erros reais e soluções reais.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240" w:before="240" w:lineRule="auto"/>
        <w:rPr>
          <w:color w:val="000000"/>
        </w:rPr>
      </w:pPr>
      <w:bookmarkStart w:colFirst="0" w:colLast="0" w:name="_h1j4avqb1uzq" w:id="9"/>
      <w:bookmarkEnd w:id="9"/>
      <w:r w:rsidDel="00000000" w:rsidR="00000000" w:rsidRPr="00000000">
        <w:rPr>
          <w:color w:val="000000"/>
          <w:rtl w:val="0"/>
        </w:rPr>
        <w:t xml:space="preserve">Proximos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Associar templates oficiais a hosts Linux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triggers personalizadas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serviços (Apache, SSH, banco)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Estudar Low Level Discovery (LLD)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alertas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Evoluir o homelab com mais hosts monitorados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zabbix.com/documentation/current/en/manual/installation/frontend" TargetMode="External"/><Relationship Id="rId9" Type="http://schemas.openxmlformats.org/officeDocument/2006/relationships/hyperlink" Target="https://www.zabbix.com/documentation/current/en/manual/installation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