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65677" w14:textId="282C1DC6" w:rsidR="00770DD6" w:rsidRDefault="003436EC">
      <w:pPr>
        <w:rPr>
          <w:sz w:val="32"/>
          <w:szCs w:val="32"/>
        </w:rPr>
      </w:pPr>
      <w:r w:rsidRPr="003436EC">
        <w:rPr>
          <w:sz w:val="32"/>
          <w:szCs w:val="32"/>
        </w:rPr>
        <w:t>Projeto</w:t>
      </w:r>
      <w:r>
        <w:rPr>
          <w:sz w:val="32"/>
          <w:szCs w:val="32"/>
        </w:rPr>
        <w:t xml:space="preserve"> 1: Cena renderizada com pipeline convencional</w:t>
      </w:r>
    </w:p>
    <w:p w14:paraId="1F18F9F2" w14:textId="6BA88CA9" w:rsidR="003436EC" w:rsidRDefault="003436EC">
      <w:pPr>
        <w:rPr>
          <w:sz w:val="32"/>
          <w:szCs w:val="32"/>
        </w:rPr>
      </w:pPr>
      <w:r>
        <w:rPr>
          <w:sz w:val="32"/>
          <w:szCs w:val="32"/>
        </w:rPr>
        <w:t>Lucas Simões de Almeida – 1712101</w:t>
      </w:r>
    </w:p>
    <w:p w14:paraId="3C290D0E" w14:textId="57FB756F" w:rsidR="003436EC" w:rsidRDefault="003436EC" w:rsidP="008571BC">
      <w:pPr>
        <w:jc w:val="both"/>
        <w:rPr>
          <w:sz w:val="24"/>
          <w:szCs w:val="24"/>
        </w:rPr>
      </w:pPr>
      <w:r>
        <w:rPr>
          <w:sz w:val="24"/>
          <w:szCs w:val="24"/>
        </w:rPr>
        <w:t xml:space="preserve">Neste projeto, tivemos que renderizar uma cena utilizando um pipeline convencional do </w:t>
      </w:r>
      <w:proofErr w:type="spellStart"/>
      <w:r>
        <w:rPr>
          <w:sz w:val="24"/>
          <w:szCs w:val="24"/>
        </w:rPr>
        <w:t>openGL</w:t>
      </w:r>
      <w:proofErr w:type="spellEnd"/>
      <w:r>
        <w:rPr>
          <w:sz w:val="24"/>
          <w:szCs w:val="24"/>
        </w:rPr>
        <w:t xml:space="preserve">, esta cena </w:t>
      </w:r>
      <w:r>
        <w:rPr>
          <w:sz w:val="24"/>
          <w:szCs w:val="24"/>
        </w:rPr>
        <w:t xml:space="preserve">deve ter </w:t>
      </w:r>
      <w:r>
        <w:rPr>
          <w:sz w:val="24"/>
          <w:szCs w:val="24"/>
        </w:rPr>
        <w:t xml:space="preserve">obrigatoriamente: uma mesa, instâncias de cubos e esferas, uma folha quadricular sobre a mesa, e duas fontes de </w:t>
      </w:r>
      <w:r w:rsidR="008571BC">
        <w:rPr>
          <w:sz w:val="24"/>
          <w:szCs w:val="24"/>
        </w:rPr>
        <w:t>luz,</w:t>
      </w:r>
      <w:r>
        <w:rPr>
          <w:sz w:val="24"/>
          <w:szCs w:val="24"/>
        </w:rPr>
        <w:t xml:space="preserve"> uma do ponto de visualização e outra da luminária.</w:t>
      </w:r>
    </w:p>
    <w:p w14:paraId="725601C7" w14:textId="334C481C" w:rsidR="003436EC" w:rsidRDefault="003436EC" w:rsidP="008571BC">
      <w:pPr>
        <w:jc w:val="both"/>
        <w:rPr>
          <w:sz w:val="24"/>
          <w:szCs w:val="24"/>
        </w:rPr>
      </w:pPr>
      <w:r>
        <w:rPr>
          <w:sz w:val="24"/>
          <w:szCs w:val="24"/>
        </w:rPr>
        <w:t>Esta tarefa foi especialmente desafiadora, pois precisaríamos criar diversos objetos geométricos, e praticamente cada um deles precisaria de funções especializadas para sua criação, mas por exemplo a função do cubo pode ser utilizada através de transformações para criar outros tipos de quadrilátero, como a mesa, os pés da mesa e até a folha de papel.</w:t>
      </w:r>
    </w:p>
    <w:p w14:paraId="6D24A398" w14:textId="3CFCFA04" w:rsidR="00D47D9E" w:rsidRDefault="00D47D9E" w:rsidP="00D47D9E">
      <w:pPr>
        <w:jc w:val="center"/>
        <w:rPr>
          <w:sz w:val="24"/>
          <w:szCs w:val="24"/>
        </w:rPr>
      </w:pPr>
      <w:r>
        <w:rPr>
          <w:noProof/>
        </w:rPr>
        <w:drawing>
          <wp:inline distT="0" distB="0" distL="0" distR="0" wp14:anchorId="38AA9F70" wp14:editId="70C4CC47">
            <wp:extent cx="3591763" cy="2963574"/>
            <wp:effectExtent l="0" t="0" r="8890"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10455" cy="2978997"/>
                    </a:xfrm>
                    <a:prstGeom prst="rect">
                      <a:avLst/>
                    </a:prstGeom>
                  </pic:spPr>
                </pic:pic>
              </a:graphicData>
            </a:graphic>
          </wp:inline>
        </w:drawing>
      </w:r>
    </w:p>
    <w:p w14:paraId="5010394E" w14:textId="6A37A01C" w:rsidR="00D47D9E" w:rsidRDefault="00D47D9E" w:rsidP="008571BC">
      <w:pPr>
        <w:jc w:val="both"/>
        <w:rPr>
          <w:sz w:val="24"/>
          <w:szCs w:val="24"/>
        </w:rPr>
      </w:pPr>
      <w:r>
        <w:rPr>
          <w:sz w:val="24"/>
          <w:szCs w:val="24"/>
        </w:rPr>
        <w:t xml:space="preserve">A parte mais desafiadora com certeza foi o desenvolvimento do controle de câmera </w:t>
      </w:r>
      <w:proofErr w:type="spellStart"/>
      <w:r>
        <w:rPr>
          <w:sz w:val="24"/>
          <w:szCs w:val="24"/>
        </w:rPr>
        <w:t>ArcBall</w:t>
      </w:r>
      <w:proofErr w:type="spellEnd"/>
      <w:r>
        <w:rPr>
          <w:sz w:val="24"/>
          <w:szCs w:val="24"/>
        </w:rPr>
        <w:t>, utilizando de dois vetores, correspondendo a posições do mouse, precisaríamos bolar uma lógica para rotacionar e transladar corretamente nosso desenho.</w:t>
      </w:r>
    </w:p>
    <w:p w14:paraId="754719DD" w14:textId="1AA20379" w:rsidR="00D47D9E" w:rsidRDefault="00D47D9E" w:rsidP="00D47D9E">
      <w:pPr>
        <w:jc w:val="center"/>
        <w:rPr>
          <w:sz w:val="24"/>
          <w:szCs w:val="24"/>
        </w:rPr>
      </w:pPr>
      <w:r>
        <w:rPr>
          <w:noProof/>
        </w:rPr>
        <w:lastRenderedPageBreak/>
        <w:drawing>
          <wp:inline distT="0" distB="0" distL="0" distR="0" wp14:anchorId="1EA7370A" wp14:editId="6EBFF6D3">
            <wp:extent cx="2991444" cy="3158519"/>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4117" cy="3171899"/>
                    </a:xfrm>
                    <a:prstGeom prst="rect">
                      <a:avLst/>
                    </a:prstGeom>
                  </pic:spPr>
                </pic:pic>
              </a:graphicData>
            </a:graphic>
          </wp:inline>
        </w:drawing>
      </w:r>
    </w:p>
    <w:p w14:paraId="546BFBF1" w14:textId="2C5B442B" w:rsidR="00D47D9E" w:rsidRDefault="00D47D9E" w:rsidP="00D47D9E">
      <w:pPr>
        <w:jc w:val="center"/>
        <w:rPr>
          <w:sz w:val="24"/>
          <w:szCs w:val="24"/>
        </w:rPr>
      </w:pPr>
      <w:r>
        <w:rPr>
          <w:noProof/>
        </w:rPr>
        <w:drawing>
          <wp:inline distT="0" distB="0" distL="0" distR="0" wp14:anchorId="70800CC5" wp14:editId="55D375CE">
            <wp:extent cx="3116276" cy="3872653"/>
            <wp:effectExtent l="0" t="0" r="825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8836" cy="3875834"/>
                    </a:xfrm>
                    <a:prstGeom prst="rect">
                      <a:avLst/>
                    </a:prstGeom>
                  </pic:spPr>
                </pic:pic>
              </a:graphicData>
            </a:graphic>
          </wp:inline>
        </w:drawing>
      </w:r>
    </w:p>
    <w:p w14:paraId="4452E16A" w14:textId="394CB16B" w:rsidR="00D47D9E" w:rsidRDefault="00D47D9E" w:rsidP="008571BC">
      <w:pPr>
        <w:jc w:val="both"/>
        <w:rPr>
          <w:sz w:val="24"/>
          <w:szCs w:val="24"/>
        </w:rPr>
      </w:pPr>
      <w:r>
        <w:rPr>
          <w:sz w:val="24"/>
          <w:szCs w:val="24"/>
        </w:rPr>
        <w:t>Seguindo os slides de aula, tive uma boa ideia de como começar, porém diversos problemas surgiam durante seu desenvolvimento, ele na maioria das vezes com um clique do mouse rotacionava ou transladava tão rápido e com tamanha intensidade que o desenho só desaparecia da tela.</w:t>
      </w:r>
    </w:p>
    <w:p w14:paraId="41758EA4" w14:textId="27DE25DD" w:rsidR="0048391E" w:rsidRDefault="00D47D9E" w:rsidP="008571BC">
      <w:pPr>
        <w:jc w:val="both"/>
        <w:rPr>
          <w:sz w:val="24"/>
          <w:szCs w:val="24"/>
        </w:rPr>
      </w:pPr>
      <w:r>
        <w:rPr>
          <w:sz w:val="24"/>
          <w:szCs w:val="24"/>
        </w:rPr>
        <w:t>Eu aca</w:t>
      </w:r>
      <w:r w:rsidR="0048391E">
        <w:rPr>
          <w:sz w:val="24"/>
          <w:szCs w:val="24"/>
        </w:rPr>
        <w:t xml:space="preserve">bei optando por usar o </w:t>
      </w:r>
      <w:proofErr w:type="spellStart"/>
      <w:r w:rsidR="0048391E">
        <w:rPr>
          <w:sz w:val="24"/>
          <w:szCs w:val="24"/>
        </w:rPr>
        <w:t>arc</w:t>
      </w:r>
      <w:proofErr w:type="spellEnd"/>
      <w:r w:rsidR="0048391E">
        <w:rPr>
          <w:sz w:val="24"/>
          <w:szCs w:val="24"/>
        </w:rPr>
        <w:t xml:space="preserve"> cosseno no calculo de </w:t>
      </w:r>
      <w:proofErr w:type="spellStart"/>
      <w:r w:rsidR="0048391E">
        <w:rPr>
          <w:sz w:val="24"/>
          <w:szCs w:val="24"/>
        </w:rPr>
        <w:t>theta</w:t>
      </w:r>
      <w:proofErr w:type="spellEnd"/>
      <w:r w:rsidR="0048391E">
        <w:rPr>
          <w:sz w:val="24"/>
          <w:szCs w:val="24"/>
        </w:rPr>
        <w:t xml:space="preserve">, pois fazia mais sentido com a </w:t>
      </w:r>
      <w:proofErr w:type="spellStart"/>
      <w:r w:rsidR="0048391E">
        <w:rPr>
          <w:sz w:val="24"/>
          <w:szCs w:val="24"/>
        </w:rPr>
        <w:t>logica</w:t>
      </w:r>
      <w:proofErr w:type="spellEnd"/>
      <w:r w:rsidR="0048391E">
        <w:rPr>
          <w:sz w:val="24"/>
          <w:szCs w:val="24"/>
        </w:rPr>
        <w:t xml:space="preserve"> apresentada</w:t>
      </w:r>
      <w:r w:rsidR="008571BC">
        <w:rPr>
          <w:sz w:val="24"/>
          <w:szCs w:val="24"/>
        </w:rPr>
        <w:t>,</w:t>
      </w:r>
      <w:r w:rsidR="0048391E">
        <w:rPr>
          <w:sz w:val="24"/>
          <w:szCs w:val="24"/>
        </w:rPr>
        <w:t xml:space="preserve"> </w:t>
      </w:r>
      <w:r w:rsidR="008571BC">
        <w:rPr>
          <w:sz w:val="24"/>
          <w:szCs w:val="24"/>
        </w:rPr>
        <w:t>o</w:t>
      </w:r>
      <w:r w:rsidR="0048391E">
        <w:rPr>
          <w:sz w:val="24"/>
          <w:szCs w:val="24"/>
        </w:rPr>
        <w:t xml:space="preserve"> que me poupou </w:t>
      </w:r>
      <w:r w:rsidR="008571BC">
        <w:rPr>
          <w:sz w:val="24"/>
          <w:szCs w:val="24"/>
        </w:rPr>
        <w:t>um tremendo esforço</w:t>
      </w:r>
      <w:r w:rsidR="0048391E">
        <w:rPr>
          <w:sz w:val="24"/>
          <w:szCs w:val="24"/>
        </w:rPr>
        <w:t>.</w:t>
      </w:r>
    </w:p>
    <w:p w14:paraId="281CC500" w14:textId="77777777" w:rsidR="0048391E" w:rsidRDefault="0048391E" w:rsidP="00D47D9E">
      <w:pPr>
        <w:rPr>
          <w:sz w:val="24"/>
          <w:szCs w:val="24"/>
        </w:rPr>
      </w:pPr>
    </w:p>
    <w:p w14:paraId="4FC5DF8C" w14:textId="33173DAE" w:rsidR="0048391E" w:rsidRPr="003436EC" w:rsidRDefault="0048391E" w:rsidP="008571BC">
      <w:pPr>
        <w:jc w:val="both"/>
        <w:rPr>
          <w:sz w:val="24"/>
          <w:szCs w:val="24"/>
        </w:rPr>
      </w:pPr>
      <w:r>
        <w:rPr>
          <w:sz w:val="24"/>
          <w:szCs w:val="24"/>
        </w:rPr>
        <w:lastRenderedPageBreak/>
        <w:t xml:space="preserve">Após a definição do controle de câmera, continuei a criação do desenho, o que eventualmente resultou na imagem abaixo: </w:t>
      </w:r>
    </w:p>
    <w:p w14:paraId="05D70ABA" w14:textId="1DA617DA" w:rsidR="003436EC" w:rsidRDefault="00D47D9E" w:rsidP="00D47D9E">
      <w:pPr>
        <w:jc w:val="center"/>
        <w:rPr>
          <w:sz w:val="32"/>
          <w:szCs w:val="32"/>
        </w:rPr>
      </w:pPr>
      <w:r>
        <w:rPr>
          <w:noProof/>
        </w:rPr>
        <w:drawing>
          <wp:inline distT="0" distB="0" distL="0" distR="0" wp14:anchorId="74B41BA7" wp14:editId="7FE946C1">
            <wp:extent cx="3445459" cy="2573155"/>
            <wp:effectExtent l="0" t="0" r="317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0665" cy="2584511"/>
                    </a:xfrm>
                    <a:prstGeom prst="rect">
                      <a:avLst/>
                    </a:prstGeom>
                  </pic:spPr>
                </pic:pic>
              </a:graphicData>
            </a:graphic>
          </wp:inline>
        </w:drawing>
      </w:r>
    </w:p>
    <w:p w14:paraId="07EDBF4B" w14:textId="11F38234" w:rsidR="0048391E" w:rsidRDefault="0048391E" w:rsidP="00D47D9E">
      <w:pPr>
        <w:jc w:val="center"/>
        <w:rPr>
          <w:sz w:val="32"/>
          <w:szCs w:val="32"/>
        </w:rPr>
      </w:pPr>
      <w:r>
        <w:rPr>
          <w:noProof/>
        </w:rPr>
        <w:drawing>
          <wp:inline distT="0" distB="0" distL="0" distR="0" wp14:anchorId="728DC9D8" wp14:editId="50AF3C27">
            <wp:extent cx="3495009" cy="1894637"/>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2472" cy="1909524"/>
                    </a:xfrm>
                    <a:prstGeom prst="rect">
                      <a:avLst/>
                    </a:prstGeom>
                  </pic:spPr>
                </pic:pic>
              </a:graphicData>
            </a:graphic>
          </wp:inline>
        </w:drawing>
      </w:r>
    </w:p>
    <w:p w14:paraId="45D6CF4B" w14:textId="06016A63" w:rsidR="0048391E" w:rsidRDefault="0048391E" w:rsidP="008571BC">
      <w:pPr>
        <w:jc w:val="center"/>
        <w:rPr>
          <w:sz w:val="24"/>
          <w:szCs w:val="24"/>
        </w:rPr>
      </w:pPr>
      <w:r>
        <w:rPr>
          <w:sz w:val="24"/>
          <w:szCs w:val="24"/>
        </w:rPr>
        <w:t>Deste ângulo, podemos observar a lâmpada da luminária.</w:t>
      </w:r>
    </w:p>
    <w:p w14:paraId="7F5B1002" w14:textId="77777777" w:rsidR="0048391E" w:rsidRPr="0048391E" w:rsidRDefault="0048391E" w:rsidP="0048391E">
      <w:pPr>
        <w:rPr>
          <w:sz w:val="24"/>
          <w:szCs w:val="24"/>
        </w:rPr>
      </w:pPr>
    </w:p>
    <w:p w14:paraId="368D08B9" w14:textId="5C84CA30" w:rsidR="0048391E" w:rsidRDefault="0048391E" w:rsidP="008571BC">
      <w:pPr>
        <w:jc w:val="both"/>
        <w:rPr>
          <w:sz w:val="24"/>
          <w:szCs w:val="24"/>
        </w:rPr>
      </w:pPr>
      <w:r w:rsidRPr="0048391E">
        <w:rPr>
          <w:sz w:val="24"/>
          <w:szCs w:val="24"/>
        </w:rPr>
        <w:t>E por</w:t>
      </w:r>
      <w:r>
        <w:rPr>
          <w:sz w:val="24"/>
          <w:szCs w:val="24"/>
        </w:rPr>
        <w:t xml:space="preserve"> último, criar as nossas fontes de iluminação, esse passo eu sinceramente não sei dizer se fiz corretamente, as fontes de luz foram criadas, porém a fonte da luz da iluminaria parece muito fraca, eu tentei diversas funções para intensificar sua </w:t>
      </w:r>
      <w:proofErr w:type="gramStart"/>
      <w:r>
        <w:rPr>
          <w:sz w:val="24"/>
          <w:szCs w:val="24"/>
        </w:rPr>
        <w:t>luz</w:t>
      </w:r>
      <w:proofErr w:type="gramEnd"/>
      <w:r>
        <w:rPr>
          <w:sz w:val="24"/>
          <w:szCs w:val="24"/>
        </w:rPr>
        <w:t xml:space="preserve"> mas em vão.</w:t>
      </w:r>
    </w:p>
    <w:p w14:paraId="7AD4B30E" w14:textId="630088D8" w:rsidR="0048391E" w:rsidRDefault="0048391E" w:rsidP="0048391E">
      <w:pPr>
        <w:jc w:val="center"/>
        <w:rPr>
          <w:sz w:val="24"/>
          <w:szCs w:val="24"/>
        </w:rPr>
      </w:pPr>
      <w:r>
        <w:rPr>
          <w:noProof/>
        </w:rPr>
        <w:drawing>
          <wp:inline distT="0" distB="0" distL="0" distR="0" wp14:anchorId="268EBEBB" wp14:editId="16302167">
            <wp:extent cx="3752698" cy="2159938"/>
            <wp:effectExtent l="0" t="0" r="63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0784" cy="2170347"/>
                    </a:xfrm>
                    <a:prstGeom prst="rect">
                      <a:avLst/>
                    </a:prstGeom>
                  </pic:spPr>
                </pic:pic>
              </a:graphicData>
            </a:graphic>
          </wp:inline>
        </w:drawing>
      </w:r>
    </w:p>
    <w:p w14:paraId="52DD11EF" w14:textId="2A80754B" w:rsidR="0048391E" w:rsidRDefault="0048391E" w:rsidP="0048391E">
      <w:pPr>
        <w:jc w:val="both"/>
        <w:rPr>
          <w:sz w:val="24"/>
          <w:szCs w:val="24"/>
        </w:rPr>
      </w:pPr>
      <w:r>
        <w:rPr>
          <w:sz w:val="24"/>
          <w:szCs w:val="24"/>
        </w:rPr>
        <w:lastRenderedPageBreak/>
        <w:t>Como podemos ver na imagem acima, a fonte de luz da luminária possui um posicionamento espec</w:t>
      </w:r>
      <w:r w:rsidR="008571BC">
        <w:rPr>
          <w:sz w:val="24"/>
          <w:szCs w:val="24"/>
        </w:rPr>
        <w:t>í</w:t>
      </w:r>
      <w:r>
        <w:rPr>
          <w:sz w:val="24"/>
          <w:szCs w:val="24"/>
        </w:rPr>
        <w:t>fico que coincide com o desenho da lâmpada,</w:t>
      </w:r>
      <w:r w:rsidR="008571BC">
        <w:rPr>
          <w:sz w:val="24"/>
          <w:szCs w:val="24"/>
        </w:rPr>
        <w:t xml:space="preserve"> também</w:t>
      </w:r>
      <w:r>
        <w:rPr>
          <w:sz w:val="24"/>
          <w:szCs w:val="24"/>
        </w:rPr>
        <w:t xml:space="preserve"> possui </w:t>
      </w:r>
      <w:r w:rsidR="008571BC">
        <w:rPr>
          <w:sz w:val="24"/>
          <w:szCs w:val="24"/>
        </w:rPr>
        <w:t xml:space="preserve">um </w:t>
      </w:r>
      <w:r>
        <w:rPr>
          <w:sz w:val="24"/>
          <w:szCs w:val="24"/>
        </w:rPr>
        <w:t xml:space="preserve">direcionamento e </w:t>
      </w:r>
      <w:r w:rsidR="008571BC">
        <w:rPr>
          <w:sz w:val="24"/>
          <w:szCs w:val="24"/>
        </w:rPr>
        <w:t xml:space="preserve">um </w:t>
      </w:r>
      <w:r>
        <w:rPr>
          <w:sz w:val="24"/>
          <w:szCs w:val="24"/>
        </w:rPr>
        <w:t xml:space="preserve">limite </w:t>
      </w:r>
      <w:r w:rsidR="008571BC">
        <w:rPr>
          <w:sz w:val="24"/>
          <w:szCs w:val="24"/>
        </w:rPr>
        <w:t>do seu</w:t>
      </w:r>
      <w:r>
        <w:rPr>
          <w:sz w:val="24"/>
          <w:szCs w:val="24"/>
        </w:rPr>
        <w:t xml:space="preserve"> ângulo</w:t>
      </w:r>
      <w:r w:rsidR="008571BC">
        <w:rPr>
          <w:sz w:val="24"/>
          <w:szCs w:val="24"/>
        </w:rPr>
        <w:t xml:space="preserve"> de</w:t>
      </w:r>
      <w:r>
        <w:rPr>
          <w:sz w:val="24"/>
          <w:szCs w:val="24"/>
        </w:rPr>
        <w:t xml:space="preserve"> iluminação</w:t>
      </w:r>
      <w:r w:rsidR="008571BC">
        <w:rPr>
          <w:sz w:val="24"/>
          <w:szCs w:val="24"/>
        </w:rPr>
        <w:t>.</w:t>
      </w:r>
    </w:p>
    <w:p w14:paraId="1D209431" w14:textId="32BE20CD" w:rsidR="008571BC" w:rsidRDefault="008571BC" w:rsidP="008571BC">
      <w:pPr>
        <w:jc w:val="center"/>
        <w:rPr>
          <w:sz w:val="24"/>
          <w:szCs w:val="24"/>
        </w:rPr>
      </w:pPr>
      <w:r>
        <w:rPr>
          <w:noProof/>
        </w:rPr>
        <w:drawing>
          <wp:inline distT="0" distB="0" distL="0" distR="0" wp14:anchorId="78221EB2" wp14:editId="3E17D11D">
            <wp:extent cx="4133337" cy="2611526"/>
            <wp:effectExtent l="0" t="0" r="63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2479" cy="2617302"/>
                    </a:xfrm>
                    <a:prstGeom prst="rect">
                      <a:avLst/>
                    </a:prstGeom>
                  </pic:spPr>
                </pic:pic>
              </a:graphicData>
            </a:graphic>
          </wp:inline>
        </w:drawing>
      </w:r>
    </w:p>
    <w:p w14:paraId="42FD1517" w14:textId="1E833F2D" w:rsidR="008571BC" w:rsidRPr="0048391E" w:rsidRDefault="008571BC" w:rsidP="008571BC">
      <w:pPr>
        <w:jc w:val="center"/>
        <w:rPr>
          <w:sz w:val="24"/>
          <w:szCs w:val="24"/>
        </w:rPr>
      </w:pPr>
      <w:r>
        <w:rPr>
          <w:sz w:val="24"/>
          <w:szCs w:val="24"/>
        </w:rPr>
        <w:t xml:space="preserve">Imagem capturada para demonstrar a flexibilidade do controle de câmera </w:t>
      </w:r>
      <w:proofErr w:type="spellStart"/>
      <w:r>
        <w:rPr>
          <w:sz w:val="24"/>
          <w:szCs w:val="24"/>
        </w:rPr>
        <w:t>ArcBall</w:t>
      </w:r>
      <w:proofErr w:type="spellEnd"/>
    </w:p>
    <w:p w14:paraId="458561B0" w14:textId="40F9EA1E" w:rsidR="003436EC" w:rsidRPr="003436EC" w:rsidRDefault="003436EC">
      <w:pPr>
        <w:rPr>
          <w:sz w:val="24"/>
          <w:szCs w:val="24"/>
        </w:rPr>
      </w:pPr>
    </w:p>
    <w:sectPr w:rsidR="003436EC" w:rsidRPr="003436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6EC"/>
    <w:rsid w:val="003436EC"/>
    <w:rsid w:val="0048391E"/>
    <w:rsid w:val="00770DD6"/>
    <w:rsid w:val="008571BC"/>
    <w:rsid w:val="00D47D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1BF86"/>
  <w15:chartTrackingRefBased/>
  <w15:docId w15:val="{FD46B6C9-46C3-4072-A4A5-93E61FD4E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333</Words>
  <Characters>1803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simões</dc:creator>
  <cp:keywords/>
  <dc:description/>
  <cp:lastModifiedBy>lucas simões</cp:lastModifiedBy>
  <cp:revision>1</cp:revision>
  <dcterms:created xsi:type="dcterms:W3CDTF">2021-09-16T23:16:00Z</dcterms:created>
  <dcterms:modified xsi:type="dcterms:W3CDTF">2021-09-16T23:51:00Z</dcterms:modified>
</cp:coreProperties>
</file>