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5AC7" w14:textId="77777777" w:rsidR="009876C0" w:rsidRDefault="009876C0" w:rsidP="009876C0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CC065" wp14:editId="2A5DA0F5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257300" cy="886460"/>
            <wp:effectExtent l="0" t="0" r="0" b="8890"/>
            <wp:wrapSquare wrapText="bothSides"/>
            <wp:docPr id="4" name="Imagem 4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0658D" w14:textId="77777777" w:rsidR="009876C0" w:rsidRDefault="009876C0" w:rsidP="009876C0">
      <w:pPr>
        <w:rPr>
          <w:rFonts w:cs="Arial"/>
        </w:rPr>
      </w:pPr>
      <w:r>
        <w:rPr>
          <w:rFonts w:cs="Arial"/>
        </w:rPr>
        <w:t>Centro Universitário de Brasília – CEUB</w:t>
      </w:r>
    </w:p>
    <w:p w14:paraId="35E4A35F" w14:textId="77777777" w:rsidR="009876C0" w:rsidRDefault="009876C0" w:rsidP="009876C0">
      <w:pPr>
        <w:rPr>
          <w:rFonts w:cs="Arial"/>
        </w:rPr>
      </w:pPr>
      <w:r>
        <w:rPr>
          <w:rFonts w:cs="Arial"/>
        </w:rPr>
        <w:t>Diretoria de Educação a Distância – DIREAD</w:t>
      </w:r>
    </w:p>
    <w:p w14:paraId="1F5C427D" w14:textId="5F8F50C7" w:rsidR="009876C0" w:rsidRPr="002C7D72" w:rsidRDefault="009876C0" w:rsidP="009876C0">
      <w:pPr>
        <w:rPr>
          <w:rFonts w:cs="Arial"/>
        </w:rPr>
      </w:pPr>
      <w:r>
        <w:rPr>
          <w:rFonts w:cs="Arial"/>
        </w:rPr>
        <w:t xml:space="preserve">Curso Superior de Tecnologia em </w:t>
      </w:r>
      <w:r w:rsidR="00852AAC" w:rsidRPr="00852AAC">
        <w:rPr>
          <w:rFonts w:cs="Arial"/>
        </w:rPr>
        <w:t>Gestão da Tecnologia da Informação</w:t>
      </w:r>
    </w:p>
    <w:p w14:paraId="316F7A1F" w14:textId="77777777" w:rsidR="009876C0" w:rsidRPr="002C7D72" w:rsidRDefault="009876C0" w:rsidP="009876C0">
      <w:pPr>
        <w:rPr>
          <w:rFonts w:cs="Arial"/>
        </w:rPr>
      </w:pPr>
    </w:p>
    <w:p w14:paraId="65D9216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55E49AF4" w14:textId="71B9EFE4" w:rsidR="00BB3FB7" w:rsidRDefault="00111874" w:rsidP="00111874">
      <w:pPr>
        <w:spacing w:before="120"/>
        <w:rPr>
          <w:rFonts w:cs="Arial"/>
        </w:rPr>
      </w:pPr>
      <w:r>
        <w:rPr>
          <w:rFonts w:cs="Arial"/>
        </w:rPr>
        <w:t xml:space="preserve">                                </w:t>
      </w:r>
      <w:r w:rsidR="009876C0" w:rsidRPr="009876C0">
        <w:rPr>
          <w:rFonts w:cs="Arial"/>
        </w:rPr>
        <w:t>Daiane Rodrigues de Almeida</w:t>
      </w:r>
      <w:r w:rsidR="009876C0">
        <w:rPr>
          <w:rFonts w:cs="Arial"/>
        </w:rPr>
        <w:t xml:space="preserve"> RA: </w:t>
      </w:r>
      <w:r w:rsidRPr="00111874">
        <w:rPr>
          <w:rFonts w:cs="Arial"/>
        </w:rPr>
        <w:t>72350880</w:t>
      </w:r>
    </w:p>
    <w:p w14:paraId="3F07EA99" w14:textId="0B27AFDD" w:rsidR="00C8763D" w:rsidRDefault="00111874" w:rsidP="00111874">
      <w:pPr>
        <w:spacing w:before="120"/>
        <w:rPr>
          <w:rFonts w:cs="Arial"/>
        </w:rPr>
      </w:pPr>
      <w:r>
        <w:rPr>
          <w:rFonts w:cs="Arial"/>
        </w:rPr>
        <w:t xml:space="preserve">                                </w:t>
      </w:r>
      <w:r w:rsidR="006352FC">
        <w:rPr>
          <w:rFonts w:cs="Arial"/>
        </w:rPr>
        <w:t>Daniel Ramos de Morais RA:</w:t>
      </w:r>
      <w:r w:rsidR="009876C0">
        <w:rPr>
          <w:rFonts w:cs="Arial"/>
        </w:rPr>
        <w:t xml:space="preserve"> </w:t>
      </w:r>
      <w:r w:rsidR="009876C0" w:rsidRPr="009876C0">
        <w:rPr>
          <w:rFonts w:cs="Arial"/>
        </w:rPr>
        <w:t>72350415</w:t>
      </w:r>
    </w:p>
    <w:p w14:paraId="3B91B790" w14:textId="6390DAA6" w:rsidR="00BB3FB7" w:rsidRDefault="002376FF" w:rsidP="00F23443">
      <w:pPr>
        <w:spacing w:before="120"/>
        <w:jc w:val="center"/>
        <w:rPr>
          <w:rFonts w:cs="Arial"/>
        </w:rPr>
      </w:pPr>
      <w:r>
        <w:rPr>
          <w:rFonts w:cs="Arial"/>
        </w:rPr>
        <w:t xml:space="preserve"> </w:t>
      </w:r>
      <w:r w:rsidR="009876C0" w:rsidRPr="009876C0">
        <w:rPr>
          <w:rFonts w:cs="Arial"/>
        </w:rPr>
        <w:t>Lucas Carvalho Araújo Andretti</w:t>
      </w:r>
      <w:r w:rsidR="009876C0">
        <w:rPr>
          <w:rFonts w:cs="Arial"/>
        </w:rPr>
        <w:t xml:space="preserve"> RA:</w:t>
      </w:r>
      <w:r w:rsidR="003B449D">
        <w:rPr>
          <w:rFonts w:cs="Arial"/>
        </w:rPr>
        <w:t xml:space="preserve"> </w:t>
      </w:r>
      <w:r w:rsidR="003B449D" w:rsidRPr="003B449D">
        <w:rPr>
          <w:rFonts w:cs="Arial"/>
        </w:rPr>
        <w:t>72351019</w:t>
      </w:r>
    </w:p>
    <w:p w14:paraId="603BECE5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75FC085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0DA1607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298BEB94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4608F1BF" w14:textId="4DD635DA" w:rsidR="00E44531" w:rsidRPr="00C8763D" w:rsidRDefault="00335E07" w:rsidP="00F23443">
      <w:pPr>
        <w:spacing w:before="12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ETAPA I</w:t>
      </w:r>
    </w:p>
    <w:p w14:paraId="14E20FF9" w14:textId="77777777" w:rsidR="00C8763D" w:rsidRDefault="00C8763D" w:rsidP="00F23443">
      <w:pPr>
        <w:spacing w:before="120"/>
        <w:jc w:val="center"/>
        <w:rPr>
          <w:rFonts w:cs="Arial"/>
        </w:rPr>
      </w:pPr>
    </w:p>
    <w:p w14:paraId="65CCED52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01B9550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C52AA3A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4A595740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0750678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048609BB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25300022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D81F0D8" w14:textId="77777777" w:rsidR="00BB3FB7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Brasília – DF</w:t>
      </w:r>
    </w:p>
    <w:p w14:paraId="3D0155CD" w14:textId="601B6E14" w:rsidR="00BB3FB7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202</w:t>
      </w:r>
      <w:r w:rsidR="005607D5">
        <w:rPr>
          <w:rFonts w:cs="Arial"/>
        </w:rPr>
        <w:t>4</w:t>
      </w:r>
    </w:p>
    <w:p w14:paraId="33A833CB" w14:textId="6F4C891D" w:rsidR="00BB3FB7" w:rsidRDefault="00722533" w:rsidP="00F23443">
      <w:pPr>
        <w:spacing w:before="120"/>
        <w:jc w:val="center"/>
        <w:rPr>
          <w:rFonts w:cs="Arial"/>
        </w:rPr>
      </w:pPr>
      <w:r w:rsidRPr="002C7D72">
        <w:rPr>
          <w:rFonts w:cs="Arial"/>
        </w:rPr>
        <w:br w:type="page"/>
      </w:r>
      <w:r w:rsidR="00BB3FB7">
        <w:rPr>
          <w:rFonts w:cs="Arial"/>
        </w:rPr>
        <w:lastRenderedPageBreak/>
        <w:t>NOME COMPLETO DO</w:t>
      </w:r>
      <w:r w:rsidR="007F3959">
        <w:rPr>
          <w:rFonts w:cs="Arial"/>
        </w:rPr>
        <w:t>S</w:t>
      </w:r>
      <w:r w:rsidR="00BB3FB7">
        <w:rPr>
          <w:rFonts w:cs="Arial"/>
        </w:rPr>
        <w:t xml:space="preserve"> AUTOR</w:t>
      </w:r>
      <w:r w:rsidR="007F3959">
        <w:rPr>
          <w:rFonts w:cs="Arial"/>
        </w:rPr>
        <w:t>ES</w:t>
      </w:r>
    </w:p>
    <w:p w14:paraId="16E8A905" w14:textId="694902C8" w:rsidR="009876C0" w:rsidRDefault="009876C0" w:rsidP="009876C0">
      <w:pPr>
        <w:spacing w:before="120"/>
        <w:jc w:val="center"/>
        <w:rPr>
          <w:rFonts w:cs="Arial"/>
        </w:rPr>
      </w:pPr>
      <w:r w:rsidRPr="009876C0">
        <w:rPr>
          <w:rFonts w:cs="Arial"/>
        </w:rPr>
        <w:t>Daiane Rodrigues de Almeida</w:t>
      </w:r>
      <w:r>
        <w:rPr>
          <w:rFonts w:cs="Arial"/>
        </w:rPr>
        <w:t xml:space="preserve"> RA: </w:t>
      </w:r>
      <w:r w:rsidR="00E07E69" w:rsidRPr="00111874">
        <w:rPr>
          <w:rFonts w:cs="Arial"/>
        </w:rPr>
        <w:t>72350880</w:t>
      </w:r>
    </w:p>
    <w:p w14:paraId="76A8E52D" w14:textId="77777777" w:rsidR="009876C0" w:rsidRDefault="009876C0" w:rsidP="009876C0">
      <w:pPr>
        <w:spacing w:before="120"/>
        <w:jc w:val="center"/>
        <w:rPr>
          <w:rFonts w:cs="Arial"/>
        </w:rPr>
      </w:pPr>
      <w:r>
        <w:rPr>
          <w:rFonts w:cs="Arial"/>
        </w:rPr>
        <w:t xml:space="preserve">Daniel Ramos de Morais RA: </w:t>
      </w:r>
      <w:r w:rsidRPr="009876C0">
        <w:rPr>
          <w:rFonts w:cs="Arial"/>
        </w:rPr>
        <w:t>72350415</w:t>
      </w:r>
    </w:p>
    <w:p w14:paraId="486CF0AC" w14:textId="1EF28547" w:rsidR="009876C0" w:rsidRDefault="009876C0" w:rsidP="009876C0">
      <w:pPr>
        <w:spacing w:before="120"/>
        <w:jc w:val="center"/>
        <w:rPr>
          <w:rFonts w:cs="Arial"/>
        </w:rPr>
      </w:pPr>
      <w:r w:rsidRPr="009876C0">
        <w:rPr>
          <w:rFonts w:cs="Arial"/>
        </w:rPr>
        <w:t>Lucas Carvalho Araújo Andretti</w:t>
      </w:r>
      <w:r>
        <w:rPr>
          <w:rFonts w:cs="Arial"/>
        </w:rPr>
        <w:t xml:space="preserve"> RA:</w:t>
      </w:r>
      <w:r w:rsidR="003B449D" w:rsidRPr="003B449D">
        <w:rPr>
          <w:rFonts w:cs="Arial"/>
        </w:rPr>
        <w:t xml:space="preserve"> 72351019</w:t>
      </w:r>
    </w:p>
    <w:p w14:paraId="56D7D008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054A237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39DFF39E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5F91D3DB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78796221" w14:textId="77E5835E" w:rsidR="00BB3FB7" w:rsidRPr="00C8763D" w:rsidRDefault="009876C0" w:rsidP="00F23443">
      <w:pPr>
        <w:spacing w:before="12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SOLUÇÃO DE REDES E INFRAESTRUTURA PARA A EMPRESA EDUTECH</w:t>
      </w:r>
    </w:p>
    <w:p w14:paraId="63B68991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CC869FF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5F97522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76B9DCE" w14:textId="11882D4C" w:rsidR="00817805" w:rsidRDefault="00D14F83" w:rsidP="00F23443">
      <w:pPr>
        <w:spacing w:before="120"/>
        <w:ind w:left="4536"/>
        <w:jc w:val="center"/>
      </w:pPr>
      <w:r>
        <w:t>Trabalho apresentado como</w:t>
      </w:r>
    </w:p>
    <w:p w14:paraId="4B38499C" w14:textId="07916C45" w:rsidR="00BB3FB7" w:rsidRDefault="00D14F83" w:rsidP="002F6D17">
      <w:pPr>
        <w:spacing w:before="120"/>
        <w:ind w:left="3828"/>
        <w:jc w:val="center"/>
        <w:rPr>
          <w:rFonts w:cs="Arial"/>
        </w:rPr>
      </w:pPr>
      <w:r>
        <w:t xml:space="preserve">Projeto </w:t>
      </w:r>
      <w:r w:rsidR="00817805">
        <w:t>Integrador</w:t>
      </w:r>
      <w:r>
        <w:t xml:space="preserve"> I, Etapa </w:t>
      </w:r>
      <w:r w:rsidR="002F6D17">
        <w:t>2 – Entrega Parcial</w:t>
      </w:r>
    </w:p>
    <w:p w14:paraId="496CC787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D2F686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4EC5E408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18C9D6D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12446222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64756C45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7145644C" w14:textId="77777777" w:rsidR="00BB3FB7" w:rsidRDefault="00BB3FB7" w:rsidP="00F23443">
      <w:pPr>
        <w:spacing w:before="120"/>
        <w:jc w:val="center"/>
        <w:rPr>
          <w:rFonts w:cs="Arial"/>
        </w:rPr>
      </w:pPr>
    </w:p>
    <w:p w14:paraId="0E25A71B" w14:textId="77777777" w:rsidR="00BB3FB7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Brasília – DF</w:t>
      </w:r>
    </w:p>
    <w:p w14:paraId="55887513" w14:textId="13911BEC" w:rsidR="00BB3FB7" w:rsidRPr="002C7D72" w:rsidRDefault="00BB3FB7" w:rsidP="00F23443">
      <w:pPr>
        <w:spacing w:before="120"/>
        <w:jc w:val="center"/>
        <w:rPr>
          <w:rFonts w:cs="Arial"/>
        </w:rPr>
      </w:pPr>
      <w:r>
        <w:rPr>
          <w:rFonts w:cs="Arial"/>
        </w:rPr>
        <w:t>202</w:t>
      </w:r>
      <w:r w:rsidR="005607D5">
        <w:rPr>
          <w:rFonts w:cs="Arial"/>
        </w:rPr>
        <w:t>4</w:t>
      </w:r>
    </w:p>
    <w:p w14:paraId="6F003191" w14:textId="77777777" w:rsidR="00722533" w:rsidRDefault="00722533" w:rsidP="008A1AD6">
      <w:pPr>
        <w:spacing w:before="120"/>
        <w:jc w:val="both"/>
        <w:rPr>
          <w:rFonts w:cs="Arial"/>
        </w:rPr>
      </w:pPr>
      <w:r w:rsidRPr="002C7D72">
        <w:rPr>
          <w:rFonts w:cs="Arial"/>
        </w:rPr>
        <w:br w:type="page"/>
      </w:r>
    </w:p>
    <w:p w14:paraId="7B4889BB" w14:textId="77777777" w:rsidR="00722533" w:rsidRPr="00C41276" w:rsidRDefault="00722533" w:rsidP="00F23443">
      <w:pPr>
        <w:tabs>
          <w:tab w:val="left" w:pos="2475"/>
        </w:tabs>
        <w:spacing w:before="120"/>
        <w:jc w:val="center"/>
        <w:rPr>
          <w:rFonts w:cs="Arial"/>
          <w:b/>
          <w:bCs/>
        </w:rPr>
      </w:pPr>
      <w:r w:rsidRPr="00C41276">
        <w:rPr>
          <w:rFonts w:cs="Arial"/>
          <w:b/>
          <w:bCs/>
        </w:rPr>
        <w:lastRenderedPageBreak/>
        <w:t>RESUMO</w:t>
      </w:r>
    </w:p>
    <w:p w14:paraId="1D3E2EC3" w14:textId="00543B03" w:rsidR="009B1041" w:rsidRDefault="002D4E86" w:rsidP="002D4E86">
      <w:pPr>
        <w:tabs>
          <w:tab w:val="left" w:pos="2475"/>
        </w:tabs>
        <w:spacing w:before="120"/>
        <w:jc w:val="both"/>
        <w:rPr>
          <w:rFonts w:cs="Arial"/>
        </w:rPr>
      </w:pPr>
      <w:r w:rsidRPr="002D4E86">
        <w:rPr>
          <w:rFonts w:cs="Arial"/>
        </w:rPr>
        <w:t xml:space="preserve">A </w:t>
      </w:r>
      <w:proofErr w:type="spellStart"/>
      <w:r w:rsidRPr="002D4E86">
        <w:rPr>
          <w:rFonts w:cs="Arial"/>
        </w:rPr>
        <w:t>Edutech</w:t>
      </w:r>
      <w:proofErr w:type="spellEnd"/>
      <w:r w:rsidRPr="002D4E86">
        <w:rPr>
          <w:rFonts w:cs="Arial"/>
        </w:rPr>
        <w:t xml:space="preserve">, uma empresa pioneira no desenvolvimento de soluções educacionais digitais, que com o aumento da demanda por soluções digitais de ensino, a empresa viu sua base de clientes dobrar em menos de um ano, enfrentando problemas em sua infraestrutura de rede, afetando o desempenho das plataformas, gestão de dados e segurança. Para resolver esses desafios, propõe-se a atualização e escalabilidade da infraestrutura de rede, a adoção de soluções avançadas de segurança de dados, a melhoria no desempenho das plataformas, a implementação de sistemas eficientes de gestão de dados e o suporte técnico especializado com manutenção preventiva. Essas soluções visam garantir excelência operacional, segurança de dados, satisfação do cliente e eficiência operacional, preparando a </w:t>
      </w:r>
      <w:proofErr w:type="spellStart"/>
      <w:r w:rsidRPr="002D4E86">
        <w:rPr>
          <w:rFonts w:cs="Arial"/>
        </w:rPr>
        <w:t>Edutech</w:t>
      </w:r>
      <w:proofErr w:type="spellEnd"/>
      <w:r w:rsidRPr="002D4E86">
        <w:rPr>
          <w:rFonts w:cs="Arial"/>
        </w:rPr>
        <w:t xml:space="preserve"> para um crescimento sustentável no mercado de soluções educacionais digitais.</w:t>
      </w:r>
    </w:p>
    <w:p w14:paraId="7594A8AE" w14:textId="77777777" w:rsidR="00C41276" w:rsidRDefault="00C41276" w:rsidP="008A1AD6">
      <w:pPr>
        <w:tabs>
          <w:tab w:val="left" w:pos="2475"/>
        </w:tabs>
        <w:spacing w:before="120"/>
        <w:jc w:val="both"/>
        <w:rPr>
          <w:rFonts w:cs="Arial"/>
        </w:rPr>
      </w:pPr>
    </w:p>
    <w:p w14:paraId="6318241A" w14:textId="67FFA0D6" w:rsidR="00C41276" w:rsidRPr="002C7D72" w:rsidRDefault="00C41276" w:rsidP="008A1AD6">
      <w:pPr>
        <w:tabs>
          <w:tab w:val="left" w:pos="2475"/>
        </w:tabs>
        <w:spacing w:before="120"/>
        <w:jc w:val="both"/>
        <w:rPr>
          <w:rFonts w:cs="Arial"/>
        </w:rPr>
      </w:pPr>
      <w:r>
        <w:rPr>
          <w:rFonts w:cs="Arial"/>
        </w:rPr>
        <w:t xml:space="preserve">Palavras-chave: </w:t>
      </w:r>
      <w:r w:rsidR="002D4E86">
        <w:rPr>
          <w:rFonts w:cs="Arial"/>
        </w:rPr>
        <w:t>ensino, digital, infraestrutura, gestão</w:t>
      </w:r>
      <w:r>
        <w:rPr>
          <w:rFonts w:cs="Arial"/>
        </w:rPr>
        <w:t>.</w:t>
      </w:r>
    </w:p>
    <w:p w14:paraId="302DF441" w14:textId="77777777" w:rsidR="009B1041" w:rsidRPr="002C7D72" w:rsidRDefault="009B1041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6E003049" w14:textId="77777777" w:rsidR="009B1041" w:rsidRPr="002C7D72" w:rsidRDefault="009B1041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18495616" w14:textId="77777777" w:rsidR="009B1041" w:rsidRPr="002C7D72" w:rsidRDefault="009B1041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50783D51" w14:textId="77777777" w:rsidR="00722533" w:rsidRPr="002C7D72" w:rsidRDefault="00722533" w:rsidP="008A1AD6">
      <w:pPr>
        <w:tabs>
          <w:tab w:val="left" w:pos="2475"/>
        </w:tabs>
        <w:spacing w:before="120"/>
        <w:ind w:firstLine="1134"/>
        <w:jc w:val="both"/>
        <w:rPr>
          <w:rFonts w:cs="Arial"/>
        </w:rPr>
      </w:pPr>
    </w:p>
    <w:p w14:paraId="2FD53687" w14:textId="77777777" w:rsidR="00722533" w:rsidRPr="002C7D72" w:rsidRDefault="00722533" w:rsidP="008A1AD6">
      <w:pPr>
        <w:spacing w:before="120"/>
        <w:jc w:val="both"/>
        <w:rPr>
          <w:rFonts w:cs="Arial"/>
        </w:rPr>
      </w:pPr>
      <w:r w:rsidRPr="002C7D72">
        <w:rPr>
          <w:rFonts w:cs="Arial"/>
        </w:rPr>
        <w:br w:type="page"/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1005210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DB8E8A" w14:textId="77777777" w:rsidR="00AF0162" w:rsidRPr="00BB3FB7" w:rsidRDefault="00AF0162" w:rsidP="00F23443">
          <w:pPr>
            <w:pStyle w:val="CabealhodoSumrio"/>
            <w:spacing w:before="120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BB3FB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0876A45E" w14:textId="0BCE0435" w:rsidR="00A11663" w:rsidRDefault="00AF0162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B3FB7">
            <w:rPr>
              <w:rFonts w:cs="Arial"/>
            </w:rPr>
            <w:fldChar w:fldCharType="begin"/>
          </w:r>
          <w:r w:rsidRPr="00BB3FB7">
            <w:rPr>
              <w:rFonts w:cs="Arial"/>
            </w:rPr>
            <w:instrText xml:space="preserve"> TOC \o "1-3" \h \z \u </w:instrText>
          </w:r>
          <w:r w:rsidRPr="00BB3FB7">
            <w:rPr>
              <w:rFonts w:cs="Arial"/>
            </w:rPr>
            <w:fldChar w:fldCharType="separate"/>
          </w:r>
          <w:hyperlink w:anchor="_Toc169465538" w:history="1">
            <w:r w:rsidR="00A11663" w:rsidRPr="000D4236">
              <w:rPr>
                <w:rStyle w:val="Hyperlink"/>
                <w:noProof/>
              </w:rPr>
              <w:t>1</w:t>
            </w:r>
            <w:r w:rsidR="00A11663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A11663" w:rsidRPr="000D4236">
              <w:rPr>
                <w:rStyle w:val="Hyperlink"/>
                <w:noProof/>
              </w:rPr>
              <w:t>INTRODUÇÃO</w:t>
            </w:r>
            <w:r w:rsidR="00A11663">
              <w:rPr>
                <w:noProof/>
                <w:webHidden/>
              </w:rPr>
              <w:tab/>
            </w:r>
            <w:r w:rsidR="00A11663">
              <w:rPr>
                <w:noProof/>
                <w:webHidden/>
              </w:rPr>
              <w:fldChar w:fldCharType="begin"/>
            </w:r>
            <w:r w:rsidR="00A11663">
              <w:rPr>
                <w:noProof/>
                <w:webHidden/>
              </w:rPr>
              <w:instrText xml:space="preserve"> PAGEREF _Toc169465538 \h </w:instrText>
            </w:r>
            <w:r w:rsidR="00A11663">
              <w:rPr>
                <w:noProof/>
                <w:webHidden/>
              </w:rPr>
            </w:r>
            <w:r w:rsidR="00A11663">
              <w:rPr>
                <w:noProof/>
                <w:webHidden/>
              </w:rPr>
              <w:fldChar w:fldCharType="separate"/>
            </w:r>
            <w:r w:rsidR="00A11663">
              <w:rPr>
                <w:noProof/>
                <w:webHidden/>
              </w:rPr>
              <w:t>1</w:t>
            </w:r>
            <w:r w:rsidR="00A11663">
              <w:rPr>
                <w:noProof/>
                <w:webHidden/>
              </w:rPr>
              <w:fldChar w:fldCharType="end"/>
            </w:r>
          </w:hyperlink>
        </w:p>
        <w:p w14:paraId="4A8C4D70" w14:textId="3BFEF7A9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39" w:history="1">
            <w:r w:rsidRPr="000D423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B0BC" w14:textId="5B0C0739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0" w:history="1">
            <w:r w:rsidRPr="000D423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D71D" w14:textId="09374D13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1" w:history="1">
            <w:r w:rsidRPr="000D4236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63ED" w14:textId="1FD04146" w:rsidR="00A11663" w:rsidRDefault="00A11663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2" w:history="1">
            <w:r w:rsidRPr="000D423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669E" w14:textId="4B193A2A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3" w:history="1">
            <w:r w:rsidRPr="000D42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AE57" w14:textId="44793A13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4" w:history="1">
            <w:r w:rsidRPr="000D423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0B82" w14:textId="64678AE5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5" w:history="1">
            <w:r w:rsidRPr="000D423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5424" w14:textId="23DFD56A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6" w:history="1">
            <w:r w:rsidRPr="000D423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C1B9" w14:textId="4946C960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7" w:history="1">
            <w:r w:rsidRPr="000D423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851E" w14:textId="44BE7AB8" w:rsidR="00A11663" w:rsidRDefault="00A11663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8" w:history="1">
            <w:r w:rsidRPr="000D423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7823" w14:textId="3DB8B501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49" w:history="1">
            <w:r w:rsidRPr="000D423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9EF2" w14:textId="7C964A77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0" w:history="1">
            <w:r w:rsidRPr="000D423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87A7" w14:textId="5F52EE80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1" w:history="1">
            <w:r w:rsidRPr="000D423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CE10" w14:textId="122970D9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2" w:history="1">
            <w:r w:rsidRPr="000D423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Requisitos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FEB9" w14:textId="197AB223" w:rsidR="00A11663" w:rsidRDefault="00A11663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3" w:history="1">
            <w:r w:rsidRPr="000D423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VALIDAÇÃO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E0EA" w14:textId="128C247A" w:rsidR="00A11663" w:rsidRDefault="00A11663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4" w:history="1">
            <w:r w:rsidRPr="000D423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MAPEAMENTO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4574" w14:textId="2F8D3C0B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5" w:history="1">
            <w:r w:rsidRPr="000D423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Identificação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41D2" w14:textId="4AE4A186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6" w:history="1">
            <w:r w:rsidRPr="000D423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BE20" w14:textId="18E93046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7" w:history="1">
            <w:r w:rsidRPr="000D423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Desenho do Mapa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AB3D" w14:textId="47EC30D4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8" w:history="1">
            <w:r w:rsidRPr="000D4236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Análise do Mapa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264B" w14:textId="2B29E5C5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59" w:history="1">
            <w:r w:rsidRPr="000D4236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Identificação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CAA2" w14:textId="7320092B" w:rsidR="00A11663" w:rsidRDefault="00A11663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465560" w:history="1">
            <w:r w:rsidRPr="000D4236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D4236">
              <w:rPr>
                <w:rStyle w:val="Hyperlink"/>
                <w:noProof/>
              </w:rPr>
              <w:t>Implementação 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A222" w14:textId="4A0F9C51" w:rsidR="00AF0162" w:rsidRPr="00BB3FB7" w:rsidRDefault="00AF0162" w:rsidP="008A1AD6">
          <w:pPr>
            <w:spacing w:before="120"/>
            <w:jc w:val="both"/>
            <w:rPr>
              <w:rFonts w:cs="Arial"/>
            </w:rPr>
          </w:pPr>
          <w:r w:rsidRPr="00BB3FB7">
            <w:rPr>
              <w:rFonts w:cs="Arial"/>
              <w:b/>
              <w:bCs/>
            </w:rPr>
            <w:fldChar w:fldCharType="end"/>
          </w:r>
        </w:p>
      </w:sdtContent>
    </w:sdt>
    <w:p w14:paraId="3EF0D050" w14:textId="77777777" w:rsidR="00722533" w:rsidRPr="00BB3FB7" w:rsidRDefault="00722533" w:rsidP="008A1AD6">
      <w:pPr>
        <w:tabs>
          <w:tab w:val="left" w:pos="2475"/>
        </w:tabs>
        <w:spacing w:before="120"/>
        <w:jc w:val="both"/>
        <w:rPr>
          <w:rFonts w:cs="Arial"/>
        </w:rPr>
      </w:pPr>
    </w:p>
    <w:p w14:paraId="37745E5C" w14:textId="77777777" w:rsidR="00AF0162" w:rsidRPr="00BB3FB7" w:rsidRDefault="00AF0162" w:rsidP="008A1AD6">
      <w:pPr>
        <w:tabs>
          <w:tab w:val="left" w:pos="2475"/>
        </w:tabs>
        <w:spacing w:before="120"/>
        <w:jc w:val="both"/>
        <w:rPr>
          <w:rFonts w:cs="Arial"/>
        </w:rPr>
        <w:sectPr w:rsidR="00AF0162" w:rsidRPr="00BB3FB7" w:rsidSect="006A1FEE">
          <w:headerReference w:type="default" r:id="rId10"/>
          <w:footerReference w:type="default" r:id="rId11"/>
          <w:pgSz w:w="11900" w:h="16840"/>
          <w:pgMar w:top="1701" w:right="1134" w:bottom="1134" w:left="1701" w:header="709" w:footer="709" w:gutter="0"/>
          <w:pgNumType w:start="1"/>
          <w:cols w:space="720"/>
          <w:titlePg/>
          <w:docGrid w:linePitch="326"/>
        </w:sectPr>
      </w:pPr>
    </w:p>
    <w:p w14:paraId="0654CC56" w14:textId="77777777" w:rsidR="00722533" w:rsidRPr="002C7D72" w:rsidRDefault="00722533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0" w:name="_Toc169465538"/>
      <w:r w:rsidRPr="002C7D72">
        <w:lastRenderedPageBreak/>
        <w:t>INTRODUÇÃO</w:t>
      </w:r>
      <w:bookmarkEnd w:id="0"/>
    </w:p>
    <w:p w14:paraId="2D33F6C1" w14:textId="1E657148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C200CD">
        <w:rPr>
          <w:rFonts w:cs="Arial"/>
        </w:rPr>
        <w:tab/>
      </w:r>
      <w:r w:rsidRPr="00993113">
        <w:rPr>
          <w:rFonts w:cs="Arial"/>
        </w:rPr>
        <w:t xml:space="preserve">No contexto dinâmico da era digital, empresas de todos os setores estão constantemente desafiadas a adaptarem-se e inovarem para atender às demandas crescentes e às mudanças no comportamento do mercado.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>, uma empresa pioneira no desenvolvimento de soluções educacionais digitais, não é exceção a essa realidade em constante evolução.</w:t>
      </w:r>
    </w:p>
    <w:p w14:paraId="3D8E2155" w14:textId="34B79845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>
        <w:rPr>
          <w:rFonts w:cs="Arial"/>
        </w:rPr>
        <w:tab/>
      </w:r>
      <w:r w:rsidRPr="00993113">
        <w:rPr>
          <w:rFonts w:cs="Arial"/>
        </w:rPr>
        <w:t xml:space="preserve">Com um crescimento exponencial impulsionado pela demanda crescente por soluções de ensino à distância, especialmente durante a pandemia de Covid-19,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viu-se diante de desafios significativos em sua infraestrutura de rede existente, segurança de dados e desempenho das plataformas.</w:t>
      </w:r>
    </w:p>
    <w:p w14:paraId="00263317" w14:textId="10A17DD8" w:rsidR="00C200CD" w:rsidRPr="002C7D72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 xml:space="preserve"> </w:t>
      </w:r>
      <w:r w:rsidRPr="00993113">
        <w:rPr>
          <w:rFonts w:cs="Arial"/>
        </w:rPr>
        <w:tab/>
        <w:t>O objetivo principal é garantir que a empresa possa atender ao aumento da demanda por seus serviços de forma eficiente, segura e confiável, proporcionando uma excelente experiência para seus clientes</w:t>
      </w:r>
    </w:p>
    <w:p w14:paraId="5446E9F4" w14:textId="77777777" w:rsidR="00D20909" w:rsidRDefault="00D20909" w:rsidP="00924542">
      <w:pPr>
        <w:pStyle w:val="Ttulo2"/>
        <w:numPr>
          <w:ilvl w:val="1"/>
          <w:numId w:val="3"/>
        </w:numPr>
        <w:tabs>
          <w:tab w:val="left" w:pos="567"/>
        </w:tabs>
        <w:spacing w:before="120"/>
        <w:ind w:left="0" w:hanging="6"/>
        <w:jc w:val="both"/>
      </w:pPr>
      <w:bookmarkStart w:id="1" w:name="_Toc169465539"/>
      <w:r w:rsidRPr="00D20909">
        <w:t>Propósito do Documento</w:t>
      </w:r>
      <w:bookmarkEnd w:id="1"/>
    </w:p>
    <w:p w14:paraId="64FBBEB5" w14:textId="1CC8FFF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D20909">
        <w:rPr>
          <w:rFonts w:cs="Arial"/>
        </w:rPr>
        <w:tab/>
      </w:r>
      <w:r w:rsidRPr="00993113">
        <w:rPr>
          <w:rFonts w:cs="Arial"/>
        </w:rPr>
        <w:t xml:space="preserve">Este documento foi elaborado com o propósito de identificar e abordar os desafios críticos enfrentados pela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. Diante do crescimento exponencial de sua base de clientes e da demanda por soluções de ensino à distância,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se depara com obstáculos significativos em sua infraestrutura de rede, segurança de dados e desempenho das plataformas. O propósito central deste documento é fornecer uma visão abrangente desses desafios e das necessidades correspondentes da empresa, delineando soluções estratégicas para enfrentá-los de maneira eficaz.</w:t>
      </w:r>
    </w:p>
    <w:p w14:paraId="28D010E7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Ao detalhar os problemas específicos e as implicações decorrentes de uma infraestrutura de rede inadequada, falta de segurança de dados e plataformas com desempenho abaixo do ideal, este documento visa </w:t>
      </w:r>
      <w:proofErr w:type="spellStart"/>
      <w:r w:rsidRPr="00993113">
        <w:rPr>
          <w:rFonts w:cs="Arial"/>
        </w:rPr>
        <w:t>fornecer</w:t>
      </w:r>
      <w:proofErr w:type="spellEnd"/>
      <w:r w:rsidRPr="00993113">
        <w:rPr>
          <w:rFonts w:cs="Arial"/>
        </w:rPr>
        <w:t xml:space="preserve"> uma base sólida para a tomada de decisões informadas. Além disso, busca-se estabelecer um plano de ação claro e abrangente para a implementação de soluções que abordem esses desafios de forma eficaz e sustentável.</w:t>
      </w:r>
    </w:p>
    <w:p w14:paraId="3A4A2027" w14:textId="51253E04" w:rsidR="00D20909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O propósito final é capacitar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a melhorar sua capacidade de entrega de serviços educacionais de alta qualidade, garantindo uma experiência superior para </w:t>
      </w:r>
      <w:r w:rsidRPr="00993113">
        <w:rPr>
          <w:rFonts w:cs="Arial"/>
        </w:rPr>
        <w:lastRenderedPageBreak/>
        <w:t>alunos e professores. Ao enfrentar os desafios identificados e atender às necessidades cruciais da empresa, busca-se fortalecer sua posição no mercado, sustentar o crescimento futuro e cumprir sua missão de transformar o cenário educacional brasileiro por meio da tecnologia.</w:t>
      </w:r>
    </w:p>
    <w:p w14:paraId="243B0F6B" w14:textId="33761DEB" w:rsidR="00D20909" w:rsidRDefault="00D20909" w:rsidP="00924542">
      <w:pPr>
        <w:pStyle w:val="Ttulo2"/>
        <w:numPr>
          <w:ilvl w:val="1"/>
          <w:numId w:val="3"/>
        </w:numPr>
        <w:tabs>
          <w:tab w:val="left" w:pos="567"/>
        </w:tabs>
        <w:spacing w:before="120"/>
        <w:ind w:left="0" w:hanging="6"/>
        <w:jc w:val="both"/>
      </w:pPr>
      <w:r w:rsidRPr="00D20909">
        <w:t xml:space="preserve"> </w:t>
      </w:r>
      <w:bookmarkStart w:id="2" w:name="_Toc169465540"/>
      <w:r w:rsidRPr="00D20909">
        <w:t>Escopo do Produto</w:t>
      </w:r>
      <w:bookmarkEnd w:id="2"/>
    </w:p>
    <w:p w14:paraId="59E3AEC2" w14:textId="77777777" w:rsidR="00993113" w:rsidRPr="00993113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D20909">
        <w:rPr>
          <w:rFonts w:cs="Arial"/>
        </w:rPr>
        <w:tab/>
      </w:r>
      <w:r w:rsidR="00993113" w:rsidRPr="00993113">
        <w:rPr>
          <w:rFonts w:cs="Arial"/>
        </w:rPr>
        <w:t xml:space="preserve">A </w:t>
      </w:r>
      <w:proofErr w:type="spellStart"/>
      <w:r w:rsidR="00993113" w:rsidRPr="00993113">
        <w:rPr>
          <w:rFonts w:cs="Arial"/>
        </w:rPr>
        <w:t>Edutech</w:t>
      </w:r>
      <w:proofErr w:type="spellEnd"/>
      <w:r w:rsidR="00993113" w:rsidRPr="00993113">
        <w:rPr>
          <w:rFonts w:cs="Arial"/>
        </w:rPr>
        <w:t xml:space="preserve"> delineia as áreas cruciais de atuação e os principais objetivos estratégicos da empresa em seu compromisso de transformar o cenário educacional brasileiro por meio da tecnologia. Primeiramente, a empresa concentra-se no desenvolvimento e na oferta de soluções educacionais digitais, incluindo plataformas de aprendizado online, conteúdo digital interativo e ferramentas de gestão escolar inovadoras. Esse escopo abrange não apenas a criação dessas soluções, mas também sua contínua evolução e aprimoramento para atender às necessidades em constante mudança das instituições educacionais e dos alunos.</w:t>
      </w:r>
    </w:p>
    <w:p w14:paraId="0EB423D1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Além disso,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está comprometida em fornecer suporte técnico especializado e serviços de consultoria para garantir a implementação eficaz de suas soluções nas escolas e instituições parceiras. Isso inclui não apenas a configuração inicial das plataformas, mas também a assistência contínua, treinamento e atualizações para garantir que os usuários possam aproveitar ao máximo os recursos oferecidos. Ao estabelecer um relacionamento de parceria com seus clientes,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busca não apenas vender produtos, mas também fornecer um ecossistema completo de suporte e desenvolvimento educacional.</w:t>
      </w:r>
    </w:p>
    <w:p w14:paraId="2FCECC83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Outro aspecto essencial é a ênfase na qualidade e eficiência dos serviços oferecidos pela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>. Isso envolve não apenas a garantia de um alto padrão de desempenho e confiabilidade de suas plataformas e ferramentas, mas também a contínua busca por inovação e melhoria. A empresa está comprometida em oferecer uma experiência excepcional aos seus usuários, garantindo acesso fácil, rápido e confiável aos recursos educacionais e ferramentas de gestão.</w:t>
      </w:r>
    </w:p>
    <w:p w14:paraId="2B889149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Além disso, este escopo aborda a expansão estratégica da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para alcançar um público mais amplo em todo o Brasil. Isso inclui não apenas o aumento da base de clientes e usuários, mas também a diversificação de seus produtos e </w:t>
      </w:r>
      <w:r w:rsidRPr="00993113">
        <w:rPr>
          <w:rFonts w:cs="Arial"/>
        </w:rPr>
        <w:lastRenderedPageBreak/>
        <w:t xml:space="preserve">serviços para atender às necessidades específicas de diferentes segmentos do mercado educacional. Ao adaptar suas soluções para atender às demandas variadas de escolas, instituições de ensino e alunos em todo o país, 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busca fortalecer sua posição como líder no setor de educação digital.</w:t>
      </w:r>
    </w:p>
    <w:p w14:paraId="313A733D" w14:textId="77777777" w:rsidR="00993113" w:rsidRPr="00993113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  <w:t xml:space="preserve">Por fim, destaca-se o compromisso da </w:t>
      </w:r>
      <w:proofErr w:type="spellStart"/>
      <w:r w:rsidRPr="00993113">
        <w:rPr>
          <w:rFonts w:cs="Arial"/>
        </w:rPr>
        <w:t>Edutech</w:t>
      </w:r>
      <w:proofErr w:type="spellEnd"/>
      <w:r w:rsidRPr="00993113">
        <w:rPr>
          <w:rFonts w:cs="Arial"/>
        </w:rPr>
        <w:t xml:space="preserve"> com a excelência em conformidade com as regulamentações e melhores práticas do setor. Isso inclui a garantia de segurança e proteção dos dados dos usuários, em conformidade com as leis de proteção de dados brasileiras, como a LGPD (Lei Geral de Proteção de Dados). </w:t>
      </w:r>
    </w:p>
    <w:p w14:paraId="3D615B78" w14:textId="0C57DA89" w:rsidR="00D20909" w:rsidRPr="00D20909" w:rsidRDefault="00993113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993113">
        <w:rPr>
          <w:rFonts w:cs="Arial"/>
        </w:rPr>
        <w:tab/>
      </w:r>
      <w:r w:rsidRPr="00993113">
        <w:rPr>
          <w:rFonts w:cs="Arial"/>
        </w:rPr>
        <w:tab/>
      </w:r>
      <w:r>
        <w:rPr>
          <w:rFonts w:cs="Arial"/>
        </w:rPr>
        <w:t>Nesse contexto</w:t>
      </w:r>
      <w:r w:rsidRPr="00993113">
        <w:rPr>
          <w:rFonts w:cs="Arial"/>
        </w:rPr>
        <w:t>, a empresa busca manter-se atualizada com as tendências e desenvolvimentos tecnológicos, garantindo que suas soluções estejam sempre alinhadas com os mais altos padrões de qualidade e segurança.</w:t>
      </w:r>
    </w:p>
    <w:p w14:paraId="155507AD" w14:textId="0CFB8454" w:rsidR="00D20909" w:rsidRDefault="00D20909" w:rsidP="00924542">
      <w:pPr>
        <w:pStyle w:val="Ttulo2"/>
        <w:numPr>
          <w:ilvl w:val="1"/>
          <w:numId w:val="3"/>
        </w:numPr>
        <w:tabs>
          <w:tab w:val="left" w:pos="567"/>
        </w:tabs>
        <w:spacing w:before="120"/>
        <w:ind w:left="0" w:hanging="6"/>
        <w:jc w:val="both"/>
      </w:pPr>
      <w:bookmarkStart w:id="3" w:name="_Toc169465541"/>
      <w:r w:rsidRPr="00D20909">
        <w:t>Definições, Acrônimos e Abreviações</w:t>
      </w:r>
      <w:bookmarkEnd w:id="3"/>
    </w:p>
    <w:p w14:paraId="582E1E51" w14:textId="239974FB" w:rsidR="00993113" w:rsidRDefault="00D20909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56318B">
        <w:rPr>
          <w:rFonts w:cs="Arial"/>
          <w:u w:val="single"/>
        </w:rPr>
        <w:tab/>
      </w:r>
      <w:r w:rsidR="00993113" w:rsidRPr="00993113">
        <w:rPr>
          <w:rFonts w:cs="Arial"/>
        </w:rPr>
        <w:tab/>
      </w:r>
      <w:r w:rsidR="00993113" w:rsidRPr="00852AAC">
        <w:rPr>
          <w:rFonts w:cs="Arial"/>
        </w:rPr>
        <w:t>Para garantir uma comunicação clara e eficaz, especialmente em um contexto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 xml:space="preserve">tão inovador e tecnológico como o da </w:t>
      </w:r>
      <w:proofErr w:type="spellStart"/>
      <w:r w:rsidR="00993113" w:rsidRPr="00852AAC">
        <w:rPr>
          <w:rFonts w:cs="Arial"/>
        </w:rPr>
        <w:t>Edutech</w:t>
      </w:r>
      <w:proofErr w:type="spellEnd"/>
      <w:r w:rsidR="00993113" w:rsidRPr="00852AAC">
        <w:rPr>
          <w:rFonts w:cs="Arial"/>
        </w:rPr>
        <w:t>, é essencial estabelecer um glossário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>de definições, acrônimos e abreviações. Este recurso ajuda a assegurar que todos os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>envolvidos, seja internamente na empresa ou externamente com parceiros e usuários,</w:t>
      </w:r>
      <w:r w:rsidR="00993113">
        <w:rPr>
          <w:rFonts w:cs="Arial"/>
        </w:rPr>
        <w:t xml:space="preserve"> </w:t>
      </w:r>
      <w:r w:rsidR="00993113" w:rsidRPr="00852AAC">
        <w:rPr>
          <w:rFonts w:cs="Arial"/>
        </w:rPr>
        <w:t>estejam na mesma página:</w:t>
      </w:r>
    </w:p>
    <w:p w14:paraId="09ADC98A" w14:textId="4205161D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Definições:</w:t>
      </w:r>
    </w:p>
    <w:p w14:paraId="4A202DB8" w14:textId="06C6A216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Pr="00852AAC">
        <w:rPr>
          <w:rFonts w:cs="Arial"/>
        </w:rPr>
        <w:t xml:space="preserve"> Educação Digital: Refere-se ao uso de tecnologias digitais e internet para</w:t>
      </w:r>
      <w:r>
        <w:rPr>
          <w:rFonts w:cs="Arial"/>
        </w:rPr>
        <w:t xml:space="preserve"> </w:t>
      </w:r>
      <w:r w:rsidRPr="00852AAC">
        <w:rPr>
          <w:rFonts w:cs="Arial"/>
        </w:rPr>
        <w:t>facilitar o ensino e a aprendizagem.</w:t>
      </w:r>
    </w:p>
    <w:p w14:paraId="035CF997" w14:textId="22CFA1C9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Pr="00852AAC">
        <w:rPr>
          <w:rFonts w:cs="Arial"/>
        </w:rPr>
        <w:t xml:space="preserve"> Plataformas de Aprendizado Online: Sistemas online que oferecem</w:t>
      </w:r>
      <w:r>
        <w:rPr>
          <w:rFonts w:cs="Arial"/>
        </w:rPr>
        <w:t xml:space="preserve"> </w:t>
      </w:r>
      <w:r w:rsidRPr="00852AAC">
        <w:rPr>
          <w:rFonts w:cs="Arial"/>
        </w:rPr>
        <w:t>recursos e ferramentas para facilitar a educação à distância.</w:t>
      </w:r>
    </w:p>
    <w:p w14:paraId="2CA69276" w14:textId="3656DAB1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Pr="00852AAC">
        <w:rPr>
          <w:rFonts w:cs="Arial"/>
        </w:rPr>
        <w:t xml:space="preserve"> Conteúdo Digital Interativo: Materiais de ensino que utilizam tecnologia</w:t>
      </w:r>
      <w:r>
        <w:rPr>
          <w:rFonts w:cs="Arial"/>
        </w:rPr>
        <w:t xml:space="preserve"> </w:t>
      </w:r>
      <w:r w:rsidRPr="00852AAC">
        <w:rPr>
          <w:rFonts w:cs="Arial"/>
        </w:rPr>
        <w:t xml:space="preserve">para promover interação e engajamento dos usuários, como vídeos, </w:t>
      </w:r>
      <w:proofErr w:type="spellStart"/>
      <w:r w:rsidRPr="00852AAC">
        <w:rPr>
          <w:rFonts w:cs="Arial"/>
          <w:i/>
          <w:iCs/>
        </w:rPr>
        <w:t>quizzes</w:t>
      </w:r>
      <w:proofErr w:type="spellEnd"/>
      <w:r w:rsidRPr="00852AAC">
        <w:rPr>
          <w:rFonts w:cs="Arial"/>
        </w:rPr>
        <w:t xml:space="preserve"> e</w:t>
      </w:r>
      <w:r>
        <w:rPr>
          <w:rFonts w:cs="Arial"/>
        </w:rPr>
        <w:t xml:space="preserve"> </w:t>
      </w:r>
      <w:r w:rsidRPr="00852AAC">
        <w:rPr>
          <w:rFonts w:cs="Arial"/>
        </w:rPr>
        <w:t>simulações.</w:t>
      </w:r>
    </w:p>
    <w:p w14:paraId="69E86D27" w14:textId="70CFA482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Ferramentas de Gestão Escolar: Softwares que ajudam na administração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de atividades escolares, incluindo gestão de alunos, comunicação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planejamento de recursos.</w:t>
      </w:r>
    </w:p>
    <w:p w14:paraId="14B0514E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Acrônimos e Abreviações:</w:t>
      </w:r>
    </w:p>
    <w:p w14:paraId="77E893AB" w14:textId="12832036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LMS (Learning Management System): Sistema de Gerenciamento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Aprendizagem, uma plataforma online usada para entregar, rastrear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gerenciar o treinamento e a educação.</w:t>
      </w:r>
    </w:p>
    <w:p w14:paraId="3A90D213" w14:textId="648197D4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MOOC (</w:t>
      </w:r>
      <w:proofErr w:type="spellStart"/>
      <w:r w:rsidR="00852AAC" w:rsidRPr="00852AAC">
        <w:rPr>
          <w:rFonts w:cs="Arial"/>
        </w:rPr>
        <w:t>Massive</w:t>
      </w:r>
      <w:proofErr w:type="spellEnd"/>
      <w:r w:rsidR="00852AAC" w:rsidRPr="00852AAC">
        <w:rPr>
          <w:rFonts w:cs="Arial"/>
        </w:rPr>
        <w:t xml:space="preserve"> Open Online </w:t>
      </w:r>
      <w:proofErr w:type="spellStart"/>
      <w:r w:rsidR="00852AAC" w:rsidRPr="00852AAC">
        <w:rPr>
          <w:rFonts w:cs="Arial"/>
        </w:rPr>
        <w:t>Course</w:t>
      </w:r>
      <w:proofErr w:type="spellEnd"/>
      <w:r w:rsidR="00852AAC" w:rsidRPr="00852AAC">
        <w:rPr>
          <w:rFonts w:cs="Arial"/>
        </w:rPr>
        <w:t>): Curso Online Aberto e Massivo, um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curso disponível pela internet sem limitação de participantes.</w:t>
      </w:r>
    </w:p>
    <w:p w14:paraId="7A143403" w14:textId="680981F2" w:rsidR="006352F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SaaS (Software as a Service): Software como Serviço, um modelo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distribuição de software onde os aplicativos são hospedados por um provedor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de serviços e disponibilizados aos clientes pela internet.</w:t>
      </w:r>
    </w:p>
    <w:p w14:paraId="24A88F3C" w14:textId="7B21CD12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852AAC">
        <w:rPr>
          <w:rFonts w:cs="Arial"/>
        </w:rPr>
        <w:t>STEM (Ciência, Tecnologia, Engenharia e Matemática): Ciência,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Tecnologia, Engenharia e Matemática, um termo que agrupa estas disciplinas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acadêmicas.</w:t>
      </w:r>
    </w:p>
    <w:p w14:paraId="6D349D75" w14:textId="73A2616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EAD (Educação a Distância): Refere-se ao ensino que ocorre quando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professor e aluno estão separados geograficamente, utilizando tecnologias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informação e comunicação para conectar os participantes.</w:t>
      </w:r>
    </w:p>
    <w:p w14:paraId="28B82D7E" w14:textId="1FD09476" w:rsidR="00852AAC" w:rsidRPr="00852AAC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852AAC">
        <w:rPr>
          <w:rFonts w:cs="Arial"/>
        </w:rPr>
        <w:t>IA (Inteligência Artificial): Simulação de processos de inteligência humana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por sistemas de computador, incluindo aprendizado, raciocínio e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autocorreção.</w:t>
      </w:r>
    </w:p>
    <w:p w14:paraId="4C946C14" w14:textId="317EAC93" w:rsidR="00852AAC" w:rsidRPr="00D2090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Este glossário não é exaustivo, mas oferece uma base sólida para 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compreensão dos termos mais comuns no contexto 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e da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educação tecnológica. Conforme a empresa cresce e o setor evolui, novos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termos e acrônimos certamente surgirão, e o glossário deve ser atualizado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acordo.</w:t>
      </w:r>
    </w:p>
    <w:p w14:paraId="7770A6CD" w14:textId="77777777" w:rsidR="00722533" w:rsidRDefault="00722533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4" w:name="_Toc169465542"/>
      <w:r w:rsidRPr="002C7D72">
        <w:t>DESENVOLVIMENTO</w:t>
      </w:r>
      <w:bookmarkEnd w:id="4"/>
    </w:p>
    <w:p w14:paraId="17293085" w14:textId="5A5C5C66" w:rsidR="0056318B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 xml:space="preserve">O desenvolvimento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não se limita apenas ao aspecto técnico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seus produtos, mas engloba também o crescimento e aprimoramento contínuo da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organização como um todo, visando não somente o sucesso. Ou seja, trata-se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um processo dinâmico e focado na criação de soluções educacionais que são ao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mesmo tempo inovadoras, intuitivas e impactantes. Aqui está uma visão resumida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deste processo:</w:t>
      </w:r>
      <w:r w:rsidR="0056318B">
        <w:rPr>
          <w:rFonts w:cs="Arial"/>
        </w:rPr>
        <w:t xml:space="preserve"> </w:t>
      </w:r>
    </w:p>
    <w:p w14:paraId="22EA4CD2" w14:textId="2484D8ED" w:rsidR="006352FC" w:rsidRPr="002C7D72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Identificação de Necessidades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O primeiro passo é entender profundamente as necessidades dos usuários -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alunos, professores e instituições de ensino. Isso é feito </w:t>
      </w:r>
      <w:r w:rsidR="00852AAC" w:rsidRPr="00852AAC">
        <w:rPr>
          <w:rFonts w:cs="Arial"/>
        </w:rPr>
        <w:lastRenderedPageBreak/>
        <w:t>através de pesquisas,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entrevistas e análise de dados para capturar insights valiosos sobre os desafios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oportunidades na educação</w:t>
      </w:r>
      <w:r>
        <w:rPr>
          <w:rFonts w:cs="Arial"/>
        </w:rPr>
        <w:t>.</w:t>
      </w:r>
      <w:r w:rsidR="008149B1">
        <w:rPr>
          <w:rFonts w:cs="Arial"/>
        </w:rPr>
        <w:tab/>
      </w:r>
    </w:p>
    <w:p w14:paraId="32F603BB" w14:textId="23CA193E" w:rsidR="00852AAC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Concepção e Prototipagem</w:t>
      </w:r>
      <w:r>
        <w:t xml:space="preserve">: </w:t>
      </w:r>
      <w:r w:rsidR="00852AAC">
        <w:t>Com base nos insights coletados, ideias são geradas e protótipos são criados.</w:t>
      </w:r>
      <w:r>
        <w:t xml:space="preserve"> </w:t>
      </w:r>
      <w:r w:rsidR="00852AAC">
        <w:t>Esta fase é altamente colaborativa e iterativa, envolvendo designers,</w:t>
      </w:r>
      <w:r>
        <w:t xml:space="preserve"> </w:t>
      </w:r>
      <w:r w:rsidR="00852AAC">
        <w:t>desenvolvedores e especialistas em educação. O objetivo é traduzir as</w:t>
      </w:r>
      <w:r>
        <w:t xml:space="preserve"> </w:t>
      </w:r>
      <w:r w:rsidR="00852AAC">
        <w:t>necessidades identificadas em soluções tangíveis que possam ser testadas e</w:t>
      </w:r>
      <w:r>
        <w:t xml:space="preserve"> </w:t>
      </w:r>
      <w:r w:rsidR="00852AAC">
        <w:t>aprimoradas.</w:t>
      </w:r>
    </w:p>
    <w:p w14:paraId="512C1339" w14:textId="5516AB17" w:rsidR="008149B1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Desenvolvimento e Testes</w:t>
      </w:r>
      <w:r>
        <w:t xml:space="preserve">: </w:t>
      </w:r>
      <w:r w:rsidR="00852AAC">
        <w:t>Os protótipos são transformados em produtos funcionais através do</w:t>
      </w:r>
      <w:r>
        <w:t xml:space="preserve"> </w:t>
      </w:r>
      <w:r w:rsidR="00852AAC">
        <w:t>desenvolvimento de software. Esta etapa é marcada por um ciclo contínuo de testes,</w:t>
      </w:r>
      <w:r>
        <w:t xml:space="preserve"> </w:t>
      </w:r>
      <w:r w:rsidR="00852AAC">
        <w:t xml:space="preserve">feedback e ajustes, garantindo que o </w:t>
      </w:r>
      <w:proofErr w:type="gramStart"/>
      <w:r w:rsidR="00852AAC">
        <w:t>produto</w:t>
      </w:r>
      <w:r w:rsidR="00C8435C">
        <w:t xml:space="preserve"> </w:t>
      </w:r>
      <w:r w:rsidR="00852AAC">
        <w:t>final</w:t>
      </w:r>
      <w:proofErr w:type="gramEnd"/>
      <w:r w:rsidR="00852AAC">
        <w:t xml:space="preserve"> seja não apenas tecnicamente</w:t>
      </w:r>
      <w:r>
        <w:t xml:space="preserve"> </w:t>
      </w:r>
      <w:r w:rsidR="00852AAC">
        <w:t>sólido, mas também altamente alinhado com as expectativas dos usuários.</w:t>
      </w:r>
    </w:p>
    <w:p w14:paraId="39521B29" w14:textId="77777777" w:rsidR="0056318B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Lançamento e Avaliação</w:t>
      </w:r>
      <w:r>
        <w:t xml:space="preserve">: </w:t>
      </w:r>
      <w:r w:rsidR="00852AAC">
        <w:t>Após extensos testes e refinamentos, o produto é lançado no mercado. No</w:t>
      </w:r>
      <w:r>
        <w:t xml:space="preserve"> </w:t>
      </w:r>
      <w:r w:rsidR="00852AAC">
        <w:t>entanto, o desenvolvimento não para por aí. A avaliação contínua do desempenho do</w:t>
      </w:r>
      <w:r>
        <w:t xml:space="preserve"> </w:t>
      </w:r>
      <w:r w:rsidR="00852AAC">
        <w:t>produto, através da análise de dados de uso e feedback direto dos usuários, orienta</w:t>
      </w:r>
      <w:r>
        <w:t xml:space="preserve"> </w:t>
      </w:r>
      <w:r w:rsidR="00852AAC">
        <w:t>futuras atualizações e melhorias.</w:t>
      </w:r>
      <w:r>
        <w:t xml:space="preserve"> </w:t>
      </w:r>
    </w:p>
    <w:p w14:paraId="2A87D96D" w14:textId="6F13203B" w:rsidR="00852AAC" w:rsidRPr="008149B1" w:rsidRDefault="0056318B" w:rsidP="00924542">
      <w:pPr>
        <w:tabs>
          <w:tab w:val="left" w:pos="567"/>
        </w:tabs>
        <w:spacing w:before="120"/>
        <w:ind w:hanging="6"/>
        <w:jc w:val="both"/>
      </w:pPr>
      <w:r>
        <w:t>-</w:t>
      </w:r>
      <w:r w:rsidR="00852AAC">
        <w:t xml:space="preserve"> Iteração Contínua</w:t>
      </w:r>
      <w:r>
        <w:t xml:space="preserve">: </w:t>
      </w:r>
      <w:r w:rsidR="00852AAC">
        <w:t xml:space="preserve">O desenvolvimento de produto na </w:t>
      </w:r>
      <w:proofErr w:type="spellStart"/>
      <w:r w:rsidR="00852AAC">
        <w:t>Edutech</w:t>
      </w:r>
      <w:proofErr w:type="spellEnd"/>
      <w:r w:rsidR="00852AAC">
        <w:t xml:space="preserve"> é um processo cíclico. Com base</w:t>
      </w:r>
      <w:r>
        <w:t xml:space="preserve"> </w:t>
      </w:r>
      <w:r w:rsidR="00852AAC">
        <w:t>na avaliação contínua, novas necessidades podem ser identificadas, levando a</w:t>
      </w:r>
      <w:r>
        <w:t xml:space="preserve"> </w:t>
      </w:r>
      <w:r w:rsidR="00852AAC">
        <w:t>novas rondas de concepção, desenvolvimento e lançamento. Isso garante que os</w:t>
      </w:r>
      <w:r>
        <w:t xml:space="preserve"> </w:t>
      </w:r>
      <w:r w:rsidR="00852AAC">
        <w:t>produtos permaneçam relevantes, eficazes e alinhados com as evoluções no campo</w:t>
      </w:r>
      <w:r>
        <w:t xml:space="preserve"> </w:t>
      </w:r>
      <w:r w:rsidR="00852AAC">
        <w:t>da educação</w:t>
      </w:r>
    </w:p>
    <w:p w14:paraId="37BC0E8B" w14:textId="0FC14AFB" w:rsidR="00992AF8" w:rsidRDefault="008149B1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5" w:name="_Toc169465543"/>
      <w:r w:rsidRPr="008149B1">
        <w:t>Perspectiva</w:t>
      </w:r>
      <w:r>
        <w:t xml:space="preserve"> </w:t>
      </w:r>
      <w:r w:rsidRPr="008149B1">
        <w:t>do</w:t>
      </w:r>
      <w:r>
        <w:t xml:space="preserve"> </w:t>
      </w:r>
      <w:r w:rsidRPr="008149B1">
        <w:t>Produto</w:t>
      </w:r>
      <w:bookmarkEnd w:id="5"/>
    </w:p>
    <w:p w14:paraId="2BCCDB2E" w14:textId="2451A91F" w:rsidR="00852AAC" w:rsidRPr="00852AAC" w:rsidRDefault="00A347B8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F30090">
        <w:rPr>
          <w:rFonts w:cs="Arial"/>
        </w:rPr>
        <w:tab/>
      </w:r>
      <w:r w:rsidR="00852AAC" w:rsidRPr="00852AAC">
        <w:rPr>
          <w:rFonts w:cs="Arial"/>
        </w:rPr>
        <w:t xml:space="preserve">A perspectiva do produto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guiada por uma visão holística 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humanizada, focando não apenas na tecnologia em si, mas no impacto profundo que</w:t>
      </w:r>
      <w:r w:rsidR="00852AAC">
        <w:rPr>
          <w:rFonts w:cs="Arial"/>
        </w:rPr>
        <w:t xml:space="preserve"> </w:t>
      </w:r>
      <w:r w:rsidR="00852AAC" w:rsidRPr="00852AAC">
        <w:rPr>
          <w:rFonts w:cs="Arial"/>
        </w:rPr>
        <w:t>ela pode ter na vida das pessoas. Quando pensamos em nossos produtos,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imaginamos ferramentas que não apenas educam, mas também inspiram, conectam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 transformam. Aqui está uma visão detalhada dessa perspectiva:</w:t>
      </w:r>
    </w:p>
    <w:p w14:paraId="7E139A1D" w14:textId="0C0F25FB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Educação como uma Jornada Pessoal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Cada indivíduo tem seu próprio caminho de aprendizado, com diferentes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estilos, ritmos e interesses. Nossos produtos são </w:t>
      </w:r>
      <w:r w:rsidR="00852AAC" w:rsidRPr="00852AAC">
        <w:rPr>
          <w:rFonts w:cs="Arial"/>
        </w:rPr>
        <w:lastRenderedPageBreak/>
        <w:t>desenhados para honrar essa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jornada pessoal, oferecendo caminhos de aprendizado personalizados que se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adaptam às necessidades únicas de cada aluno. Imaginamos uma plataforma onde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cada clique abre portas para novos mundos, desafios e descobertas, tornando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educação uma aventura pessoal empolgante.</w:t>
      </w:r>
    </w:p>
    <w:p w14:paraId="38580A72" w14:textId="055C12BC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Tecnologia Como Ponte, Não Barreira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A tecnologia, em sua essência, deve ser uma ferramenta de inclusão. Nossos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produtos buscam ser intuitivos e acessíveis, garantindo que ninguém seja </w:t>
      </w:r>
      <w:proofErr w:type="gramStart"/>
      <w:r w:rsidR="00852AAC" w:rsidRPr="00852AAC">
        <w:rPr>
          <w:rFonts w:cs="Arial"/>
        </w:rPr>
        <w:t>deixado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para trás</w:t>
      </w:r>
      <w:proofErr w:type="gramEnd"/>
      <w:r w:rsidR="00852AAC" w:rsidRPr="00852AAC">
        <w:rPr>
          <w:rFonts w:cs="Arial"/>
        </w:rPr>
        <w:t xml:space="preserve"> por causa de barreiras técnicas ou de conhecimento. Queremos que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nossas plataformas sejam como uma praça pública digital, onde todos são </w:t>
      </w:r>
      <w:r w:rsidRPr="00852AAC">
        <w:rPr>
          <w:rFonts w:cs="Arial"/>
        </w:rPr>
        <w:t>bem</w:t>
      </w:r>
      <w:r>
        <w:rPr>
          <w:rFonts w:cs="Arial"/>
        </w:rPr>
        <w:t>-vindos</w:t>
      </w:r>
      <w:r w:rsidR="00852AAC" w:rsidRPr="00852AAC">
        <w:rPr>
          <w:rFonts w:cs="Arial"/>
        </w:rPr>
        <w:t xml:space="preserve"> e capazes de participar plenamente da comunidade de aprendizado.</w:t>
      </w:r>
    </w:p>
    <w:p w14:paraId="1DB9BDA7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Construindo Comunidades de Aprendizado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Aprendizado é, em muitos aspectos, um esforço coletivo. Nossos produtos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são projetados para cultivar comunidades onde alunos, professores e pais possam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 conectar, compartilhar conhecimentos e experiências, e crescer juntos. Essas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comunidades online oferecem suporte, inspiração e um senso de pertencimento,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reforçando que, na jornada do conhecimento, ninguém está sozinho.</w:t>
      </w:r>
    </w:p>
    <w:p w14:paraId="3427F687" w14:textId="62EDD032" w:rsidR="00992AF8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Preparando para o Futuro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O mundo está em constante mudança, e a educação deve preparar os alunos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não apenas para o presente, mas para os desafios e oportunidades do futuro.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 xml:space="preserve">Nossos produtos visam equipar os alunos com habilidades críticas </w:t>
      </w:r>
      <w:r>
        <w:rPr>
          <w:rFonts w:cs="Arial"/>
        </w:rPr>
        <w:t>–</w:t>
      </w:r>
      <w:r w:rsidR="00852AAC" w:rsidRPr="00852AAC">
        <w:rPr>
          <w:rFonts w:cs="Arial"/>
        </w:rPr>
        <w:t xml:space="preserve"> como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pensamento crítico, criatividade e adaptabilidade - que são essenciais em um mundo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em rápida evolução. Queremos que os alunos saiam de nossas plataformas não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apenas com conhecimento, mas com a confiança e a curiosidade para moldar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futuro</w:t>
      </w:r>
    </w:p>
    <w:p w14:paraId="6F545529" w14:textId="786F2A44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Educação Como Força de Transformação Social</w:t>
      </w:r>
      <w:r>
        <w:rPr>
          <w:rFonts w:cs="Arial"/>
        </w:rPr>
        <w:t xml:space="preserve">: </w:t>
      </w:r>
      <w:r w:rsidR="00852AAC" w:rsidRPr="00852AAC">
        <w:rPr>
          <w:rFonts w:cs="Arial"/>
        </w:rPr>
        <w:t>Acreditamos firmemente que a educação tem o poder de transformar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sociedades. Nossos produtos são criados com a visão de tornar a educação de alta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qualidade acessível a todos, independentemente de sua localização, condição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socioeconômica ou antecedentes. Ao democratizar o acesso à educação, aspiramos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ser catalisadores de mudança, abrindo portas para oportunidades e empoderando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indivíduos para construir um mundo melhor.</w:t>
      </w:r>
    </w:p>
    <w:p w14:paraId="00701344" w14:textId="6A7C9568" w:rsidR="00852AAC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 xml:space="preserve">Em resumo, a perspectiva do produto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moldada por uma visão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mundo onde a educação é uma força vital para o crescimento pessoal, inclusão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social </w:t>
      </w:r>
      <w:r w:rsidR="00852AAC" w:rsidRPr="00852AAC">
        <w:rPr>
          <w:rFonts w:cs="Arial"/>
        </w:rPr>
        <w:lastRenderedPageBreak/>
        <w:t>e transformação global. Nossos produtos são mais do que plataformas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digitais; são espaços onde mentes curiosas encontram os recursos, a comunidade 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a inspiração para explorar, criar e sonhar.</w:t>
      </w:r>
    </w:p>
    <w:p w14:paraId="5D6856ED" w14:textId="210990F8" w:rsidR="00992AF8" w:rsidRDefault="008149B1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6" w:name="_Toc169465544"/>
      <w:r w:rsidRPr="008149B1">
        <w:t>Funções</w:t>
      </w:r>
      <w:r>
        <w:t xml:space="preserve"> </w:t>
      </w:r>
      <w:r w:rsidRPr="008149B1">
        <w:t>do</w:t>
      </w:r>
      <w:r>
        <w:t xml:space="preserve"> </w:t>
      </w:r>
      <w:r w:rsidRPr="008149B1">
        <w:t>Produto</w:t>
      </w:r>
      <w:bookmarkEnd w:id="6"/>
    </w:p>
    <w:p w14:paraId="2A7C8599" w14:textId="487C951E" w:rsidR="0056318B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A347B8">
        <w:rPr>
          <w:rFonts w:cs="Arial"/>
        </w:rPr>
        <w:tab/>
      </w:r>
      <w:r w:rsidR="00852AAC" w:rsidRPr="00852AAC">
        <w:rPr>
          <w:rFonts w:cs="Arial"/>
        </w:rPr>
        <w:t xml:space="preserve">A função do produto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multifacetada, projetada para atender às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diversas necessidades dos usuários no ecossistema educacional, incluindo alunos,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professores e instituições de ensino. </w:t>
      </w:r>
    </w:p>
    <w:p w14:paraId="06DBB3EB" w14:textId="10894E28" w:rsidR="006352FC" w:rsidRPr="002C7D72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Aqui estão os principais objetivos que nossos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produtos visam alcançar: facilitar o aprendizado personalizado; promover o acesso à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educação de qualidade; apoiar educadores; fomentar a colaboração e comunidade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preparar para o futuro; incentivar a descoberta e a curiosidade: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contribuir para a transformação social; entre outros. Portanto a função dos produtos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 xml:space="preserve"> é apoiar, enriquecer e transformar o processo educacional, tornando-o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mais acessível, personalizado e eficaz para todos os envolvidos.</w:t>
      </w:r>
    </w:p>
    <w:p w14:paraId="58F19960" w14:textId="2D117738" w:rsidR="00992AF8" w:rsidRDefault="00A347B8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7" w:name="_Toc169465545"/>
      <w:r w:rsidRPr="00A347B8">
        <w:t>Características</w:t>
      </w:r>
      <w:r>
        <w:t xml:space="preserve"> </w:t>
      </w:r>
      <w:r w:rsidRPr="00A347B8">
        <w:t>do</w:t>
      </w:r>
      <w:r>
        <w:t xml:space="preserve"> </w:t>
      </w:r>
      <w:r w:rsidRPr="00A347B8">
        <w:t>Usuário</w:t>
      </w:r>
      <w:bookmarkEnd w:id="7"/>
    </w:p>
    <w:p w14:paraId="2B3020C9" w14:textId="7E8812F1" w:rsidR="00852AAC" w:rsidRPr="00852AAC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A347B8">
        <w:rPr>
          <w:rFonts w:cs="Arial"/>
        </w:rPr>
        <w:tab/>
      </w:r>
      <w:r w:rsidR="00852AAC" w:rsidRPr="00852AAC">
        <w:rPr>
          <w:rFonts w:cs="Arial"/>
        </w:rPr>
        <w:t>Para desenvolver produtos educacionais eficazes, é crucial entender 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características dos usuários que interagem com eles.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consideramos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uma ampla gama de usuários, cada um com suas próprias necessidades,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preferências e objetivos. Vamos explorar algumas dessas características:</w:t>
      </w:r>
    </w:p>
    <w:p w14:paraId="70669868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Alunos</w:t>
      </w:r>
    </w:p>
    <w:p w14:paraId="692436AE" w14:textId="70A7926C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Diversidade de Idades e Níveis Educacionais: Os alunos variam desde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crianças na educação infantil até adultos em formação contínua ou ensino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superior.</w:t>
      </w:r>
    </w:p>
    <w:p w14:paraId="53BB773D" w14:textId="5EC5F532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Estilos de Aprendizagem Diferentes: Alguns aprendem melhor visualmente,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outros através da audição, leitura/escrita ou experiência prática.</w:t>
      </w:r>
    </w:p>
    <w:p w14:paraId="65D923FF" w14:textId="0753C841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Necessidades Específicas de Aprendizagem: Inclui alunos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dificuldades de aprendizagem, como dislexia, ou aqueles que precisam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recursos de acessibilidade.</w:t>
      </w:r>
    </w:p>
    <w:p w14:paraId="35E0173F" w14:textId="3BB7CE40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Motivações Variadas: Alguns buscam aprimoramento pessoal, outros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precisam de qualificação para o mercado de trabalho, e há também quem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estude por paixão ou curiosidade.</w:t>
      </w:r>
    </w:p>
    <w:p w14:paraId="70E890BE" w14:textId="253527B5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Professores</w:t>
      </w:r>
    </w:p>
    <w:p w14:paraId="010DCF34" w14:textId="476F9A3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Experiência com Tecnologia: Varia desde professores que são nativos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digitais até aqueles que podem precisar de mais suporte para integrar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tecnologia em suas práticas pedagógicas.</w:t>
      </w:r>
    </w:p>
    <w:p w14:paraId="739D6CCD" w14:textId="7B4E415D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Diversidade de Disciplinas: Cada professor tem sua área de especialização,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 que influencia suas necessidades de recursos e ferramentas educacionais.</w:t>
      </w:r>
    </w:p>
    <w:p w14:paraId="4FA4E56A" w14:textId="37167E2D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Carga de Trabalho: Muitos professores enfrentam altas cargas de trabalho,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portanto, valorizam soluções que economizam tempo e aumentam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eficiência.</w:t>
      </w:r>
    </w:p>
    <w:p w14:paraId="437F8110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Foco na Personalização: Interesse em ferramentas que permitem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personalizar o ensino para atender às necessidades individuais dos alunos.</w:t>
      </w:r>
      <w:r>
        <w:rPr>
          <w:rFonts w:cs="Arial"/>
        </w:rPr>
        <w:t xml:space="preserve"> </w:t>
      </w:r>
    </w:p>
    <w:p w14:paraId="3366EDBF" w14:textId="10345A79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Instituições de Ensino</w:t>
      </w:r>
    </w:p>
    <w:p w14:paraId="27D08B97" w14:textId="64E806F4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Tamanho e Tipo: Varia de pequenas escolas privadas a grandes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universidades públicas, cada uma com diferentes necessidades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capacidades.</w:t>
      </w:r>
    </w:p>
    <w:p w14:paraId="4F1F534C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Objetivos Educacionais: Enquanto algumas instituições podem se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concentrar em resultados acadêmicos tradicionais, outras podem priorizar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habilidades do século 21 ou a formação integral do aluno.</w:t>
      </w:r>
    </w:p>
    <w:p w14:paraId="762B77A3" w14:textId="4C1FBFDB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Recursos Disponíveis: Algumas instituições podem ter amplos recursos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para tecnologia educacional, enquanto outras operam com orçamentos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limitados.</w:t>
      </w:r>
    </w:p>
    <w:p w14:paraId="456263AE" w14:textId="3BFB016B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Infraestrutura Tecnológica: A capacidade de suportar novas tecnologias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varia significativamente, influenciando a adoção de produtos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digitais.</w:t>
      </w:r>
    </w:p>
    <w:p w14:paraId="6A96D895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Pais e Responsáveis</w:t>
      </w:r>
    </w:p>
    <w:p w14:paraId="6B48EACF" w14:textId="657315BE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Envolvimento na Educação: O nível de envolvimento pode variar,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alguns pais sendo altamente proativos e outros menos envolvidos.</w:t>
      </w:r>
    </w:p>
    <w:p w14:paraId="63418439" w14:textId="5432C9D9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Preocupações com Segurança: Muitos pais estão preocupados com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segurança online e a privacidade de seus filhos ao usar tecnologias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educacionais.</w:t>
      </w:r>
    </w:p>
    <w:p w14:paraId="19FBA8E7" w14:textId="4889A715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Expectativas Educacionais: Os pais têm expectativas diferentes sobre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que a educação deve oferecer, influenciadas por valores culturais,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experiências pessoais e aspirações para seus filhos.</w:t>
      </w:r>
    </w:p>
    <w:p w14:paraId="668B7544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Considerações Gerais</w:t>
      </w:r>
    </w:p>
    <w:p w14:paraId="138CBB73" w14:textId="272D3985" w:rsid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Acesso </w:t>
      </w:r>
      <w:r>
        <w:rPr>
          <w:rFonts w:cs="Arial"/>
        </w:rPr>
        <w:t>à</w:t>
      </w:r>
      <w:r w:rsidR="00852AAC" w:rsidRPr="00852AAC">
        <w:rPr>
          <w:rFonts w:cs="Arial"/>
        </w:rPr>
        <w:t xml:space="preserve"> Tecnologia: Nem todos os usuários têm o mesmo nível de acesso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 dispositivos e internet de alta velocidade, o que pode afetar a forma como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interagem com produtos educacionais digitais.</w:t>
      </w:r>
    </w:p>
    <w:p w14:paraId="383491D7" w14:textId="3E67F8B3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Habilidades Digitais: A proficiência digital varia entre os usuários, afetando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sua capacidade de navegar e aproveitar ao máximo os recursos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online.</w:t>
      </w:r>
    </w:p>
    <w:p w14:paraId="3E431CB4" w14:textId="44429767" w:rsidR="00852AAC" w:rsidRPr="002C7D72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 w:rsidRPr="00852AAC">
        <w:rPr>
          <w:rFonts w:cs="Arial"/>
        </w:rPr>
        <w:t xml:space="preserve">Entender essas características é fundamental para a </w:t>
      </w:r>
      <w:proofErr w:type="spellStart"/>
      <w:r w:rsidRPr="00852AAC">
        <w:rPr>
          <w:rFonts w:cs="Arial"/>
        </w:rPr>
        <w:t>Edutech</w:t>
      </w:r>
      <w:proofErr w:type="spellEnd"/>
      <w:r w:rsidRPr="00852AAC">
        <w:rPr>
          <w:rFonts w:cs="Arial"/>
        </w:rPr>
        <w:t xml:space="preserve"> ao projetar e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desenvolver produtos que atendam eficazmente a uma ampla gama de usuários,</w:t>
      </w:r>
      <w:r w:rsidR="0056318B">
        <w:rPr>
          <w:rFonts w:cs="Arial"/>
        </w:rPr>
        <w:t xml:space="preserve"> </w:t>
      </w:r>
      <w:r w:rsidRPr="00852AAC">
        <w:rPr>
          <w:rFonts w:cs="Arial"/>
        </w:rPr>
        <w:t>garantindo que a educação seja acessível, envolvente e eficaz para todos.</w:t>
      </w:r>
    </w:p>
    <w:p w14:paraId="7EEA8EBB" w14:textId="2B91FD45" w:rsidR="00992AF8" w:rsidRDefault="00A347B8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8" w:name="_Toc169465546"/>
      <w:r w:rsidRPr="00A347B8">
        <w:t>Restrições</w:t>
      </w:r>
      <w:bookmarkEnd w:id="8"/>
    </w:p>
    <w:p w14:paraId="2A049148" w14:textId="454BB384" w:rsidR="00852AAC" w:rsidRPr="00852AAC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A347B8">
        <w:rPr>
          <w:rFonts w:cs="Arial"/>
        </w:rPr>
        <w:tab/>
      </w:r>
      <w:r w:rsidR="00852AAC" w:rsidRPr="00852AAC">
        <w:rPr>
          <w:rFonts w:cs="Arial"/>
        </w:rPr>
        <w:t>As restrições são fatores que limitam as opções disponíveis durante 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processo de desenvolvimento e implementação de produtos, especialmente no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contexto 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. Essas limitações podem surgir de várias fontes e têm um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impacto significativo na maneira como os produtos são projetados, desenvolvidos 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entregues. </w:t>
      </w:r>
    </w:p>
    <w:p w14:paraId="0C463C2B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Tecnológicas</w:t>
      </w:r>
    </w:p>
    <w:p w14:paraId="5B42EB44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Acesso à Internet: Nem todos os usuários têm acesso a uma conexão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internet rápida e confiável, o que pode limitar o uso de soluções baseadas na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nuvem ou conteúdo online pesado.</w:t>
      </w:r>
      <w:r>
        <w:rPr>
          <w:rFonts w:cs="Arial"/>
        </w:rPr>
        <w:t xml:space="preserve"> </w:t>
      </w:r>
    </w:p>
    <w:p w14:paraId="23BEC66A" w14:textId="27EB57F6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Dispositivos: A diversidade e a capacidade dos dispositivos que os usuários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possuem (smartphones, tablets, computadores) podem restringir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complexidade ou os recursos dos produtos desenvolvidos.</w:t>
      </w:r>
    </w:p>
    <w:p w14:paraId="68CE9211" w14:textId="3E7D8D38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Pedagógicas</w:t>
      </w:r>
    </w:p>
    <w:p w14:paraId="3E1195A4" w14:textId="5A84E71D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Diversidade de Estilos de Aprendizagem: Projetar produtos que atendam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efetivamente a uma ampla gama de estilos e necessidades de aprendizagem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pode ser desafiador.</w:t>
      </w:r>
    </w:p>
    <w:p w14:paraId="2435F7E8" w14:textId="6C5CEBAC" w:rsidR="00992AF8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Adaptação Curricular: Assegurar que o conteúdo e as ferramentas se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alinhem com os currículos locais e nacionais, bem como com as expectativas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educacionais, pode limitar a flexibilidade do design.</w:t>
      </w:r>
    </w:p>
    <w:p w14:paraId="70331748" w14:textId="7779E51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Orçamento: Tanto para as empresas que desenvolvem as soluções quanto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para as instituições educacionais que as adquirem, as restrições orçamentárias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podem limitar as opções de tecnologia e implementação.</w:t>
      </w:r>
    </w:p>
    <w:p w14:paraId="5FCE307A" w14:textId="57DCB011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Modelos de Negócios Sustentáveis: Encontrar um equilíbrio entre oferecer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produtos acessíveis e manter a sustentabilidade financeira da empresa pode ser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complicado.</w:t>
      </w:r>
    </w:p>
    <w:p w14:paraId="04269190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Regulatórias e de Privacidade</w:t>
      </w:r>
    </w:p>
    <w:p w14:paraId="56869CC7" w14:textId="24A8963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Proteção de Dados: As leis de proteção de dados (como </w:t>
      </w:r>
      <w:r>
        <w:rPr>
          <w:rFonts w:cs="Arial"/>
        </w:rPr>
        <w:t>LGPD</w:t>
      </w:r>
      <w:r w:rsidR="00852AAC" w:rsidRPr="00852AAC">
        <w:rPr>
          <w:rFonts w:cs="Arial"/>
        </w:rPr>
        <w:t>)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impõem limitações estritas sobre como os dados dos usuários podem ser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coletados, armazenados e utilizados.</w:t>
      </w:r>
    </w:p>
    <w:p w14:paraId="2C5A7E15" w14:textId="77777777" w:rsidR="0056318B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Acessibilidade: Normas e leis de acessibilidade exigem que os produtos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sejam utilizáveis por pessoas com uma ampla gama de habilidades, o que pode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aumentar a complexidade do desenvolvimento.</w:t>
      </w:r>
      <w:r>
        <w:rPr>
          <w:rFonts w:cs="Arial"/>
        </w:rPr>
        <w:t xml:space="preserve"> </w:t>
      </w:r>
    </w:p>
    <w:p w14:paraId="65376A62" w14:textId="5DD76C16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Socioculturais</w:t>
      </w:r>
    </w:p>
    <w:p w14:paraId="0AEF609B" w14:textId="13780AC8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Diversidade Cultural e Linguística: Criar conteúdo e interfaces que sejam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culturalmente sensíveis e disponíveis em múltiplos idiomas aumenta 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complexidade do desenvolvimento.</w:t>
      </w:r>
    </w:p>
    <w:p w14:paraId="11D2B6A8" w14:textId="4AED2467" w:rsidR="00852AAC" w:rsidRP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Aceitação por Parte dos Usuários: A resistência à mudança por parte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educadores, alunos ou instituições pode limitar a adoção de novas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tecnologias.</w:t>
      </w:r>
    </w:p>
    <w:p w14:paraId="5BB613EF" w14:textId="77777777" w:rsidR="00852AAC" w:rsidRPr="0056318B" w:rsidRDefault="00852AAC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Operacionais</w:t>
      </w:r>
    </w:p>
    <w:p w14:paraId="621D27E6" w14:textId="1FD51F97" w:rsid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Capacidade de Implementação: A capacidade das instituições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 de implementar e suportar tecnologias educacionais, incluindo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treinamento de pessoal, pode ser uma limitação significativa.</w:t>
      </w:r>
    </w:p>
    <w:p w14:paraId="3AA1347D" w14:textId="197F7094" w:rsidR="00852AAC" w:rsidRDefault="0056318B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Manutenção e Suporte: Prover suporte contínuo e atualizações para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produtos em um ambiente de rápida evolução tecnológica é desafiador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oneroso.</w:t>
      </w:r>
    </w:p>
    <w:p w14:paraId="457456CC" w14:textId="12BFF010" w:rsidR="00992AF8" w:rsidRDefault="00A347B8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9" w:name="_Toc169465547"/>
      <w:r w:rsidRPr="00A347B8">
        <w:t>Suposições e Dependências</w:t>
      </w:r>
      <w:bookmarkEnd w:id="9"/>
    </w:p>
    <w:p w14:paraId="72B80729" w14:textId="2842B13F" w:rsidR="00852AAC" w:rsidRPr="00852AAC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 xml:space="preserve">No desenvolvimento de produtos na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assim como em qualquer setor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tecnológico, a criação de suposições e a identificação de dependências são etapas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cruciais no planejamento e execução de projetos. Estes elementos ajudam a moldar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o escopo do projeto, informam decisões de design e estratégia, e podem influenciar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significativamente o sucesso ou fracasso de um produto.</w:t>
      </w:r>
    </w:p>
    <w:p w14:paraId="18F79F9E" w14:textId="77777777" w:rsidR="00852AAC" w:rsidRPr="0056318B" w:rsidRDefault="00852AAC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Suposições</w:t>
      </w:r>
    </w:p>
    <w:p w14:paraId="6229CE95" w14:textId="24DAFF33" w:rsidR="0056318B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Suposições são crenças ou previsões sobre o estado do mundo que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são aceitas como verdadeiras para os propósitos do planejamento do projeto. No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contexto da </w:t>
      </w:r>
      <w:proofErr w:type="spellStart"/>
      <w:r w:rsidR="00852AAC" w:rsidRPr="00852AAC">
        <w:rPr>
          <w:rFonts w:cs="Arial"/>
        </w:rPr>
        <w:t>Edutech</w:t>
      </w:r>
      <w:proofErr w:type="spellEnd"/>
      <w:r w:rsidR="00852AAC" w:rsidRPr="00852AAC">
        <w:rPr>
          <w:rFonts w:cs="Arial"/>
        </w:rPr>
        <w:t>, algumas suposições comuns incluem:</w:t>
      </w:r>
      <w:r w:rsidR="0056318B">
        <w:rPr>
          <w:rFonts w:cs="Arial"/>
        </w:rPr>
        <w:t xml:space="preserve"> </w:t>
      </w:r>
    </w:p>
    <w:p w14:paraId="4D3E4C05" w14:textId="708700B9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Acesso </w:t>
      </w:r>
      <w:r w:rsidRPr="00852AAC">
        <w:rPr>
          <w:rFonts w:cs="Arial"/>
        </w:rPr>
        <w:t>à</w:t>
      </w:r>
      <w:r w:rsidR="00852AAC" w:rsidRPr="00852AAC">
        <w:rPr>
          <w:rFonts w:cs="Arial"/>
        </w:rPr>
        <w:t xml:space="preserve"> Tecnologia: Supõe-se que os usuários finais (alunos, professores,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instituições) tenham acesso a dispositivos adequados e a uma conexão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internet confiável para utilizar o produto.</w:t>
      </w:r>
    </w:p>
    <w:p w14:paraId="6213D666" w14:textId="668A838B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Habilidades Digitais: Pode-se supor que os usuários tenham um nível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básico de competência digital, permitindo-lhes navegar e usar efetivamente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 sem necessidade de treinamento extensivo.</w:t>
      </w:r>
    </w:p>
    <w:p w14:paraId="6CA45367" w14:textId="44F23DCD" w:rsidR="00F81AB0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Motivação e Engajamento: Supõe-se que os usuários estejam motivados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engajados para usar o produto de forma consistente para alcançar seus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objetivos de aprendizagem.</w:t>
      </w:r>
    </w:p>
    <w:p w14:paraId="331BB252" w14:textId="54985E99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Conformidade com Currículos: Acredita-se que o conteúdo e a estrutura do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produto estejam alinhados com os currículos e padrões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relevantes, facilitando sua adoção por instituições educacionais.</w:t>
      </w:r>
    </w:p>
    <w:p w14:paraId="4894BF64" w14:textId="77777777" w:rsidR="00852AAC" w:rsidRPr="0056318B" w:rsidRDefault="00852AAC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Dependências</w:t>
      </w:r>
    </w:p>
    <w:p w14:paraId="16CA8139" w14:textId="57821258" w:rsidR="00852AAC" w:rsidRPr="00852AAC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Dependências são condições ou elementos externos dos quais 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sucesso do projeto depende. No desenvolvimento de produtos educacionais, 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dependências podem incluir:</w:t>
      </w:r>
    </w:p>
    <w:p w14:paraId="4A78208C" w14:textId="77777777" w:rsidR="0056318B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lastRenderedPageBreak/>
        <w:t>-</w:t>
      </w:r>
      <w:r w:rsidR="00852AAC" w:rsidRPr="00852AAC">
        <w:rPr>
          <w:rFonts w:cs="Arial"/>
        </w:rPr>
        <w:t xml:space="preserve"> Tecnologia de Terceiros: Muitos produtos dependem de tecnologias,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plataformas ou serviços de terceiros (como sistemas de gerenciamento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aprendizagem, APIs, serviços de nuvem) para funcionar conforme projetado.</w:t>
      </w:r>
      <w:r>
        <w:rPr>
          <w:rFonts w:cs="Arial"/>
        </w:rPr>
        <w:t xml:space="preserve"> </w:t>
      </w:r>
    </w:p>
    <w:p w14:paraId="436D51B4" w14:textId="7E4788FE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Apoio Institucional: O sucesso do produto pode depender do apoio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instituições educacionais, que precisam adotá-lo e integrá-lo em seus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sistemas e processos existentes.</w:t>
      </w:r>
    </w:p>
    <w:p w14:paraId="05BA500B" w14:textId="11534012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Regulamentações e Normas: A conformidade com regulamentações de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privacidade de dados, acessibilidade e outros padrões legais e educacionais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é uma dependência crítica para o lançamento e a operação do produto.</w:t>
      </w:r>
    </w:p>
    <w:p w14:paraId="4443A3F0" w14:textId="17347D63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Infraestrutura de TI: A infraestrutura de TI das escolas e instituições,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incluindo hardware, software e conectividade, pode limitar ou possibilitar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uso eficaz do produto.</w:t>
      </w:r>
    </w:p>
    <w:p w14:paraId="71F5004E" w14:textId="77777777" w:rsidR="00852AAC" w:rsidRPr="0056318B" w:rsidRDefault="00852AAC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  <w:u w:val="single"/>
        </w:rPr>
      </w:pPr>
      <w:r w:rsidRPr="0056318B">
        <w:rPr>
          <w:rFonts w:cs="Arial"/>
          <w:u w:val="single"/>
        </w:rPr>
        <w:t>Gerenciamento de Suposições e Dependências</w:t>
      </w:r>
    </w:p>
    <w:p w14:paraId="78096AB4" w14:textId="7A3C1686" w:rsidR="00852AAC" w:rsidRPr="00852AAC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Para lidar com suposições e dependências de forma eficaz, as equipes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desenvolvimento </w:t>
      </w:r>
      <w:r w:rsidR="0056318B">
        <w:rPr>
          <w:rFonts w:cs="Arial"/>
        </w:rPr>
        <w:t>devem realizar as seguintes ações</w:t>
      </w:r>
      <w:r w:rsidR="00852AAC" w:rsidRPr="00852AAC">
        <w:rPr>
          <w:rFonts w:cs="Arial"/>
        </w:rPr>
        <w:t>:</w:t>
      </w:r>
    </w:p>
    <w:p w14:paraId="0ECCCA02" w14:textId="77777777" w:rsidR="0056318B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Validação de Suposições: Realizar pesquisas, testes de usabilidade 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prototipagem para validar suposições sobre os usuários e suas necessidades.</w:t>
      </w:r>
      <w:r>
        <w:rPr>
          <w:rFonts w:cs="Arial"/>
        </w:rPr>
        <w:t xml:space="preserve"> </w:t>
      </w:r>
    </w:p>
    <w:p w14:paraId="51B948E4" w14:textId="29E612D2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Monitoramento e Adaptação: Monitorar ativamente as dependências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externas e estar preparado para adaptar o plano do projeto conforme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necessário.</w:t>
      </w:r>
    </w:p>
    <w:p w14:paraId="035D5CFF" w14:textId="41A588E9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Comunicação e Parcerias: Estabelecer comunicação clara e parcerias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stakeholders externos, incluindo fornecedores de tecnologia e instituições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educacionais, para gerenciar dependências de forma proativa.</w:t>
      </w:r>
    </w:p>
    <w:p w14:paraId="2BC7B7E5" w14:textId="746B6007" w:rsidR="00852AAC" w:rsidRPr="00852AAC" w:rsidRDefault="0056318B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>-</w:t>
      </w:r>
      <w:r w:rsidR="00852AAC" w:rsidRPr="00852AAC">
        <w:rPr>
          <w:rFonts w:cs="Arial"/>
        </w:rPr>
        <w:t xml:space="preserve"> Plano de Contingência: Desenvolver planos de contingência para lidar com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suposições incorretas ou mudanças nas dependências que possam afetar o</w:t>
      </w:r>
      <w:r>
        <w:rPr>
          <w:rFonts w:cs="Arial"/>
        </w:rPr>
        <w:t xml:space="preserve"> </w:t>
      </w:r>
      <w:r w:rsidR="00852AAC" w:rsidRPr="00852AAC">
        <w:rPr>
          <w:rFonts w:cs="Arial"/>
        </w:rPr>
        <w:t>projeto.</w:t>
      </w:r>
    </w:p>
    <w:p w14:paraId="00BDDC2D" w14:textId="1D122B3C" w:rsidR="00852AAC" w:rsidRPr="002C7D72" w:rsidRDefault="00F30090" w:rsidP="00924542">
      <w:pPr>
        <w:tabs>
          <w:tab w:val="left" w:pos="567"/>
          <w:tab w:val="left" w:pos="2475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852AAC" w:rsidRPr="00852AAC">
        <w:rPr>
          <w:rFonts w:cs="Arial"/>
        </w:rPr>
        <w:t>Ao reconhecer e gerenciar ativamente suposições e dependências, as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equipes de desenvolvimento podem aumentar a resiliência e a adaptabilidade de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>seus projetos, melhorando as chances de sucesso do produto no mercado</w:t>
      </w:r>
      <w:r w:rsidR="0056318B">
        <w:rPr>
          <w:rFonts w:cs="Arial"/>
        </w:rPr>
        <w:t xml:space="preserve"> </w:t>
      </w:r>
      <w:r w:rsidR="00852AAC" w:rsidRPr="00852AAC">
        <w:rPr>
          <w:rFonts w:cs="Arial"/>
        </w:rPr>
        <w:t xml:space="preserve">competitivo da </w:t>
      </w:r>
      <w:proofErr w:type="spellStart"/>
      <w:r w:rsidR="00852AAC" w:rsidRPr="00852AAC">
        <w:rPr>
          <w:rFonts w:cs="Arial"/>
        </w:rPr>
        <w:t>Edutech</w:t>
      </w:r>
      <w:proofErr w:type="spellEnd"/>
    </w:p>
    <w:p w14:paraId="632A62FF" w14:textId="658F2458" w:rsidR="00722533" w:rsidRPr="002C7D72" w:rsidRDefault="000C120D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10" w:name="_Toc169465548"/>
      <w:r w:rsidRPr="001F2E9B">
        <w:lastRenderedPageBreak/>
        <w:t>REQUISITOS</w:t>
      </w:r>
      <w:r>
        <w:t xml:space="preserve"> </w:t>
      </w:r>
      <w:r w:rsidRPr="001F2E9B">
        <w:t>ESPECÍFICOS</w:t>
      </w:r>
      <w:bookmarkEnd w:id="10"/>
    </w:p>
    <w:p w14:paraId="798CE5F5" w14:textId="7F15BE82" w:rsidR="00230CA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F0FCD">
        <w:rPr>
          <w:rFonts w:cs="Arial"/>
        </w:rPr>
        <w:t>A definição dos requisitos é fundamental para prever as funcionalidades do sistema e seu comportamento permitindo avaliar os seus diversos aspectos</w:t>
      </w:r>
      <w:r w:rsidR="001A0F5F">
        <w:rPr>
          <w:rFonts w:cs="Arial"/>
        </w:rPr>
        <w:t>,</w:t>
      </w:r>
      <w:r w:rsidR="002F0FCD">
        <w:rPr>
          <w:rFonts w:cs="Arial"/>
        </w:rPr>
        <w:t xml:space="preserve"> monitorar o desempenho e </w:t>
      </w:r>
      <w:r w:rsidR="001A0F5F">
        <w:rPr>
          <w:rFonts w:cs="Arial"/>
        </w:rPr>
        <w:t xml:space="preserve">verificar o </w:t>
      </w:r>
      <w:r w:rsidR="002F0FCD">
        <w:rPr>
          <w:rFonts w:cs="Arial"/>
        </w:rPr>
        <w:t xml:space="preserve">atendimento às necessidade do cliente. </w:t>
      </w:r>
    </w:p>
    <w:p w14:paraId="02358CE0" w14:textId="5F0B7023" w:rsidR="00722533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614DF4">
        <w:rPr>
          <w:rFonts w:cs="Arial"/>
        </w:rPr>
        <w:t xml:space="preserve">Esta seção detalhará os seguintes requisitos: funcionais, que </w:t>
      </w:r>
      <w:r w:rsidR="00614DF4" w:rsidRPr="00614DF4">
        <w:rPr>
          <w:rFonts w:cs="Arial"/>
        </w:rPr>
        <w:t>descrevem o que o sistema deve fazer</w:t>
      </w:r>
      <w:r w:rsidR="00614DF4">
        <w:rPr>
          <w:rFonts w:cs="Arial"/>
        </w:rPr>
        <w:t xml:space="preserve">; não funcionais, que </w:t>
      </w:r>
      <w:r w:rsidR="00614DF4" w:rsidRPr="00614DF4">
        <w:rPr>
          <w:rFonts w:cs="Arial"/>
        </w:rPr>
        <w:t>descrevem como o sistema deve se comportar</w:t>
      </w:r>
      <w:r w:rsidR="00614DF4">
        <w:rPr>
          <w:rFonts w:cs="Arial"/>
        </w:rPr>
        <w:t xml:space="preserve">; de interface, que estão relacionados a forma com que o sistema interage com usuários e outros sistemas; e de implantação, que </w:t>
      </w:r>
      <w:r w:rsidR="00614DF4" w:rsidRPr="00614DF4">
        <w:rPr>
          <w:rFonts w:cs="Arial"/>
        </w:rPr>
        <w:t>especificam como o sistema deve ser configurado no ambiente de produção</w:t>
      </w:r>
      <w:r w:rsidR="00614DF4">
        <w:rPr>
          <w:rFonts w:cs="Arial"/>
        </w:rPr>
        <w:t>.</w:t>
      </w:r>
    </w:p>
    <w:p w14:paraId="563B1666" w14:textId="60DF9FF6" w:rsidR="00F81AB0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1" w:name="_Toc169465549"/>
      <w:r w:rsidRPr="00F81AB0">
        <w:t>Requisitos</w:t>
      </w:r>
      <w:r>
        <w:t xml:space="preserve"> </w:t>
      </w:r>
      <w:r w:rsidRPr="00F81AB0">
        <w:t>Funcionais</w:t>
      </w:r>
      <w:bookmarkEnd w:id="11"/>
    </w:p>
    <w:p w14:paraId="359F1F92" w14:textId="70EB9AC4" w:rsidR="00924542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 w:rsidR="00924542">
        <w:tab/>
        <w:t>Conectividade de rede: O sistema deve permitir a conexão de todos os dispositivos de rede (computadores, impressoras, servidores etc.) dentro da organização. O sistema deve suportar conexões com a internet através de um gateway.</w:t>
      </w:r>
    </w:p>
    <w:p w14:paraId="348AF410" w14:textId="3A7F52D1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 xml:space="preserve">Segurança de rede: O sistema deve permitir a configuração de firewalls para proteger a rede contra acessos não autorizados. O sistema deve suportar a criação e gerenciamento de </w:t>
      </w:r>
      <w:proofErr w:type="spellStart"/>
      <w:r>
        <w:t>VPNs</w:t>
      </w:r>
      <w:proofErr w:type="spellEnd"/>
      <w:r>
        <w:t xml:space="preserve"> para permitir acesso remoto seguro.</w:t>
      </w:r>
    </w:p>
    <w:p w14:paraId="51C1E35A" w14:textId="335FF883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>Monitoramento e diagnóstico: O sistema deve incluir ferramentas de monitoramento para verificar o status e o desempenho dos dispositivos de rede. O sistema deve gerar alertas em tempo real em caso de falhas ou degradação do desempenho.</w:t>
      </w:r>
    </w:p>
    <w:p w14:paraId="163BCFDC" w14:textId="256F427D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>Configuração e gerenciamento de Dispositivos: O sistema deve permitir a configuração remota de switches e roteadores. O sistema deve permitir a atualização de firmware dos dispositivos de rede.</w:t>
      </w:r>
    </w:p>
    <w:p w14:paraId="0FA1EE6F" w14:textId="6730708E" w:rsidR="00924542" w:rsidRDefault="00924542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  <w:t>Controle de acesso: O sistema deve permitir a configuração de listas de controle de acesso (</w:t>
      </w:r>
      <w:proofErr w:type="spellStart"/>
      <w:r>
        <w:t>ACLs</w:t>
      </w:r>
      <w:proofErr w:type="spellEnd"/>
      <w:r>
        <w:t>) para gerenciar permissões de usuários. O sistema deve suportar autenticação de usuários através de protocolos como RADIUS ou TACACS+.</w:t>
      </w:r>
    </w:p>
    <w:p w14:paraId="60B23BAC" w14:textId="086F892F" w:rsidR="00DB4FBE" w:rsidRDefault="00924542" w:rsidP="00924542">
      <w:pPr>
        <w:tabs>
          <w:tab w:val="left" w:pos="567"/>
        </w:tabs>
        <w:spacing w:before="120"/>
        <w:ind w:hanging="6"/>
        <w:jc w:val="both"/>
      </w:pPr>
      <w:r>
        <w:lastRenderedPageBreak/>
        <w:tab/>
      </w:r>
      <w:r>
        <w:tab/>
        <w:t>Backup e Recuperação: O sistema deve permitir a configuração de backups automáticos dos dados de rede. O sistema deve incluir mecanismos de recuperação de desastres para restaurar o serviço em caso de falhas graves</w:t>
      </w:r>
      <w:r w:rsidR="00DB4FBE">
        <w:t>.</w:t>
      </w:r>
    </w:p>
    <w:p w14:paraId="36370568" w14:textId="68367940" w:rsidR="00F81AB0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2" w:name="_Toc169465550"/>
      <w:r w:rsidRPr="00F81AB0">
        <w:t>Requisitos</w:t>
      </w:r>
      <w:r>
        <w:t xml:space="preserve"> </w:t>
      </w:r>
      <w:r w:rsidRPr="00F81AB0">
        <w:t>Não</w:t>
      </w:r>
      <w:r>
        <w:t xml:space="preserve"> </w:t>
      </w:r>
      <w:r w:rsidRPr="00F81AB0">
        <w:t>Funcionais</w:t>
      </w:r>
      <w:bookmarkEnd w:id="12"/>
    </w:p>
    <w:p w14:paraId="033342A8" w14:textId="6F082287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>O tempo de</w:t>
      </w:r>
      <w:r w:rsidR="009008D4">
        <w:t xml:space="preserve"> resposta </w:t>
      </w:r>
      <w:r w:rsidR="00EE091C">
        <w:t xml:space="preserve">para acessos às plataformas deve ser </w:t>
      </w:r>
      <w:r w:rsidR="009008D4">
        <w:t xml:space="preserve">inferior a 2 segundos, </w:t>
      </w:r>
      <w:r w:rsidR="00EE091C">
        <w:t xml:space="preserve">ainda que em </w:t>
      </w:r>
      <w:r w:rsidR="009008D4">
        <w:t xml:space="preserve">picos de demanda, </w:t>
      </w:r>
      <w:r w:rsidR="00EE091C">
        <w:t xml:space="preserve">de maneira que o usuário tenha percepção de </w:t>
      </w:r>
      <w:r w:rsidR="00D80DB9">
        <w:t xml:space="preserve">alto </w:t>
      </w:r>
      <w:r w:rsidR="00EE091C">
        <w:t xml:space="preserve">desempenho do sistema. Isso pode ser realizado </w:t>
      </w:r>
      <w:r w:rsidR="009008D4">
        <w:t>através d</w:t>
      </w:r>
      <w:r w:rsidR="00D80DB9">
        <w:t>a</w:t>
      </w:r>
      <w:r w:rsidR="009008D4">
        <w:t xml:space="preserve"> otimizações de rede e </w:t>
      </w:r>
      <w:r w:rsidR="00D80DB9">
        <w:t xml:space="preserve">do </w:t>
      </w:r>
      <w:r w:rsidR="009008D4">
        <w:t>balanceamento de carga.</w:t>
      </w:r>
    </w:p>
    <w:p w14:paraId="6090DDBA" w14:textId="6DCF8D04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 xml:space="preserve">Para que o usuário tenha alta disponibilidade no acesso às soluções, deve ser garantida 99,9% de </w:t>
      </w:r>
      <w:proofErr w:type="spellStart"/>
      <w:r w:rsidR="00EE091C" w:rsidRPr="00EE091C">
        <w:rPr>
          <w:i/>
          <w:iCs/>
        </w:rPr>
        <w:t>uptime</w:t>
      </w:r>
      <w:proofErr w:type="spellEnd"/>
      <w:r w:rsidR="009008D4">
        <w:t>.</w:t>
      </w:r>
    </w:p>
    <w:p w14:paraId="03BD87B5" w14:textId="173D86FD" w:rsidR="00EE091C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>A segurança da solução deve adotar autenticação multifatorial para sistemas críticos e criptografia para dados sensíveis.</w:t>
      </w:r>
    </w:p>
    <w:p w14:paraId="5FB91524" w14:textId="27396D6C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 xml:space="preserve">Devem ser executados </w:t>
      </w:r>
      <w:r w:rsidR="009008D4" w:rsidRPr="00EE091C">
        <w:rPr>
          <w:i/>
          <w:iCs/>
        </w:rPr>
        <w:t>backups</w:t>
      </w:r>
      <w:r w:rsidR="009008D4">
        <w:t xml:space="preserve"> regulares e </w:t>
      </w:r>
      <w:r w:rsidR="00EE091C">
        <w:t xml:space="preserve">elaborados </w:t>
      </w:r>
      <w:r w:rsidR="009008D4">
        <w:t xml:space="preserve">planos de recuperação </w:t>
      </w:r>
      <w:r w:rsidR="00EE091C">
        <w:t>(</w:t>
      </w:r>
      <w:proofErr w:type="spellStart"/>
      <w:r w:rsidR="00EE091C" w:rsidRPr="00EE091C">
        <w:rPr>
          <w:i/>
          <w:iCs/>
        </w:rPr>
        <w:t>rollback</w:t>
      </w:r>
      <w:proofErr w:type="spellEnd"/>
      <w:r w:rsidR="00EE091C">
        <w:t xml:space="preserve">) </w:t>
      </w:r>
      <w:r w:rsidR="009008D4">
        <w:t>de desastres para proteção contra perda de dados</w:t>
      </w:r>
      <w:r w:rsidR="00EE091C">
        <w:t>, envolvendo réplicas dos dados em localização segura e em separado.</w:t>
      </w:r>
    </w:p>
    <w:p w14:paraId="5A6CDDE5" w14:textId="42FE2413" w:rsidR="009008D4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E091C">
        <w:t>Os recursos de rede e armazenamento devem permitir a utilização de tecnologias de virtualização e computação em nuvem de modo a escalar rapidamente a operação em caso de picos de demanda ou expansão do negócio.</w:t>
      </w:r>
    </w:p>
    <w:p w14:paraId="0A30C5F7" w14:textId="58DD6A69" w:rsidR="00F81AB0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EE091C">
        <w:rPr>
          <w:rFonts w:cs="Arial"/>
        </w:rPr>
        <w:t>As políticas de monitoramento devem ser elaboradas e implementadas para detectar proativamente problemas na rede e nos equipamentos visando resolver incidente</w:t>
      </w:r>
      <w:r w:rsidR="00D80DB9">
        <w:rPr>
          <w:rFonts w:cs="Arial"/>
        </w:rPr>
        <w:t>s de forma antecipada</w:t>
      </w:r>
      <w:r w:rsidR="00EE091C">
        <w:rPr>
          <w:rFonts w:cs="Arial"/>
        </w:rPr>
        <w:t>.</w:t>
      </w:r>
    </w:p>
    <w:p w14:paraId="73C12CF0" w14:textId="39E7C46E" w:rsidR="00E94759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3" w:name="_Toc169465551"/>
      <w:r w:rsidRPr="00F81AB0">
        <w:t>Requisitos</w:t>
      </w:r>
      <w:r>
        <w:t xml:space="preserve"> </w:t>
      </w:r>
      <w:r w:rsidRPr="00F81AB0">
        <w:t>de</w:t>
      </w:r>
      <w:r>
        <w:t xml:space="preserve"> </w:t>
      </w:r>
      <w:r w:rsidR="00671CD9" w:rsidRPr="00671CD9">
        <w:t>Interface</w:t>
      </w:r>
      <w:bookmarkEnd w:id="13"/>
    </w:p>
    <w:p w14:paraId="60F7DBF5" w14:textId="09DAA189" w:rsidR="00E94759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5E0F4E">
        <w:t>Devido à grande variedade de usuários que utilizarão os recursos (alunos de diversas faixas etárias e professores de diferentes áreas do conhecimento), a</w:t>
      </w:r>
      <w:r w:rsidR="00E94759">
        <w:t xml:space="preserve"> interface deve ter design </w:t>
      </w:r>
      <w:r w:rsidR="00E94759" w:rsidRPr="00E94759">
        <w:t>gráfic</w:t>
      </w:r>
      <w:r w:rsidR="00E94759">
        <w:t>o</w:t>
      </w:r>
      <w:r w:rsidR="00E94759" w:rsidRPr="00E94759">
        <w:t xml:space="preserve"> amigável e navegação</w:t>
      </w:r>
      <w:r w:rsidR="00E94759">
        <w:t xml:space="preserve"> </w:t>
      </w:r>
      <w:r w:rsidR="00E94759" w:rsidRPr="00E94759">
        <w:t>intuitiva</w:t>
      </w:r>
      <w:r w:rsidR="005E0F4E">
        <w:t>, proporcionando facilidade no uso</w:t>
      </w:r>
      <w:r w:rsidR="00E94759">
        <w:t>.</w:t>
      </w:r>
    </w:p>
    <w:p w14:paraId="5A284F1F" w14:textId="2AA3ACB9" w:rsidR="00E94759" w:rsidRDefault="00F30090" w:rsidP="00924542">
      <w:pPr>
        <w:tabs>
          <w:tab w:val="left" w:pos="567"/>
        </w:tabs>
        <w:spacing w:before="120"/>
        <w:ind w:hanging="6"/>
        <w:jc w:val="both"/>
      </w:pPr>
      <w:r>
        <w:lastRenderedPageBreak/>
        <w:tab/>
      </w:r>
      <w:r>
        <w:tab/>
      </w:r>
      <w:r w:rsidR="00E94759" w:rsidRPr="00E94759">
        <w:t>A interface deve ser acessível e compatível com dispositivos móveis</w:t>
      </w:r>
      <w:r w:rsidR="00E94759">
        <w:t xml:space="preserve">, como </w:t>
      </w:r>
      <w:r w:rsidR="00E94759" w:rsidRPr="00C47051">
        <w:rPr>
          <w:i/>
          <w:iCs/>
        </w:rPr>
        <w:t>tablets</w:t>
      </w:r>
      <w:r w:rsidR="00E94759">
        <w:t xml:space="preserve"> e </w:t>
      </w:r>
      <w:r w:rsidR="00E94759" w:rsidRPr="00C47051">
        <w:rPr>
          <w:i/>
          <w:iCs/>
        </w:rPr>
        <w:t>smartphones</w:t>
      </w:r>
      <w:r w:rsidR="00E94759">
        <w:t xml:space="preserve">, de modo a permitir o uso da plataforma de aprendizado em qualquer lugar. </w:t>
      </w:r>
    </w:p>
    <w:p w14:paraId="220BBCF3" w14:textId="20339287" w:rsidR="00E94759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E94759">
        <w:t>Para garantir a segurança e privacidade dos dados dos usuários, é necessário o uso de protocolos de comunicação seguros e de criptografia para dados sensíveis.</w:t>
      </w:r>
    </w:p>
    <w:p w14:paraId="155793DB" w14:textId="2B53F242" w:rsidR="00F81AB0" w:rsidRDefault="00F81AB0" w:rsidP="00924542">
      <w:pPr>
        <w:pStyle w:val="Ttulo2"/>
        <w:tabs>
          <w:tab w:val="left" w:pos="567"/>
        </w:tabs>
        <w:spacing w:before="120"/>
        <w:ind w:left="0" w:hanging="6"/>
        <w:jc w:val="both"/>
      </w:pPr>
      <w:bookmarkStart w:id="14" w:name="_Toc169465552"/>
      <w:r w:rsidRPr="00F81AB0">
        <w:t>Requisitos</w:t>
      </w:r>
      <w:r>
        <w:t xml:space="preserve"> </w:t>
      </w:r>
      <w:r w:rsidRPr="00F81AB0">
        <w:t>de</w:t>
      </w:r>
      <w:r>
        <w:t xml:space="preserve"> </w:t>
      </w:r>
      <w:r w:rsidR="00671CD9" w:rsidRPr="00671CD9">
        <w:t>Implantação</w:t>
      </w:r>
      <w:bookmarkEnd w:id="14"/>
    </w:p>
    <w:p w14:paraId="461536CA" w14:textId="275BC252" w:rsidR="003A5016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3A5016">
        <w:t xml:space="preserve">O </w:t>
      </w:r>
      <w:r w:rsidR="003A5016" w:rsidRPr="003A5016">
        <w:rPr>
          <w:i/>
          <w:iCs/>
        </w:rPr>
        <w:t>hardware</w:t>
      </w:r>
      <w:r w:rsidR="003A5016">
        <w:t xml:space="preserve"> selecionado deve conter servidores de alta performance e dispositivos de rede modernos, como </w:t>
      </w:r>
      <w:r w:rsidR="003A5016" w:rsidRPr="003A5016">
        <w:rPr>
          <w:i/>
          <w:iCs/>
        </w:rPr>
        <w:t>switches</w:t>
      </w:r>
      <w:r w:rsidR="003A5016">
        <w:t xml:space="preserve"> e roteadores de última geração, para suportar a operação.</w:t>
      </w:r>
    </w:p>
    <w:p w14:paraId="36E3B2F5" w14:textId="0E59E238" w:rsidR="003A5016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3A5016">
        <w:t xml:space="preserve">Os sistemas operacionais instalados devem ser versões atualizadas, como </w:t>
      </w:r>
      <w:r w:rsidR="003A5016" w:rsidRPr="003A5016">
        <w:t>Windows Server 2022</w:t>
      </w:r>
      <w:r w:rsidR="003A5016">
        <w:t xml:space="preserve">, e </w:t>
      </w:r>
      <w:r w:rsidR="003A5016" w:rsidRPr="003A5016">
        <w:rPr>
          <w:i/>
          <w:iCs/>
        </w:rPr>
        <w:t>softwares</w:t>
      </w:r>
      <w:r w:rsidR="003A5016">
        <w:t xml:space="preserve"> de bancos de dados robustos, como Microsoft SQL Server e </w:t>
      </w:r>
      <w:proofErr w:type="spellStart"/>
      <w:r w:rsidR="003A5016">
        <w:t>MongoDB</w:t>
      </w:r>
      <w:proofErr w:type="spellEnd"/>
      <w:r w:rsidR="003A5016">
        <w:t>, para gerenciamento eficaz dos dados.</w:t>
      </w:r>
    </w:p>
    <w:p w14:paraId="6D4CF973" w14:textId="54247A82" w:rsidR="00DB4FBE" w:rsidRDefault="00F30090" w:rsidP="00924542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 w:rsidR="003A5016">
        <w:t xml:space="preserve">Os data centers deve ter certificação </w:t>
      </w:r>
      <w:proofErr w:type="spellStart"/>
      <w:r w:rsidR="003A5016">
        <w:t>Tier</w:t>
      </w:r>
      <w:proofErr w:type="spellEnd"/>
      <w:r w:rsidR="003A5016">
        <w:t xml:space="preserve"> III ou superior de modo a atender os requisitos de disponibilidade, com mecanismos que ofereçam redundância de energia e conectividade. Se possível, algumas cargas de trabalho crítica</w:t>
      </w:r>
      <w:r w:rsidR="00364BC0">
        <w:t>s</w:t>
      </w:r>
      <w:r w:rsidR="003A5016">
        <w:t xml:space="preserve"> devem ser implementadas com recursos distribuídos na nuvem para garantir redundância e escalabilidade.</w:t>
      </w:r>
    </w:p>
    <w:p w14:paraId="380FFF7C" w14:textId="52E1D10C" w:rsidR="00F81AB0" w:rsidRPr="002C7D72" w:rsidRDefault="000C120D" w:rsidP="00924542">
      <w:pPr>
        <w:pStyle w:val="Ttulo1"/>
        <w:tabs>
          <w:tab w:val="clear" w:pos="284"/>
          <w:tab w:val="left" w:pos="567"/>
        </w:tabs>
        <w:spacing w:before="120"/>
        <w:ind w:left="0" w:hanging="6"/>
        <w:contextualSpacing w:val="0"/>
        <w:jc w:val="both"/>
      </w:pPr>
      <w:bookmarkStart w:id="15" w:name="_Toc169465553"/>
      <w:r w:rsidRPr="00F81AB0">
        <w:t>VALIDAÇÃO</w:t>
      </w:r>
      <w:r>
        <w:t xml:space="preserve"> </w:t>
      </w:r>
      <w:r w:rsidRPr="00F81AB0">
        <w:t>DOS</w:t>
      </w:r>
      <w:r>
        <w:t xml:space="preserve"> </w:t>
      </w:r>
      <w:r w:rsidRPr="00F81AB0">
        <w:t>REQUISITOS</w:t>
      </w:r>
      <w:bookmarkEnd w:id="15"/>
    </w:p>
    <w:p w14:paraId="238368D5" w14:textId="65C98E52" w:rsidR="00614DF4" w:rsidRDefault="00F81AB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 w:rsidR="00F30090">
        <w:rPr>
          <w:rFonts w:cs="Arial"/>
        </w:rPr>
        <w:tab/>
      </w:r>
      <w:r w:rsidR="0003214B" w:rsidRPr="0003214B">
        <w:rPr>
          <w:rFonts w:cs="Arial"/>
        </w:rPr>
        <w:t xml:space="preserve">A validação dos requisitos é uma etapa </w:t>
      </w:r>
      <w:r w:rsidR="00614DF4">
        <w:rPr>
          <w:rFonts w:cs="Arial"/>
        </w:rPr>
        <w:t xml:space="preserve">fundamental para </w:t>
      </w:r>
      <w:r w:rsidR="0003214B" w:rsidRPr="0003214B">
        <w:rPr>
          <w:rFonts w:cs="Arial"/>
        </w:rPr>
        <w:t>garanti</w:t>
      </w:r>
      <w:r w:rsidR="00614DF4">
        <w:rPr>
          <w:rFonts w:cs="Arial"/>
        </w:rPr>
        <w:t>r</w:t>
      </w:r>
      <w:r w:rsidR="0003214B" w:rsidRPr="0003214B">
        <w:rPr>
          <w:rFonts w:cs="Arial"/>
        </w:rPr>
        <w:t xml:space="preserve"> que a solução final atenda às necessidades e expectativas estabelecidas</w:t>
      </w:r>
      <w:r w:rsidR="00614DF4">
        <w:rPr>
          <w:rFonts w:cs="Arial"/>
        </w:rPr>
        <w:t xml:space="preserve"> pelo cliente</w:t>
      </w:r>
      <w:r w:rsidR="0003214B" w:rsidRPr="0003214B">
        <w:rPr>
          <w:rFonts w:cs="Arial"/>
        </w:rPr>
        <w:t xml:space="preserve">. </w:t>
      </w:r>
      <w:r w:rsidR="00614DF4" w:rsidRPr="0003214B">
        <w:rPr>
          <w:rFonts w:cs="Arial"/>
        </w:rPr>
        <w:t>Esta seção detalha o processo de validação</w:t>
      </w:r>
      <w:r w:rsidR="00230CA9">
        <w:rPr>
          <w:rFonts w:cs="Arial"/>
        </w:rPr>
        <w:t xml:space="preserve"> dos diversos requisitos elencados e trata dos testes envolvendo os três aspectos fundamentais da solução: </w:t>
      </w:r>
      <w:r w:rsidR="00230CA9" w:rsidRPr="0003214B">
        <w:rPr>
          <w:rFonts w:cs="Arial"/>
        </w:rPr>
        <w:t>desempenho e escalabilidade</w:t>
      </w:r>
      <w:r w:rsidR="00230CA9">
        <w:rPr>
          <w:rFonts w:cs="Arial"/>
        </w:rPr>
        <w:t xml:space="preserve">, segurança e usabilidade. </w:t>
      </w:r>
    </w:p>
    <w:p w14:paraId="56D55B2A" w14:textId="5C49A7BC" w:rsidR="00230CA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30CA9">
        <w:rPr>
          <w:rFonts w:cs="Arial"/>
        </w:rPr>
        <w:t xml:space="preserve">Para executar e validar os testes, a equipe de TI da </w:t>
      </w:r>
      <w:proofErr w:type="spellStart"/>
      <w:r w:rsidR="00230CA9" w:rsidRPr="0003214B">
        <w:rPr>
          <w:rFonts w:cs="Arial"/>
        </w:rPr>
        <w:t>EduTech</w:t>
      </w:r>
      <w:proofErr w:type="spellEnd"/>
      <w:r w:rsidR="00230CA9" w:rsidRPr="0003214B">
        <w:rPr>
          <w:rFonts w:cs="Arial"/>
        </w:rPr>
        <w:t xml:space="preserve"> </w:t>
      </w:r>
      <w:proofErr w:type="spellStart"/>
      <w:r w:rsidR="00230CA9" w:rsidRPr="0003214B">
        <w:rPr>
          <w:rFonts w:cs="Arial"/>
        </w:rPr>
        <w:t>Solutions</w:t>
      </w:r>
      <w:proofErr w:type="spellEnd"/>
      <w:r w:rsidR="00230CA9">
        <w:rPr>
          <w:rFonts w:cs="Arial"/>
        </w:rPr>
        <w:t xml:space="preserve"> deverá trabalhar em colaboração direta com os fornecedores contratados, de modo a buscar o atendimento do requisitos pelos componentes da infraestrutura de rede. </w:t>
      </w:r>
    </w:p>
    <w:p w14:paraId="50BC1555" w14:textId="7E52D366" w:rsidR="00230CA9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30CA9">
        <w:rPr>
          <w:rFonts w:cs="Arial"/>
        </w:rPr>
        <w:t xml:space="preserve">Após a conclusão da validação dos requisitos, a infraestrutura de rede será implementada e devem ser realizados testes periódicos e monitoramento contínuo </w:t>
      </w:r>
      <w:r w:rsidR="00230CA9">
        <w:rPr>
          <w:rFonts w:cs="Arial"/>
        </w:rPr>
        <w:lastRenderedPageBreak/>
        <w:t xml:space="preserve">para verificar se a </w:t>
      </w:r>
      <w:r w:rsidR="00230CA9" w:rsidRPr="0003214B">
        <w:rPr>
          <w:rFonts w:cs="Arial"/>
        </w:rPr>
        <w:t>infraestrutura permane</w:t>
      </w:r>
      <w:r w:rsidR="00230CA9">
        <w:rPr>
          <w:rFonts w:cs="Arial"/>
        </w:rPr>
        <w:t>ce</w:t>
      </w:r>
      <w:r w:rsidR="00230CA9" w:rsidRPr="0003214B">
        <w:rPr>
          <w:rFonts w:cs="Arial"/>
        </w:rPr>
        <w:t xml:space="preserve"> eficiente, segura e capaz de atender às demandas, adaptando-se às mudanças nas necessidades da </w:t>
      </w:r>
      <w:proofErr w:type="spellStart"/>
      <w:r w:rsidR="00230CA9" w:rsidRPr="0003214B">
        <w:rPr>
          <w:rFonts w:cs="Arial"/>
        </w:rPr>
        <w:t>EduTech</w:t>
      </w:r>
      <w:proofErr w:type="spellEnd"/>
      <w:r w:rsidR="00230CA9" w:rsidRPr="0003214B">
        <w:rPr>
          <w:rFonts w:cs="Arial"/>
        </w:rPr>
        <w:t xml:space="preserve"> </w:t>
      </w:r>
      <w:proofErr w:type="spellStart"/>
      <w:r w:rsidR="00230CA9" w:rsidRPr="0003214B">
        <w:rPr>
          <w:rFonts w:cs="Arial"/>
        </w:rPr>
        <w:t>Solutions</w:t>
      </w:r>
      <w:proofErr w:type="spellEnd"/>
      <w:r w:rsidR="00230CA9" w:rsidRPr="0003214B">
        <w:rPr>
          <w:rFonts w:cs="Arial"/>
        </w:rPr>
        <w:t xml:space="preserve"> e no cenário tecnológico</w:t>
      </w:r>
      <w:r w:rsidR="00230CA9">
        <w:rPr>
          <w:rFonts w:cs="Arial"/>
        </w:rPr>
        <w:t xml:space="preserve"> e comercial.</w:t>
      </w:r>
    </w:p>
    <w:p w14:paraId="65A2EC71" w14:textId="7E1649FD" w:rsidR="00AB2807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ab/>
        <w:t xml:space="preserve">- </w:t>
      </w:r>
      <w:r w:rsidR="0003214B" w:rsidRPr="0003214B">
        <w:rPr>
          <w:rFonts w:cs="Arial"/>
        </w:rPr>
        <w:t xml:space="preserve">Testes de Carga: </w:t>
      </w:r>
      <w:r w:rsidR="00AB2807">
        <w:rPr>
          <w:rFonts w:cs="Arial"/>
        </w:rPr>
        <w:t>S</w:t>
      </w:r>
      <w:r w:rsidR="0003214B" w:rsidRPr="0003214B">
        <w:rPr>
          <w:rFonts w:cs="Arial"/>
        </w:rPr>
        <w:t xml:space="preserve">ão essenciais para avaliar a </w:t>
      </w:r>
      <w:r w:rsidR="0003214B" w:rsidRPr="00AB2807">
        <w:rPr>
          <w:rFonts w:cs="Arial"/>
          <w:b/>
          <w:bCs/>
        </w:rPr>
        <w:t>escalabilidade</w:t>
      </w:r>
      <w:r w:rsidR="0003214B" w:rsidRPr="0003214B">
        <w:rPr>
          <w:rFonts w:cs="Arial"/>
        </w:rPr>
        <w:t xml:space="preserve"> da infraestrutura de rede. </w:t>
      </w:r>
      <w:r w:rsidR="00AB2807">
        <w:rPr>
          <w:rFonts w:cs="Arial"/>
        </w:rPr>
        <w:t xml:space="preserve">Por meio deles são criados </w:t>
      </w:r>
      <w:r w:rsidR="00AB2807" w:rsidRPr="00AB2807">
        <w:rPr>
          <w:rFonts w:cs="Arial"/>
        </w:rPr>
        <w:t xml:space="preserve">usuários virtuais </w:t>
      </w:r>
      <w:r w:rsidR="00AB2807">
        <w:rPr>
          <w:rFonts w:cs="Arial"/>
        </w:rPr>
        <w:t xml:space="preserve">que </w:t>
      </w:r>
      <w:r w:rsidR="00AB2807" w:rsidRPr="00AB2807">
        <w:rPr>
          <w:rFonts w:cs="Arial"/>
        </w:rPr>
        <w:t>se comporta</w:t>
      </w:r>
      <w:r w:rsidR="00AB2807">
        <w:rPr>
          <w:rFonts w:cs="Arial"/>
        </w:rPr>
        <w:t>m</w:t>
      </w:r>
      <w:r w:rsidR="00AB2807" w:rsidRPr="00AB2807">
        <w:rPr>
          <w:rFonts w:cs="Arial"/>
        </w:rPr>
        <w:t xml:space="preserve"> como se fossem usuários reais</w:t>
      </w:r>
      <w:r w:rsidR="00AB2807">
        <w:rPr>
          <w:rFonts w:cs="Arial"/>
        </w:rPr>
        <w:t xml:space="preserve">, simulando picos de demanda que vão aumentando gradativamente até encontrar o limite da aplicação. </w:t>
      </w:r>
      <w:r w:rsidR="00AB2807" w:rsidRPr="00AB2807">
        <w:rPr>
          <w:rFonts w:cs="Arial"/>
        </w:rPr>
        <w:t xml:space="preserve">Também </w:t>
      </w:r>
      <w:r w:rsidR="00AB2807">
        <w:rPr>
          <w:rFonts w:cs="Arial"/>
        </w:rPr>
        <w:t xml:space="preserve">podem ser inseridos </w:t>
      </w:r>
      <w:r w:rsidR="00AB2807" w:rsidRPr="00AB2807">
        <w:rPr>
          <w:rFonts w:cs="Arial"/>
        </w:rPr>
        <w:t xml:space="preserve">atrasos e paradas nos testes para uma simulação ainda mais realista. </w:t>
      </w:r>
      <w:r w:rsidR="00AB2807">
        <w:rPr>
          <w:rFonts w:cs="Arial"/>
        </w:rPr>
        <w:t xml:space="preserve">Há ferramentas </w:t>
      </w:r>
      <w:r w:rsidR="00AB2807" w:rsidRPr="00AB2807">
        <w:rPr>
          <w:rFonts w:cs="Arial"/>
          <w:i/>
          <w:iCs/>
        </w:rPr>
        <w:t>online</w:t>
      </w:r>
      <w:r w:rsidR="00AB2807">
        <w:rPr>
          <w:rFonts w:cs="Arial"/>
        </w:rPr>
        <w:t xml:space="preserve"> de código aberto, como </w:t>
      </w:r>
      <w:proofErr w:type="spellStart"/>
      <w:r w:rsidR="00AB2807">
        <w:rPr>
          <w:rFonts w:cs="Arial"/>
        </w:rPr>
        <w:t>Jmeter</w:t>
      </w:r>
      <w:proofErr w:type="spellEnd"/>
      <w:r w:rsidR="00AB2807">
        <w:rPr>
          <w:rFonts w:cs="Arial"/>
        </w:rPr>
        <w:t xml:space="preserve">, que são usadas </w:t>
      </w:r>
      <w:r w:rsidR="00AB2807" w:rsidRPr="00AB2807">
        <w:rPr>
          <w:rFonts w:cs="Arial"/>
        </w:rPr>
        <w:t>para gerar tráfego virtual e medir tempos de resposta, taxa de transferência e outros indicadores de desempenho sob diferentes condições de carga</w:t>
      </w:r>
      <w:r w:rsidR="00AB2807">
        <w:rPr>
          <w:rFonts w:cs="Arial"/>
        </w:rPr>
        <w:t>.</w:t>
      </w:r>
    </w:p>
    <w:p w14:paraId="441D2F53" w14:textId="7673F47C" w:rsidR="00AB2807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 xml:space="preserve">- </w:t>
      </w:r>
      <w:r w:rsidR="00AB2807">
        <w:rPr>
          <w:rFonts w:cs="Arial"/>
        </w:rPr>
        <w:t>T</w:t>
      </w:r>
      <w:r w:rsidR="00AB2807" w:rsidRPr="00AB2807">
        <w:rPr>
          <w:rFonts w:cs="Arial"/>
        </w:rPr>
        <w:t>este de resistência</w:t>
      </w:r>
      <w:r w:rsidR="00AB2807">
        <w:rPr>
          <w:rFonts w:cs="Arial"/>
        </w:rPr>
        <w:t>:</w:t>
      </w:r>
      <w:r w:rsidR="00AB2807" w:rsidRPr="00AB2807">
        <w:rPr>
          <w:rFonts w:cs="Arial"/>
        </w:rPr>
        <w:t xml:space="preserve"> </w:t>
      </w:r>
      <w:r w:rsidR="00AB2807">
        <w:rPr>
          <w:rFonts w:cs="Arial"/>
        </w:rPr>
        <w:t>S</w:t>
      </w:r>
      <w:r w:rsidR="00AB2807" w:rsidRPr="0003214B">
        <w:rPr>
          <w:rFonts w:cs="Arial"/>
        </w:rPr>
        <w:t xml:space="preserve">ão essenciais para avaliar </w:t>
      </w:r>
      <w:r w:rsidR="00AB2807">
        <w:rPr>
          <w:rFonts w:cs="Arial"/>
        </w:rPr>
        <w:t xml:space="preserve">a </w:t>
      </w:r>
      <w:r w:rsidR="00AB2807" w:rsidRPr="00AB2807">
        <w:rPr>
          <w:rFonts w:cs="Arial"/>
          <w:b/>
          <w:bCs/>
        </w:rPr>
        <w:t>estabilidade</w:t>
      </w:r>
      <w:r w:rsidR="00AB2807" w:rsidRPr="00AB2807">
        <w:rPr>
          <w:rFonts w:cs="Arial"/>
        </w:rPr>
        <w:t xml:space="preserve"> do sistema </w:t>
      </w:r>
      <w:r w:rsidR="00AB2807">
        <w:rPr>
          <w:rFonts w:cs="Arial"/>
        </w:rPr>
        <w:t xml:space="preserve">por um </w:t>
      </w:r>
      <w:r w:rsidR="00AB2807" w:rsidRPr="00AB2807">
        <w:rPr>
          <w:rFonts w:cs="Arial"/>
        </w:rPr>
        <w:t xml:space="preserve">período </w:t>
      </w:r>
      <w:r w:rsidR="00AB2807">
        <w:rPr>
          <w:rFonts w:cs="Arial"/>
        </w:rPr>
        <w:t>determinado</w:t>
      </w:r>
      <w:r w:rsidR="00AB2807" w:rsidRPr="00AB2807">
        <w:rPr>
          <w:rFonts w:cs="Arial"/>
        </w:rPr>
        <w:t xml:space="preserve">, </w:t>
      </w:r>
      <w:r w:rsidR="00AB2807">
        <w:rPr>
          <w:rFonts w:cs="Arial"/>
        </w:rPr>
        <w:t xml:space="preserve">e averigua se </w:t>
      </w:r>
      <w:r w:rsidR="00AB2807" w:rsidRPr="00AB2807">
        <w:rPr>
          <w:rFonts w:cs="Arial"/>
        </w:rPr>
        <w:t>há problemas de capacidade de recursos</w:t>
      </w:r>
      <w:r w:rsidR="00AB2807">
        <w:rPr>
          <w:rFonts w:cs="Arial"/>
        </w:rPr>
        <w:t xml:space="preserve"> (como vazamento de memória e conexões com bancos de dados) que podem gerar limitações no desempenho.</w:t>
      </w:r>
    </w:p>
    <w:p w14:paraId="414EE436" w14:textId="4D15C6FF" w:rsidR="0003214B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 xml:space="preserve">- </w:t>
      </w:r>
      <w:r w:rsidR="0003214B" w:rsidRPr="0003214B">
        <w:rPr>
          <w:rFonts w:cs="Arial"/>
        </w:rPr>
        <w:t>Auditorias de Segurança</w:t>
      </w:r>
      <w:r w:rsidR="00D95DA4">
        <w:rPr>
          <w:rFonts w:cs="Arial"/>
        </w:rPr>
        <w:t xml:space="preserve">: São processos sistemáticos e estruturados que </w:t>
      </w:r>
      <w:r w:rsidR="00D95DA4" w:rsidRPr="00D95DA4">
        <w:rPr>
          <w:rFonts w:cs="Arial"/>
        </w:rPr>
        <w:t>envolve</w:t>
      </w:r>
      <w:r w:rsidR="00D95DA4">
        <w:rPr>
          <w:rFonts w:cs="Arial"/>
        </w:rPr>
        <w:t>m</w:t>
      </w:r>
      <w:r w:rsidR="00D95DA4" w:rsidRPr="00D95DA4">
        <w:rPr>
          <w:rFonts w:cs="Arial"/>
        </w:rPr>
        <w:t xml:space="preserve"> coleta de dados, análise, identificação de vulnerabilidades e recomendações para melhorias</w:t>
      </w:r>
      <w:r w:rsidR="0003214B" w:rsidRPr="0003214B">
        <w:rPr>
          <w:rFonts w:cs="Arial"/>
        </w:rPr>
        <w:t xml:space="preserve"> fundamentais</w:t>
      </w:r>
      <w:r w:rsidR="00D95DA4">
        <w:rPr>
          <w:rFonts w:cs="Arial"/>
        </w:rPr>
        <w:t xml:space="preserve">. As auditorias de segurança buscam </w:t>
      </w:r>
      <w:r w:rsidR="0003214B" w:rsidRPr="0003214B">
        <w:rPr>
          <w:rFonts w:cs="Arial"/>
        </w:rPr>
        <w:t xml:space="preserve">verificar a conformidade com as normas de proteção de dados, como a LGPD, e garantir a segurança dos dados dos </w:t>
      </w:r>
      <w:r w:rsidR="00D95DA4">
        <w:rPr>
          <w:rFonts w:cs="Arial"/>
        </w:rPr>
        <w:t>usuários das plataforma</w:t>
      </w:r>
      <w:r w:rsidR="0003214B" w:rsidRPr="0003214B">
        <w:rPr>
          <w:rFonts w:cs="Arial"/>
        </w:rPr>
        <w:t xml:space="preserve">. </w:t>
      </w:r>
      <w:r w:rsidR="00D95DA4">
        <w:rPr>
          <w:rFonts w:cs="Arial"/>
        </w:rPr>
        <w:t>Devem incluir em seus procedimentos a</w:t>
      </w:r>
      <w:r w:rsidR="00D95DA4" w:rsidRPr="00D95DA4">
        <w:rPr>
          <w:rFonts w:cs="Arial"/>
        </w:rPr>
        <w:t xml:space="preserve">valiações de vulnerabilidade </w:t>
      </w:r>
      <w:r w:rsidR="00D95DA4">
        <w:rPr>
          <w:rFonts w:cs="Arial"/>
        </w:rPr>
        <w:t xml:space="preserve">(com posteriores </w:t>
      </w:r>
      <w:r w:rsidR="00D95DA4" w:rsidRPr="0003214B">
        <w:rPr>
          <w:rFonts w:cs="Arial"/>
        </w:rPr>
        <w:t>revisões de configurações de segurança</w:t>
      </w:r>
      <w:r w:rsidR="00D95DA4">
        <w:rPr>
          <w:rFonts w:cs="Arial"/>
        </w:rPr>
        <w:t xml:space="preserve">) e </w:t>
      </w:r>
      <w:r w:rsidR="0003214B" w:rsidRPr="0003214B">
        <w:rPr>
          <w:rFonts w:cs="Arial"/>
        </w:rPr>
        <w:t>testes de</w:t>
      </w:r>
      <w:r w:rsidR="00D95DA4">
        <w:rPr>
          <w:rFonts w:cs="Arial"/>
        </w:rPr>
        <w:t xml:space="preserve"> intrusão para avaliar a confiabilidade da proteção dos sistemas</w:t>
      </w:r>
      <w:r w:rsidR="0003214B" w:rsidRPr="0003214B">
        <w:rPr>
          <w:rFonts w:cs="Arial"/>
        </w:rPr>
        <w:t xml:space="preserve">. </w:t>
      </w:r>
      <w:r w:rsidR="00D95DA4">
        <w:rPr>
          <w:rFonts w:cs="Arial"/>
        </w:rPr>
        <w:t xml:space="preserve">As avaliações de vulnerabilidade são varreduras periódicas em busca de pontos fracos. Já nos testes de intrusão são simulados ataques controlados de fontes maliciosas para identificar preventivamente </w:t>
      </w:r>
      <w:r w:rsidR="00D95DA4" w:rsidRPr="00D95DA4">
        <w:rPr>
          <w:rFonts w:cs="Arial"/>
        </w:rPr>
        <w:t>vulnerabilidade</w:t>
      </w:r>
      <w:r w:rsidR="00D95DA4">
        <w:rPr>
          <w:rFonts w:cs="Arial"/>
        </w:rPr>
        <w:t>s que podem auxiliar</w:t>
      </w:r>
      <w:r w:rsidR="00D95DA4" w:rsidRPr="00D95DA4">
        <w:rPr>
          <w:rFonts w:cs="Arial"/>
        </w:rPr>
        <w:t xml:space="preserve"> as equipes de segurança a identificarem pontos fracos em aplicativos, dispositivos e redes</w:t>
      </w:r>
      <w:r w:rsidR="00D95DA4">
        <w:rPr>
          <w:rFonts w:cs="Arial"/>
        </w:rPr>
        <w:t>. Há f</w:t>
      </w:r>
      <w:r w:rsidR="0003214B" w:rsidRPr="0003214B">
        <w:rPr>
          <w:rFonts w:cs="Arial"/>
        </w:rPr>
        <w:t>erramentas</w:t>
      </w:r>
      <w:r w:rsidR="00D95DA4">
        <w:rPr>
          <w:rFonts w:cs="Arial"/>
        </w:rPr>
        <w:t>,</w:t>
      </w:r>
      <w:r w:rsidR="0003214B" w:rsidRPr="0003214B">
        <w:rPr>
          <w:rFonts w:cs="Arial"/>
        </w:rPr>
        <w:t xml:space="preserve"> como </w:t>
      </w:r>
      <w:proofErr w:type="spellStart"/>
      <w:r w:rsidR="0003214B" w:rsidRPr="0003214B">
        <w:rPr>
          <w:rFonts w:cs="Arial"/>
        </w:rPr>
        <w:t>Nessus</w:t>
      </w:r>
      <w:proofErr w:type="spellEnd"/>
      <w:r w:rsidR="0003214B" w:rsidRPr="0003214B">
        <w:rPr>
          <w:rFonts w:cs="Arial"/>
        </w:rPr>
        <w:t xml:space="preserve"> e </w:t>
      </w:r>
      <w:proofErr w:type="spellStart"/>
      <w:r w:rsidR="0003214B" w:rsidRPr="0003214B">
        <w:rPr>
          <w:rFonts w:cs="Arial"/>
        </w:rPr>
        <w:t>Qualys</w:t>
      </w:r>
      <w:proofErr w:type="spellEnd"/>
      <w:r w:rsidR="00D95DA4">
        <w:rPr>
          <w:rFonts w:cs="Arial"/>
        </w:rPr>
        <w:t>,</w:t>
      </w:r>
      <w:r w:rsidR="0003214B" w:rsidRPr="0003214B">
        <w:rPr>
          <w:rFonts w:cs="Arial"/>
        </w:rPr>
        <w:t xml:space="preserve"> </w:t>
      </w:r>
      <w:r w:rsidR="00D95DA4">
        <w:rPr>
          <w:rFonts w:cs="Arial"/>
        </w:rPr>
        <w:t xml:space="preserve">que podem ser </w:t>
      </w:r>
      <w:r w:rsidR="0003214B" w:rsidRPr="0003214B">
        <w:rPr>
          <w:rFonts w:cs="Arial"/>
        </w:rPr>
        <w:t xml:space="preserve">empregadas </w:t>
      </w:r>
      <w:r w:rsidR="00D95DA4">
        <w:rPr>
          <w:rFonts w:cs="Arial"/>
        </w:rPr>
        <w:t xml:space="preserve">nesses procedimentos com o auxílio de </w:t>
      </w:r>
      <w:r w:rsidR="0003214B" w:rsidRPr="0003214B">
        <w:rPr>
          <w:rFonts w:cs="Arial"/>
        </w:rPr>
        <w:t>especialistas em segurança para avaliar a eficácia das medidas implementadas.</w:t>
      </w:r>
    </w:p>
    <w:p w14:paraId="4B5FDF8D" w14:textId="28DE6C5C" w:rsidR="00F81AB0" w:rsidRDefault="00F30090" w:rsidP="00924542">
      <w:pPr>
        <w:tabs>
          <w:tab w:val="left" w:pos="567"/>
          <w:tab w:val="left" w:pos="851"/>
        </w:tabs>
        <w:spacing w:before="120"/>
        <w:ind w:hanging="6"/>
        <w:jc w:val="both"/>
        <w:rPr>
          <w:rFonts w:cs="Arial"/>
        </w:rPr>
      </w:pPr>
      <w:r>
        <w:rPr>
          <w:rFonts w:cs="Arial"/>
        </w:rPr>
        <w:t xml:space="preserve">- </w:t>
      </w:r>
      <w:r w:rsidR="0003214B" w:rsidRPr="0003214B">
        <w:rPr>
          <w:rFonts w:cs="Arial"/>
        </w:rPr>
        <w:t xml:space="preserve">Testes de Usabilidade: </w:t>
      </w:r>
      <w:r w:rsidR="00623429">
        <w:rPr>
          <w:rFonts w:cs="Arial"/>
        </w:rPr>
        <w:t xml:space="preserve">São usados para coletar dados dos usuários e compreender o seu comportamento a partir da interação com a interface com o objetivo de melhorar </w:t>
      </w:r>
      <w:r w:rsidR="00623429">
        <w:rPr>
          <w:rFonts w:cs="Arial"/>
        </w:rPr>
        <w:lastRenderedPageBreak/>
        <w:t xml:space="preserve">a experiência de uso. O foco do teste deve ser a avaliação da </w:t>
      </w:r>
      <w:r w:rsidR="00623429" w:rsidRPr="00623429">
        <w:rPr>
          <w:rFonts w:cs="Arial"/>
        </w:rPr>
        <w:t xml:space="preserve">intuitividade, eficiência e satisfação </w:t>
      </w:r>
      <w:r w:rsidR="00623429">
        <w:rPr>
          <w:rFonts w:cs="Arial"/>
        </w:rPr>
        <w:t xml:space="preserve">do usuário </w:t>
      </w:r>
      <w:r w:rsidR="00623429" w:rsidRPr="00623429">
        <w:rPr>
          <w:rFonts w:cs="Arial"/>
        </w:rPr>
        <w:t xml:space="preserve">durante a interação com </w:t>
      </w:r>
      <w:r w:rsidR="00623429">
        <w:rPr>
          <w:rFonts w:cs="Arial"/>
        </w:rPr>
        <w:t>a plataforma</w:t>
      </w:r>
      <w:r w:rsidR="00623429" w:rsidRPr="00623429">
        <w:rPr>
          <w:rFonts w:cs="Arial"/>
        </w:rPr>
        <w:t>.</w:t>
      </w:r>
      <w:r w:rsidR="00623429">
        <w:rPr>
          <w:rFonts w:cs="Arial"/>
        </w:rPr>
        <w:t xml:space="preserve"> Serão realizados questionários com </w:t>
      </w:r>
      <w:r w:rsidR="00623429" w:rsidRPr="0003214B">
        <w:rPr>
          <w:rFonts w:cs="Arial"/>
        </w:rPr>
        <w:t>a participação de alunos, professores e administradores escolare</w:t>
      </w:r>
      <w:r w:rsidR="00623429">
        <w:rPr>
          <w:rFonts w:cs="Arial"/>
        </w:rPr>
        <w:t xml:space="preserve">s </w:t>
      </w:r>
      <w:r w:rsidR="00623429" w:rsidRPr="0003214B">
        <w:rPr>
          <w:rFonts w:cs="Arial"/>
        </w:rPr>
        <w:t>em cenários reais de uso</w:t>
      </w:r>
      <w:r w:rsidR="00623429">
        <w:rPr>
          <w:rFonts w:cs="Arial"/>
        </w:rPr>
        <w:t xml:space="preserve">. Espera-se que os testes identifiquem eventuais </w:t>
      </w:r>
      <w:r w:rsidR="00623429" w:rsidRPr="0003214B">
        <w:rPr>
          <w:rFonts w:cs="Arial"/>
        </w:rPr>
        <w:t>dificuldades de navegação, interfaces confusas ou funcionalidades inacessíveis</w:t>
      </w:r>
      <w:r w:rsidR="00623429">
        <w:rPr>
          <w:rFonts w:cs="Arial"/>
        </w:rPr>
        <w:t xml:space="preserve"> pelos usuários. Após a coleta dos dados, as conclusões obtidas serão usadas para a melhoria dos sistemas.</w:t>
      </w:r>
    </w:p>
    <w:p w14:paraId="5311D50D" w14:textId="77777777" w:rsidR="00924542" w:rsidRPr="002C7D72" w:rsidRDefault="00924542" w:rsidP="00F13E02">
      <w:pPr>
        <w:pStyle w:val="Ttulo1"/>
        <w:spacing w:before="120"/>
        <w:contextualSpacing w:val="0"/>
        <w:jc w:val="both"/>
      </w:pPr>
      <w:bookmarkStart w:id="16" w:name="_Toc167888495"/>
      <w:bookmarkStart w:id="17" w:name="_Toc169465554"/>
      <w:r>
        <w:t>MAPEAMENTO DE PROCESSOS</w:t>
      </w:r>
      <w:bookmarkEnd w:id="16"/>
      <w:bookmarkEnd w:id="17"/>
    </w:p>
    <w:p w14:paraId="4EE2FA56" w14:textId="1EC20492" w:rsidR="00924542" w:rsidRDefault="00924542" w:rsidP="00F13E02">
      <w:pPr>
        <w:tabs>
          <w:tab w:val="left" w:pos="851"/>
        </w:tabs>
        <w:spacing w:before="120"/>
        <w:jc w:val="both"/>
      </w:pPr>
      <w:r>
        <w:rPr>
          <w:rFonts w:cs="Arial"/>
        </w:rPr>
        <w:tab/>
      </w:r>
      <w:r w:rsidR="00C12F60" w:rsidRPr="00C12F60">
        <w:rPr>
          <w:rFonts w:cs="Arial"/>
        </w:rPr>
        <w:t xml:space="preserve">O mapeamento de processos é crucial na gestão de projetos de infraestrutura de rede, proporcionando uma visão detalhada e organizada das atividades operacionais. </w:t>
      </w:r>
      <w:r w:rsidR="00A264D7">
        <w:rPr>
          <w:rFonts w:cs="Arial"/>
        </w:rPr>
        <w:t>A análise de</w:t>
      </w:r>
      <w:r w:rsidR="00C12F60" w:rsidRPr="00C12F60">
        <w:rPr>
          <w:rFonts w:cs="Arial"/>
        </w:rPr>
        <w:t xml:space="preserve"> cada etapa do processo, </w:t>
      </w:r>
      <w:r w:rsidR="00A264D7">
        <w:rPr>
          <w:rFonts w:cs="Arial"/>
        </w:rPr>
        <w:t xml:space="preserve">permite que sejam identificadas as </w:t>
      </w:r>
      <w:r w:rsidR="00C12F60" w:rsidRPr="00C12F60">
        <w:rPr>
          <w:rFonts w:cs="Arial"/>
        </w:rPr>
        <w:t>responsabilidades e interações entre as partes envolvidas</w:t>
      </w:r>
      <w:r w:rsidR="00C12F60">
        <w:rPr>
          <w:rFonts w:cs="Arial"/>
        </w:rPr>
        <w:t>, bem como possíveis falhas e oportunidades de melhoria. Nessa seção serão analisados cada um dos requisitos funcionais estabelecidos anteriormente.</w:t>
      </w:r>
    </w:p>
    <w:p w14:paraId="74AA97C5" w14:textId="77777777" w:rsidR="00924542" w:rsidRDefault="00924542" w:rsidP="004121DF">
      <w:pPr>
        <w:pStyle w:val="Ttulo2"/>
        <w:spacing w:before="120" w:after="0"/>
        <w:ind w:left="578" w:hanging="578"/>
        <w:jc w:val="both"/>
      </w:pPr>
      <w:bookmarkStart w:id="18" w:name="_Toc167888496"/>
      <w:bookmarkStart w:id="19" w:name="_Toc169465555"/>
      <w:r w:rsidRPr="00365596">
        <w:t>Identificação do Processo</w:t>
      </w:r>
      <w:bookmarkEnd w:id="18"/>
      <w:bookmarkEnd w:id="19"/>
    </w:p>
    <w:p w14:paraId="41B2FC94" w14:textId="30ABA77F" w:rsidR="00924542" w:rsidRPr="00924542" w:rsidRDefault="00924542" w:rsidP="004121DF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7CC1282D" w14:textId="0ACDBFC2" w:rsidR="00924542" w:rsidRDefault="00924542" w:rsidP="00924542">
      <w:pPr>
        <w:jc w:val="both"/>
      </w:pPr>
      <w:r>
        <w:t>- Descrição: Processo de conexão e configuração de todos os dispositivos de rede dentro da organização para garantir a comunicação e interoperabilidade eficiente.</w:t>
      </w:r>
    </w:p>
    <w:p w14:paraId="1BE12062" w14:textId="1436201F" w:rsidR="00924542" w:rsidRDefault="00924542" w:rsidP="00DE3826">
      <w:pPr>
        <w:jc w:val="both"/>
      </w:pPr>
      <w:r>
        <w:t xml:space="preserve">- Escopo: </w:t>
      </w:r>
      <w:r w:rsidR="00DE3826" w:rsidRPr="00DE3826">
        <w:t>Conexão e configuração de dispositivos de rede para comunicação eficiente</w:t>
      </w:r>
      <w:r w:rsidR="00A264D7">
        <w:t>.</w:t>
      </w:r>
    </w:p>
    <w:p w14:paraId="61B88583" w14:textId="77777777" w:rsidR="00924542" w:rsidRDefault="00924542" w:rsidP="00924542">
      <w:pPr>
        <w:jc w:val="both"/>
      </w:pPr>
      <w:r>
        <w:t xml:space="preserve">- Objetivos: </w:t>
      </w:r>
    </w:p>
    <w:p w14:paraId="48E16F40" w14:textId="38475FB3" w:rsidR="00924542" w:rsidRDefault="0069126A" w:rsidP="00924542">
      <w:pPr>
        <w:pStyle w:val="PargrafodaLista"/>
        <w:numPr>
          <w:ilvl w:val="0"/>
          <w:numId w:val="10"/>
        </w:numPr>
        <w:jc w:val="both"/>
      </w:pPr>
      <w:r w:rsidRPr="0069126A">
        <w:t>Garantir que todos os dispositivos dentro da organização possam se conectar à rede interna e à internet de forma eficiente e segura</w:t>
      </w:r>
      <w:r w:rsidR="00A264D7">
        <w:t>; e</w:t>
      </w:r>
    </w:p>
    <w:p w14:paraId="65329D5A" w14:textId="1D7266E0" w:rsidR="00924542" w:rsidRDefault="00924542" w:rsidP="00924542">
      <w:pPr>
        <w:pStyle w:val="PargrafodaLista"/>
        <w:numPr>
          <w:ilvl w:val="0"/>
          <w:numId w:val="10"/>
        </w:numPr>
        <w:jc w:val="both"/>
      </w:pPr>
      <w:r>
        <w:t>Facilitar a gestão centralizada dos dispositivos conectados.</w:t>
      </w:r>
    </w:p>
    <w:p w14:paraId="630EDD6A" w14:textId="656530CC" w:rsidR="00DE3826" w:rsidRDefault="00DE3826" w:rsidP="00DE3826">
      <w:pPr>
        <w:jc w:val="both"/>
      </w:pPr>
      <w:r>
        <w:t xml:space="preserve">- </w:t>
      </w:r>
      <w:r w:rsidRPr="00DE3826">
        <w:t xml:space="preserve">Limites: </w:t>
      </w:r>
      <w:r>
        <w:t xml:space="preserve">Início com </w:t>
      </w:r>
      <w:r w:rsidR="0069126A">
        <w:t>a a</w:t>
      </w:r>
      <w:r w:rsidR="0069126A" w:rsidRPr="0069126A">
        <w:t>nálise das necessidades de conectividade da organização</w:t>
      </w:r>
      <w:r w:rsidR="0069126A">
        <w:t xml:space="preserve"> </w:t>
      </w:r>
      <w:r>
        <w:t xml:space="preserve">e fim com </w:t>
      </w:r>
      <w:r w:rsidR="009C0347">
        <w:t>o monitoramento da rede</w:t>
      </w:r>
      <w:r>
        <w:t>.</w:t>
      </w:r>
    </w:p>
    <w:p w14:paraId="1B697098" w14:textId="1136ADAD" w:rsidR="0007420C" w:rsidRDefault="00DE3826" w:rsidP="00924542">
      <w:pPr>
        <w:jc w:val="both"/>
      </w:pPr>
      <w:r>
        <w:t xml:space="preserve">- </w:t>
      </w:r>
      <w:r w:rsidR="00924542" w:rsidRPr="00A264D7">
        <w:rPr>
          <w:i/>
          <w:iCs/>
        </w:rPr>
        <w:t>Stakeholders</w:t>
      </w:r>
      <w:r w:rsidR="00924542">
        <w:t xml:space="preserve"> (</w:t>
      </w:r>
      <w:r w:rsidR="00A264D7">
        <w:t>p</w:t>
      </w:r>
      <w:r w:rsidR="00924542">
        <w:t xml:space="preserve">artes </w:t>
      </w:r>
      <w:r w:rsidR="00A264D7">
        <w:t>i</w:t>
      </w:r>
      <w:r w:rsidR="00924542">
        <w:t xml:space="preserve">nteressadas): </w:t>
      </w:r>
      <w:r w:rsidR="00A264D7">
        <w:t>e</w:t>
      </w:r>
      <w:r>
        <w:t xml:space="preserve">quipe de TI, </w:t>
      </w:r>
      <w:r w:rsidR="00B9608F">
        <w:t xml:space="preserve">gestores de TI, </w:t>
      </w:r>
      <w:r w:rsidR="00565B38">
        <w:t>equipe de segurança da informação</w:t>
      </w:r>
      <w:r>
        <w:t>, fornecedores.</w:t>
      </w:r>
    </w:p>
    <w:p w14:paraId="689A2939" w14:textId="6C047C12" w:rsidR="0007420C" w:rsidRPr="00BB6338" w:rsidRDefault="0007420C" w:rsidP="00BB6338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BB6338">
        <w:rPr>
          <w:rFonts w:cs="Arial"/>
          <w:u w:val="single"/>
        </w:rPr>
        <w:t>Requisito 2: Segurança de rede</w:t>
      </w:r>
    </w:p>
    <w:p w14:paraId="5292A3F2" w14:textId="0EB2E410" w:rsidR="0007420C" w:rsidRDefault="0007420C" w:rsidP="0007420C">
      <w:pPr>
        <w:jc w:val="both"/>
      </w:pPr>
      <w:r>
        <w:lastRenderedPageBreak/>
        <w:t xml:space="preserve">- Descrição: </w:t>
      </w:r>
      <w:r w:rsidRPr="0007420C">
        <w:t>Processo de</w:t>
      </w:r>
      <w:r w:rsidR="00A264D7">
        <w:t xml:space="preserve"> c</w:t>
      </w:r>
      <w:r w:rsidR="00A264D7" w:rsidRPr="0007420C">
        <w:t xml:space="preserve">onfiguração de </w:t>
      </w:r>
      <w:r w:rsidR="00A264D7" w:rsidRPr="00A264D7">
        <w:rPr>
          <w:i/>
          <w:iCs/>
        </w:rPr>
        <w:t>firewalls</w:t>
      </w:r>
      <w:r w:rsidR="00A264D7" w:rsidRPr="0007420C">
        <w:t xml:space="preserve"> para proteger a rede contra acessos não autorizados</w:t>
      </w:r>
      <w:r w:rsidR="00A264D7">
        <w:t xml:space="preserve"> e c</w:t>
      </w:r>
      <w:r w:rsidR="00A264D7" w:rsidRPr="0007420C">
        <w:t xml:space="preserve">riação e gerenciamento de </w:t>
      </w:r>
      <w:proofErr w:type="spellStart"/>
      <w:r w:rsidR="00A264D7" w:rsidRPr="0007420C">
        <w:t>VPNs</w:t>
      </w:r>
      <w:proofErr w:type="spellEnd"/>
      <w:r w:rsidR="00A264D7" w:rsidRPr="0007420C">
        <w:t xml:space="preserve"> para permitir acesso remoto seguro.</w:t>
      </w:r>
    </w:p>
    <w:p w14:paraId="5EA85F2B" w14:textId="7E39F571" w:rsidR="0007420C" w:rsidRDefault="0007420C" w:rsidP="0007420C">
      <w:pPr>
        <w:jc w:val="both"/>
      </w:pPr>
      <w:r>
        <w:t xml:space="preserve">- Escopo: </w:t>
      </w:r>
      <w:r w:rsidR="00A264D7">
        <w:t>C</w:t>
      </w:r>
      <w:r w:rsidR="00A264D7" w:rsidRPr="0007420C">
        <w:t xml:space="preserve">onfiguração e gerenciamento de </w:t>
      </w:r>
      <w:r w:rsidR="00A264D7">
        <w:t>dispositivos</w:t>
      </w:r>
      <w:r w:rsidR="00A264D7" w:rsidRPr="0007420C">
        <w:t xml:space="preserve"> para prote</w:t>
      </w:r>
      <w:r w:rsidR="00A264D7">
        <w:t>ção</w:t>
      </w:r>
      <w:r w:rsidR="00A264D7" w:rsidRPr="0007420C">
        <w:t xml:space="preserve"> </w:t>
      </w:r>
      <w:r w:rsidR="00A264D7">
        <w:t>d</w:t>
      </w:r>
      <w:r w:rsidR="00A264D7" w:rsidRPr="0007420C">
        <w:t>a rede</w:t>
      </w:r>
      <w:r w:rsidR="00A264D7">
        <w:t>.</w:t>
      </w:r>
      <w:r w:rsidR="00A264D7" w:rsidRPr="0007420C">
        <w:t xml:space="preserve"> </w:t>
      </w:r>
    </w:p>
    <w:p w14:paraId="7C57CFCE" w14:textId="77777777" w:rsidR="0007420C" w:rsidRDefault="0007420C" w:rsidP="0007420C">
      <w:pPr>
        <w:jc w:val="both"/>
      </w:pPr>
      <w:r>
        <w:t xml:space="preserve">- Objetivos: </w:t>
      </w:r>
    </w:p>
    <w:p w14:paraId="29E094BB" w14:textId="59A6D95F" w:rsidR="00BC1CBB" w:rsidRDefault="00215775" w:rsidP="00BC1CBB">
      <w:pPr>
        <w:pStyle w:val="PargrafodaLista"/>
        <w:numPr>
          <w:ilvl w:val="0"/>
          <w:numId w:val="10"/>
        </w:numPr>
        <w:jc w:val="both"/>
      </w:pPr>
      <w:r w:rsidRPr="00215775">
        <w:t xml:space="preserve">Implementar </w:t>
      </w:r>
      <w:r w:rsidR="00A264D7" w:rsidRPr="00A264D7">
        <w:rPr>
          <w:i/>
          <w:iCs/>
        </w:rPr>
        <w:t>firewalls</w:t>
      </w:r>
      <w:r w:rsidR="00A264D7" w:rsidRPr="0007420C">
        <w:t xml:space="preserve"> </w:t>
      </w:r>
      <w:r w:rsidRPr="00215775">
        <w:t>robustos para proteger a rede contra acessos não autorizados</w:t>
      </w:r>
      <w:r w:rsidR="00A264D7">
        <w:t>;</w:t>
      </w:r>
    </w:p>
    <w:p w14:paraId="27B6A007" w14:textId="1D41CC66" w:rsidR="00BC1CBB" w:rsidRDefault="00BC1CBB" w:rsidP="00BC1CBB">
      <w:pPr>
        <w:pStyle w:val="PargrafodaLista"/>
        <w:numPr>
          <w:ilvl w:val="0"/>
          <w:numId w:val="10"/>
        </w:numPr>
        <w:jc w:val="both"/>
      </w:pPr>
      <w:r>
        <w:t>Assegurar que apenas usuários autorizados possam acessar a rede remotamente</w:t>
      </w:r>
      <w:r w:rsidR="002F6D17">
        <w:t xml:space="preserve"> por meio de </w:t>
      </w:r>
      <w:proofErr w:type="spellStart"/>
      <w:r w:rsidR="002F6D17">
        <w:t>VPNs</w:t>
      </w:r>
      <w:proofErr w:type="spellEnd"/>
      <w:r w:rsidR="00A264D7">
        <w:t>; e</w:t>
      </w:r>
    </w:p>
    <w:p w14:paraId="6330378D" w14:textId="1F773E1A" w:rsidR="0007420C" w:rsidRDefault="00BC1CBB" w:rsidP="008C56AB">
      <w:pPr>
        <w:pStyle w:val="PargrafodaLista"/>
        <w:numPr>
          <w:ilvl w:val="0"/>
          <w:numId w:val="10"/>
        </w:numPr>
        <w:jc w:val="both"/>
      </w:pPr>
      <w:r>
        <w:t>Garantir a integridade e confidencialidade dos dados trafegados na rede.</w:t>
      </w:r>
    </w:p>
    <w:p w14:paraId="4BD0178E" w14:textId="4E28FB6B" w:rsidR="0007420C" w:rsidRDefault="0007420C" w:rsidP="0007420C">
      <w:pPr>
        <w:jc w:val="both"/>
      </w:pPr>
      <w:r>
        <w:t xml:space="preserve">- </w:t>
      </w:r>
      <w:r w:rsidRPr="00DE3826">
        <w:t xml:space="preserve">Limites: </w:t>
      </w:r>
      <w:r>
        <w:t xml:space="preserve">Início com </w:t>
      </w:r>
      <w:r w:rsidR="00BC1CBB">
        <w:t>o p</w:t>
      </w:r>
      <w:r w:rsidR="00BC1CBB" w:rsidRPr="00BC1CBB">
        <w:t>lanejamento e análise das necessidades de segurança da rede</w:t>
      </w:r>
      <w:r w:rsidR="00957093">
        <w:t xml:space="preserve"> e</w:t>
      </w:r>
      <w:r>
        <w:t xml:space="preserve"> fim com </w:t>
      </w:r>
      <w:r w:rsidR="00BC1CBB">
        <w:t xml:space="preserve">a </w:t>
      </w:r>
      <w:r w:rsidR="00A264D7">
        <w:t>documentação da configuração e o treinamento dos usuários</w:t>
      </w:r>
      <w:r>
        <w:t>.</w:t>
      </w:r>
    </w:p>
    <w:p w14:paraId="09247BAE" w14:textId="38D98526" w:rsidR="0007420C" w:rsidRDefault="0007420C" w:rsidP="0007420C">
      <w:pPr>
        <w:jc w:val="both"/>
      </w:pPr>
      <w:r>
        <w:t xml:space="preserve">- </w:t>
      </w:r>
      <w:r w:rsidRPr="00E07E69">
        <w:rPr>
          <w:i/>
          <w:iCs/>
        </w:rPr>
        <w:t>Stakeholders</w:t>
      </w:r>
      <w:r>
        <w:t xml:space="preserve"> (Partes Interessadas): </w:t>
      </w:r>
      <w:r w:rsidR="00E07E69">
        <w:t>e</w:t>
      </w:r>
      <w:r>
        <w:t xml:space="preserve">quipe de TI, gestores </w:t>
      </w:r>
      <w:r w:rsidR="00BC1CBB" w:rsidRPr="00BC1CBB">
        <w:t xml:space="preserve">de </w:t>
      </w:r>
      <w:r w:rsidR="00BC1CBB">
        <w:t>s</w:t>
      </w:r>
      <w:r w:rsidR="00BC1CBB" w:rsidRPr="00BC1CBB">
        <w:t xml:space="preserve">egurança da </w:t>
      </w:r>
      <w:r w:rsidR="00BC1CBB">
        <w:t>i</w:t>
      </w:r>
      <w:r w:rsidR="00BC1CBB" w:rsidRPr="00BC1CBB">
        <w:t>nformação</w:t>
      </w:r>
      <w:r>
        <w:t>.</w:t>
      </w:r>
    </w:p>
    <w:p w14:paraId="30BA615A" w14:textId="58CD416E" w:rsidR="009917E6" w:rsidRPr="00924542" w:rsidRDefault="009917E6" w:rsidP="009917E6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</w:t>
      </w:r>
      <w:r>
        <w:rPr>
          <w:rFonts w:cs="Arial"/>
          <w:u w:val="single"/>
        </w:rPr>
        <w:t>3</w:t>
      </w:r>
      <w:r w:rsidRPr="00924542">
        <w:rPr>
          <w:rFonts w:cs="Arial"/>
          <w:u w:val="single"/>
        </w:rPr>
        <w:t xml:space="preserve">: </w:t>
      </w:r>
      <w:r w:rsidRPr="009917E6">
        <w:rPr>
          <w:u w:val="single"/>
        </w:rPr>
        <w:t xml:space="preserve">Monitoramento e </w:t>
      </w:r>
      <w:r>
        <w:rPr>
          <w:u w:val="single"/>
        </w:rPr>
        <w:t>d</w:t>
      </w:r>
      <w:r w:rsidRPr="009917E6">
        <w:rPr>
          <w:u w:val="single"/>
        </w:rPr>
        <w:t>iagnóstico</w:t>
      </w:r>
    </w:p>
    <w:p w14:paraId="3C7D69EF" w14:textId="523165AA" w:rsidR="009917E6" w:rsidRDefault="009917E6" w:rsidP="009917E6">
      <w:pPr>
        <w:jc w:val="both"/>
      </w:pPr>
      <w:r>
        <w:t xml:space="preserve">- Descrição: Processo abrange a implementação de ferramentas de monitoramento contínuo para verificar o status e o desempenho dos dispositivos de rede da </w:t>
      </w:r>
      <w:proofErr w:type="spellStart"/>
      <w:r>
        <w:t>Edutech</w:t>
      </w:r>
      <w:proofErr w:type="spellEnd"/>
      <w:r>
        <w:t>. O monitoramento é essencial para identificar problemas de infraestrutura em tempo real e permitir uma resposta rápida para minimizar o impacto nos serviços educacionais digitais oferecidos pela empresa.</w:t>
      </w:r>
    </w:p>
    <w:p w14:paraId="3255CD57" w14:textId="4C15FEAD" w:rsidR="009917E6" w:rsidRDefault="009917E6" w:rsidP="009917E6">
      <w:pPr>
        <w:jc w:val="both"/>
      </w:pPr>
      <w:r>
        <w:t>- Escopo: configuração, operação e manutenção das ferramentas de monitoramento, bem como a análise de dados para identificar padrões e tendências que possam indicar potenciais falhas nos dispositivos de rede.</w:t>
      </w:r>
    </w:p>
    <w:p w14:paraId="20B36271" w14:textId="7BBE317A" w:rsidR="009917E6" w:rsidRDefault="00AF4B3A" w:rsidP="009917E6">
      <w:pPr>
        <w:jc w:val="both"/>
      </w:pPr>
      <w:r>
        <w:t xml:space="preserve">- </w:t>
      </w:r>
      <w:r w:rsidR="009917E6">
        <w:t>Objetivos:</w:t>
      </w:r>
    </w:p>
    <w:p w14:paraId="1CD448BE" w14:textId="51A88E23" w:rsidR="009917E6" w:rsidRDefault="009917E6" w:rsidP="009917E6">
      <w:pPr>
        <w:pStyle w:val="PargrafodaLista"/>
        <w:numPr>
          <w:ilvl w:val="0"/>
          <w:numId w:val="20"/>
        </w:numPr>
        <w:jc w:val="both"/>
      </w:pPr>
      <w:r>
        <w:t>Monitorar continuamente o status e desempenho dos dispositivos de rede.</w:t>
      </w:r>
    </w:p>
    <w:p w14:paraId="16F763A3" w14:textId="24326411" w:rsidR="009917E6" w:rsidRDefault="009917E6" w:rsidP="009917E6">
      <w:pPr>
        <w:pStyle w:val="PargrafodaLista"/>
        <w:numPr>
          <w:ilvl w:val="0"/>
          <w:numId w:val="20"/>
        </w:numPr>
        <w:jc w:val="both"/>
      </w:pPr>
      <w:r>
        <w:t>Detectar proativamente problemas de desempenho ou falhas.</w:t>
      </w:r>
    </w:p>
    <w:p w14:paraId="2BB62A0D" w14:textId="6F0F3818" w:rsidR="009917E6" w:rsidRDefault="009917E6" w:rsidP="009917E6">
      <w:pPr>
        <w:pStyle w:val="PargrafodaLista"/>
        <w:numPr>
          <w:ilvl w:val="0"/>
          <w:numId w:val="20"/>
        </w:numPr>
        <w:jc w:val="both"/>
      </w:pPr>
      <w:r>
        <w:t>Gerar alertas automáticos em tempo real para notificar a equipe de operações de rede sobre incidentes.</w:t>
      </w:r>
    </w:p>
    <w:p w14:paraId="0677F34B" w14:textId="67CC6E2F" w:rsidR="009917E6" w:rsidRDefault="009917E6" w:rsidP="009917E6">
      <w:pPr>
        <w:pStyle w:val="PargrafodaLista"/>
        <w:numPr>
          <w:ilvl w:val="0"/>
          <w:numId w:val="20"/>
        </w:numPr>
        <w:jc w:val="both"/>
      </w:pPr>
      <w:r>
        <w:t>Facilitar a rápida resolução de problemas através de diagnósticos precisos e eficientes.</w:t>
      </w:r>
    </w:p>
    <w:p w14:paraId="42BD2B0F" w14:textId="47E83260" w:rsidR="009917E6" w:rsidRDefault="009917E6" w:rsidP="009917E6">
      <w:pPr>
        <w:pStyle w:val="PargrafodaLista"/>
        <w:numPr>
          <w:ilvl w:val="0"/>
          <w:numId w:val="20"/>
        </w:numPr>
        <w:jc w:val="both"/>
      </w:pPr>
      <w:r>
        <w:lastRenderedPageBreak/>
        <w:t>Documentar e analisar incidentes para melhorar continuamente os processos de monitoramento e manutenção da rede.</w:t>
      </w:r>
    </w:p>
    <w:p w14:paraId="6381E7F2" w14:textId="4A7D0364" w:rsidR="009917E6" w:rsidRDefault="00AF4B3A" w:rsidP="009917E6">
      <w:pPr>
        <w:jc w:val="both"/>
      </w:pPr>
      <w:r>
        <w:t xml:space="preserve">- </w:t>
      </w:r>
      <w:r w:rsidR="009917E6">
        <w:t>Limites:</w:t>
      </w:r>
      <w:r w:rsidR="009917E6">
        <w:t xml:space="preserve"> </w:t>
      </w:r>
      <w:r w:rsidR="009917E6">
        <w:t xml:space="preserve">Este processo se limita ao monitoramento e diagnóstico de dispositivos de rede específicos da </w:t>
      </w:r>
      <w:proofErr w:type="spellStart"/>
      <w:r w:rsidR="009917E6">
        <w:t>Edutech</w:t>
      </w:r>
      <w:proofErr w:type="spellEnd"/>
      <w:r w:rsidR="009917E6">
        <w:t>.</w:t>
      </w:r>
      <w:r w:rsidR="009917E6">
        <w:t xml:space="preserve"> </w:t>
      </w:r>
      <w:r w:rsidR="009917E6">
        <w:t>Não inclui a resolução completa de problemas, que pode exigir intervenção manual adicional além do diagnóstico inicial automatizado.</w:t>
      </w:r>
    </w:p>
    <w:p w14:paraId="1A890E9B" w14:textId="38F7E6B9" w:rsidR="009917E6" w:rsidRDefault="00AF4B3A" w:rsidP="009917E6">
      <w:pPr>
        <w:jc w:val="both"/>
      </w:pPr>
      <w:r>
        <w:t xml:space="preserve">- </w:t>
      </w:r>
      <w:r w:rsidR="009917E6" w:rsidRPr="00E07E69">
        <w:rPr>
          <w:i/>
          <w:iCs/>
        </w:rPr>
        <w:t>Stakeholders</w:t>
      </w:r>
      <w:r w:rsidR="009917E6">
        <w:t xml:space="preserve"> (Partes Interessadas): Equipe de TI e operações de rede da </w:t>
      </w:r>
      <w:proofErr w:type="spellStart"/>
      <w:r w:rsidR="009917E6">
        <w:t>Edutech</w:t>
      </w:r>
      <w:proofErr w:type="spellEnd"/>
      <w:r w:rsidR="009917E6">
        <w:t xml:space="preserve"> responsáveis pela implementação e operação das ferramentas de monitoramento</w:t>
      </w:r>
      <w:r w:rsidR="009917E6">
        <w:t>, g</w:t>
      </w:r>
      <w:r w:rsidR="009917E6">
        <w:t>erência de operações para revisão e análise dos relatórios de monitoramento</w:t>
      </w:r>
      <w:r w:rsidR="009917E6">
        <w:t xml:space="preserve"> e u</w:t>
      </w:r>
      <w:r w:rsidR="009917E6">
        <w:t>suários finais dos serviços educacionais digitais.</w:t>
      </w:r>
    </w:p>
    <w:p w14:paraId="25845668" w14:textId="45A30022" w:rsidR="009917E6" w:rsidRPr="00924542" w:rsidRDefault="009917E6" w:rsidP="009917E6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</w:t>
      </w:r>
      <w:r w:rsidR="00AF4B3A">
        <w:rPr>
          <w:rFonts w:cs="Arial"/>
          <w:u w:val="single"/>
        </w:rPr>
        <w:t>4</w:t>
      </w:r>
      <w:r w:rsidRPr="00924542">
        <w:rPr>
          <w:rFonts w:cs="Arial"/>
          <w:u w:val="single"/>
        </w:rPr>
        <w:t xml:space="preserve">: </w:t>
      </w:r>
      <w:r w:rsidR="00AF4B3A" w:rsidRPr="00AF4B3A">
        <w:rPr>
          <w:u w:val="single"/>
        </w:rPr>
        <w:t xml:space="preserve">Configuração e </w:t>
      </w:r>
      <w:r w:rsidR="00AF4B3A">
        <w:rPr>
          <w:u w:val="single"/>
        </w:rPr>
        <w:t>g</w:t>
      </w:r>
      <w:r w:rsidR="00AF4B3A" w:rsidRPr="00AF4B3A">
        <w:rPr>
          <w:u w:val="single"/>
        </w:rPr>
        <w:t xml:space="preserve">erenciamento de </w:t>
      </w:r>
      <w:r w:rsidR="00AF4B3A">
        <w:rPr>
          <w:u w:val="single"/>
        </w:rPr>
        <w:t>d</w:t>
      </w:r>
      <w:r w:rsidR="00AF4B3A" w:rsidRPr="00AF4B3A">
        <w:rPr>
          <w:u w:val="single"/>
        </w:rPr>
        <w:t>ispositivos</w:t>
      </w:r>
    </w:p>
    <w:p w14:paraId="304AE8A9" w14:textId="4ED1C034" w:rsidR="00AF4B3A" w:rsidRDefault="00AF4B3A" w:rsidP="00AF4B3A">
      <w:pPr>
        <w:jc w:val="both"/>
      </w:pPr>
      <w:r>
        <w:t xml:space="preserve">- Descrição: Processo envolve a configuração remota e o gerenciamento eficiente dos dispositivos de rede da </w:t>
      </w:r>
      <w:proofErr w:type="spellStart"/>
      <w:r>
        <w:t>Edutech</w:t>
      </w:r>
      <w:proofErr w:type="spellEnd"/>
      <w:r>
        <w:t>, incluindo switches, roteadores e outros componentes críticos. A automação da configuração e atualização de firmware é crucial para garantir a segurança, estabilidade e desempenho contínuo da rede utilizada para oferecer serviços educacionais digitais de qualidade.</w:t>
      </w:r>
    </w:p>
    <w:p w14:paraId="44CC6B31" w14:textId="5FC76FBE" w:rsidR="00AF4B3A" w:rsidRDefault="00AF4B3A" w:rsidP="00AF4B3A">
      <w:pPr>
        <w:jc w:val="both"/>
      </w:pPr>
      <w:r>
        <w:t>- Escopo: Inclui a definição de políticas de configuração, automação de rotinas de gerenciamento de dispositivos e implementação de procedimentos de atualização de firmware para manter os dispositivos de rede seguros e operando conforme os requisitos da empresa.</w:t>
      </w:r>
    </w:p>
    <w:p w14:paraId="713921CC" w14:textId="0116B899" w:rsidR="00AF4B3A" w:rsidRDefault="00AF4B3A" w:rsidP="00AF4B3A">
      <w:pPr>
        <w:jc w:val="both"/>
      </w:pPr>
      <w:r>
        <w:t>- Objetivos:</w:t>
      </w:r>
    </w:p>
    <w:p w14:paraId="37D277A3" w14:textId="6CB08726" w:rsidR="00AF4B3A" w:rsidRDefault="00AF4B3A" w:rsidP="00AF4B3A">
      <w:pPr>
        <w:pStyle w:val="PargrafodaLista"/>
        <w:numPr>
          <w:ilvl w:val="0"/>
          <w:numId w:val="21"/>
        </w:numPr>
        <w:jc w:val="both"/>
      </w:pPr>
      <w:r>
        <w:t>Automatizar a configuração inicial e alterações subsequentes nos dispositivos de rede.</w:t>
      </w:r>
    </w:p>
    <w:p w14:paraId="20446AAE" w14:textId="799471C8" w:rsidR="00AF4B3A" w:rsidRDefault="00AF4B3A" w:rsidP="00AF4B3A">
      <w:pPr>
        <w:pStyle w:val="PargrafodaLista"/>
        <w:numPr>
          <w:ilvl w:val="0"/>
          <w:numId w:val="21"/>
        </w:numPr>
        <w:jc w:val="both"/>
      </w:pPr>
      <w:r>
        <w:t>Permitir a atualização automática de firmware para todos os dispositivos conforme necessário.</w:t>
      </w:r>
    </w:p>
    <w:p w14:paraId="7BBD4D1B" w14:textId="32C80662" w:rsidR="00AF4B3A" w:rsidRDefault="00AF4B3A" w:rsidP="00AF4B3A">
      <w:pPr>
        <w:pStyle w:val="PargrafodaLista"/>
        <w:numPr>
          <w:ilvl w:val="0"/>
          <w:numId w:val="21"/>
        </w:numPr>
        <w:jc w:val="both"/>
      </w:pPr>
      <w:r>
        <w:t>Realizar testes de funcionalidade após atualizações para verificar a integridade e desempenho dos dispositivos.</w:t>
      </w:r>
    </w:p>
    <w:p w14:paraId="2843F1FB" w14:textId="0CEFBE42" w:rsidR="00AF4B3A" w:rsidRDefault="00AF4B3A" w:rsidP="00AF4B3A">
      <w:pPr>
        <w:pStyle w:val="PargrafodaLista"/>
        <w:numPr>
          <w:ilvl w:val="0"/>
          <w:numId w:val="21"/>
        </w:numPr>
        <w:jc w:val="both"/>
      </w:pPr>
      <w:r>
        <w:t>Garantir backups regulares das configurações para rápida recuperação em caso de falha ou necessidade de restauração.</w:t>
      </w:r>
    </w:p>
    <w:p w14:paraId="51A6F6AF" w14:textId="345972AB" w:rsidR="00AF4B3A" w:rsidRDefault="00AF4B3A" w:rsidP="00AF4B3A">
      <w:pPr>
        <w:pStyle w:val="PargrafodaLista"/>
        <w:numPr>
          <w:ilvl w:val="0"/>
          <w:numId w:val="21"/>
        </w:numPr>
        <w:jc w:val="both"/>
      </w:pPr>
      <w:r>
        <w:t>Manter registros precisos e atualizados das configurações dos dispositivos para conformidade e auditoria.</w:t>
      </w:r>
    </w:p>
    <w:p w14:paraId="37773BA0" w14:textId="02CCCF0C" w:rsidR="00AF4B3A" w:rsidRDefault="00AF4B3A" w:rsidP="00AF4B3A">
      <w:pPr>
        <w:jc w:val="both"/>
      </w:pPr>
      <w:r>
        <w:lastRenderedPageBreak/>
        <w:t>- Limites:</w:t>
      </w:r>
      <w:r>
        <w:t xml:space="preserve"> </w:t>
      </w:r>
      <w:r>
        <w:t xml:space="preserve">Este processo se limita à configuração e gerenciamento de dispositivos de rede específicos da </w:t>
      </w:r>
      <w:proofErr w:type="spellStart"/>
      <w:r>
        <w:t>Edutech</w:t>
      </w:r>
      <w:proofErr w:type="spellEnd"/>
      <w:r>
        <w:t>.</w:t>
      </w:r>
      <w:r>
        <w:t xml:space="preserve"> </w:t>
      </w:r>
      <w:r>
        <w:t>Não abrange outras áreas de TI não relacionadas diretamente à infraestrutura de rede, como servidores ou sistemas de aplicativos específicos.</w:t>
      </w:r>
    </w:p>
    <w:p w14:paraId="596C2996" w14:textId="7A8BE9D2" w:rsidR="009917E6" w:rsidRDefault="00AF4B3A" w:rsidP="00AF4B3A">
      <w:pPr>
        <w:jc w:val="both"/>
      </w:pPr>
      <w:r>
        <w:t xml:space="preserve">- </w:t>
      </w:r>
      <w:r w:rsidRPr="00E07E69">
        <w:rPr>
          <w:i/>
          <w:iCs/>
        </w:rPr>
        <w:t>Stakeholders</w:t>
      </w:r>
      <w:r>
        <w:t xml:space="preserve"> (Partes Interessadas): Equipe de infraestrutura de rede responsável pela configuração e gerenciamento diário dos dispositivos</w:t>
      </w:r>
      <w:r>
        <w:t>, e</w:t>
      </w:r>
      <w:r>
        <w:t>quipe de segurança da informação para revisão e validação das políticas de segurança implementadas nos dispositivos</w:t>
      </w:r>
      <w:r>
        <w:t>, f</w:t>
      </w:r>
      <w:r>
        <w:t>ornecedores de hardware e software de rede para suporte técnico e atualizações de firmware</w:t>
      </w:r>
      <w:r>
        <w:t>, g</w:t>
      </w:r>
      <w:r>
        <w:t>erência de TI e operações para revisão e aprovação de mudanças significativas na configuração e políticas de gerenciamento.</w:t>
      </w:r>
    </w:p>
    <w:p w14:paraId="134C74AA" w14:textId="2029D010" w:rsidR="0045109D" w:rsidRPr="0045109D" w:rsidRDefault="003646A8" w:rsidP="0045109D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>
        <w:rPr>
          <w:rFonts w:cs="Arial"/>
          <w:u w:val="single"/>
        </w:rPr>
        <w:t>Requisito 5</w:t>
      </w:r>
      <w:r w:rsidR="0045109D" w:rsidRPr="0045109D">
        <w:rPr>
          <w:rFonts w:cs="Arial"/>
          <w:u w:val="single"/>
        </w:rPr>
        <w:t>: Controle de Acesso</w:t>
      </w:r>
    </w:p>
    <w:p w14:paraId="77244877" w14:textId="0E3FDB11" w:rsidR="0045109D" w:rsidRDefault="00E07E69" w:rsidP="0045109D">
      <w:pPr>
        <w:jc w:val="both"/>
      </w:pPr>
      <w:r>
        <w:t xml:space="preserve">- </w:t>
      </w:r>
      <w:r w:rsidR="0045109D">
        <w:t>Descrição: Processo de configuração e gerenciamento de listas de controle de acesso (</w:t>
      </w:r>
      <w:proofErr w:type="spellStart"/>
      <w:r w:rsidR="0045109D">
        <w:t>ACLs</w:t>
      </w:r>
      <w:proofErr w:type="spellEnd"/>
      <w:r w:rsidR="0045109D">
        <w:t>) para gerenciar permissões de usuários e suportar autenticação através de protocolos como RADIUS ou TACACS+.</w:t>
      </w:r>
    </w:p>
    <w:p w14:paraId="45FCEB9A" w14:textId="15692124" w:rsidR="0045109D" w:rsidRDefault="00E07E69" w:rsidP="0045109D">
      <w:pPr>
        <w:jc w:val="both"/>
      </w:pPr>
      <w:r>
        <w:t xml:space="preserve">- </w:t>
      </w:r>
      <w:r w:rsidR="0045109D">
        <w:t>Escopo: Configuração e gerenciamento de permissões de usuários e autenticação.</w:t>
      </w:r>
    </w:p>
    <w:p w14:paraId="12E73BDB" w14:textId="7D291075" w:rsidR="0045109D" w:rsidRDefault="00E07E69" w:rsidP="0045109D">
      <w:pPr>
        <w:jc w:val="both"/>
      </w:pPr>
      <w:r>
        <w:t xml:space="preserve">- </w:t>
      </w:r>
      <w:r w:rsidR="0045109D">
        <w:t>Objetivos:</w:t>
      </w:r>
    </w:p>
    <w:p w14:paraId="4BEFE9EB" w14:textId="2E23ECEC" w:rsidR="0045109D" w:rsidRDefault="0045109D" w:rsidP="00E07E69">
      <w:pPr>
        <w:pStyle w:val="PargrafodaLista"/>
        <w:numPr>
          <w:ilvl w:val="0"/>
          <w:numId w:val="19"/>
        </w:numPr>
        <w:ind w:left="709" w:hanging="283"/>
        <w:jc w:val="both"/>
      </w:pPr>
      <w:r>
        <w:t>Assegurar que somente usuários autorizados tenham acesso a recursos específicos de rede.</w:t>
      </w:r>
    </w:p>
    <w:p w14:paraId="4DEDC066" w14:textId="77777777" w:rsidR="0045109D" w:rsidRDefault="0045109D" w:rsidP="00E07E69">
      <w:pPr>
        <w:pStyle w:val="PargrafodaLista"/>
        <w:numPr>
          <w:ilvl w:val="0"/>
          <w:numId w:val="18"/>
        </w:numPr>
        <w:ind w:left="709" w:hanging="283"/>
        <w:jc w:val="both"/>
      </w:pPr>
      <w:r>
        <w:t>Implementar mecanismos robustos de autenticação para aumentar a segurança da rede.</w:t>
      </w:r>
    </w:p>
    <w:p w14:paraId="34FAF5B4" w14:textId="41734E4F" w:rsidR="0045109D" w:rsidRDefault="00E07E69" w:rsidP="0045109D">
      <w:pPr>
        <w:jc w:val="both"/>
      </w:pPr>
      <w:r>
        <w:t xml:space="preserve">- </w:t>
      </w:r>
      <w:r w:rsidR="0045109D">
        <w:t>Limites: Início com a identificação das necessidades de controle de acesso e autenticação e fim com a validação dessas configurações em ambiente operacional.</w:t>
      </w:r>
    </w:p>
    <w:p w14:paraId="1AB0BC68" w14:textId="22C142AE" w:rsidR="0045109D" w:rsidRDefault="00E07E69" w:rsidP="0045109D">
      <w:pPr>
        <w:jc w:val="both"/>
      </w:pPr>
      <w:r>
        <w:t xml:space="preserve">- </w:t>
      </w:r>
      <w:r w:rsidR="0045109D" w:rsidRPr="00E07E69">
        <w:rPr>
          <w:i/>
          <w:iCs/>
        </w:rPr>
        <w:t>Stakeholders</w:t>
      </w:r>
      <w:r w:rsidR="0045109D">
        <w:t xml:space="preserve"> (partes interessadas): </w:t>
      </w:r>
      <w:r>
        <w:t>e</w:t>
      </w:r>
      <w:r w:rsidR="0045109D">
        <w:t>quipe de TI, gestores de segurança da informação, funcionários, fornecedores de tecnologia de segurança.</w:t>
      </w:r>
    </w:p>
    <w:p w14:paraId="0938963C" w14:textId="39E68C59" w:rsidR="0045109D" w:rsidRPr="0045109D" w:rsidRDefault="003646A8" w:rsidP="0045109D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>
        <w:rPr>
          <w:rFonts w:cs="Arial"/>
          <w:u w:val="single"/>
        </w:rPr>
        <w:t>Requisito 6</w:t>
      </w:r>
      <w:r w:rsidR="0045109D" w:rsidRPr="0045109D">
        <w:rPr>
          <w:rFonts w:cs="Arial"/>
          <w:u w:val="single"/>
        </w:rPr>
        <w:t>: Backup e Recuperação</w:t>
      </w:r>
    </w:p>
    <w:p w14:paraId="5AE834F7" w14:textId="5657B5B1" w:rsidR="0045109D" w:rsidRDefault="0045109D" w:rsidP="0045109D">
      <w:pPr>
        <w:jc w:val="both"/>
      </w:pPr>
      <w:r>
        <w:t>- Descrição: Processo de configuração de backups automáticos dos dados de rede e implementação de mecanismos de recuperação de desastres.</w:t>
      </w:r>
    </w:p>
    <w:p w14:paraId="1944D847" w14:textId="6B5CC2DD" w:rsidR="0045109D" w:rsidRDefault="0045109D" w:rsidP="0045109D">
      <w:pPr>
        <w:jc w:val="both"/>
      </w:pPr>
      <w:r>
        <w:t>- Escopo: Configuração de backups automáticos e desenvolvimento de estratégias de recuperação de desastres.</w:t>
      </w:r>
    </w:p>
    <w:p w14:paraId="0129C888" w14:textId="54D66E06" w:rsidR="0045109D" w:rsidRDefault="0045109D" w:rsidP="0045109D">
      <w:pPr>
        <w:jc w:val="both"/>
      </w:pPr>
      <w:r>
        <w:t>- Objetivos:</w:t>
      </w:r>
    </w:p>
    <w:p w14:paraId="3AFEA761" w14:textId="77777777" w:rsidR="0045109D" w:rsidRDefault="0045109D" w:rsidP="0045109D">
      <w:pPr>
        <w:pStyle w:val="PargrafodaLista"/>
        <w:numPr>
          <w:ilvl w:val="0"/>
          <w:numId w:val="10"/>
        </w:numPr>
        <w:jc w:val="both"/>
      </w:pPr>
      <w:r>
        <w:lastRenderedPageBreak/>
        <w:t>Garantir a integridade e disponibilidade dos dados de rede por meio de backups regulares.</w:t>
      </w:r>
    </w:p>
    <w:p w14:paraId="566800E4" w14:textId="77777777" w:rsidR="0045109D" w:rsidRDefault="0045109D" w:rsidP="0045109D">
      <w:pPr>
        <w:pStyle w:val="PargrafodaLista"/>
        <w:numPr>
          <w:ilvl w:val="0"/>
          <w:numId w:val="10"/>
        </w:numPr>
        <w:jc w:val="both"/>
      </w:pPr>
      <w:r>
        <w:t>Assegurar a recuperação rápida e eficiente em caso de falhas graves, minimizando o tempo de inatividade.</w:t>
      </w:r>
    </w:p>
    <w:p w14:paraId="6EF70929" w14:textId="7C8BC414" w:rsidR="0045109D" w:rsidRDefault="0045109D" w:rsidP="0045109D">
      <w:pPr>
        <w:jc w:val="both"/>
      </w:pPr>
      <w:r>
        <w:t>- Limites: Início com a análise das necessidades de backup e recuperação e fim com a validação da eficácia dos procedimentos implementados.</w:t>
      </w:r>
    </w:p>
    <w:p w14:paraId="2E1A5825" w14:textId="0447DF35" w:rsidR="002F6D17" w:rsidRDefault="0045109D" w:rsidP="0045109D">
      <w:pPr>
        <w:jc w:val="both"/>
      </w:pPr>
      <w:r>
        <w:t xml:space="preserve">- </w:t>
      </w:r>
      <w:r w:rsidRPr="00E07E69">
        <w:rPr>
          <w:i/>
          <w:iCs/>
        </w:rPr>
        <w:t>Stakeholders</w:t>
      </w:r>
      <w:r>
        <w:t xml:space="preserve"> (partes interessadas): Equipe de TI, gestores de segurança da informação, gestores operacionais, fornecedores.</w:t>
      </w:r>
    </w:p>
    <w:p w14:paraId="1D6EB2E5" w14:textId="77777777" w:rsidR="002F6D17" w:rsidRDefault="002F6D17" w:rsidP="00924542">
      <w:pPr>
        <w:jc w:val="both"/>
      </w:pPr>
    </w:p>
    <w:p w14:paraId="65DAA5BB" w14:textId="77777777" w:rsidR="00924542" w:rsidRDefault="00924542" w:rsidP="00924542">
      <w:pPr>
        <w:pStyle w:val="Ttulo2"/>
        <w:jc w:val="both"/>
      </w:pPr>
      <w:bookmarkStart w:id="20" w:name="_Toc167888497"/>
      <w:bookmarkStart w:id="21" w:name="_Toc169465556"/>
      <w:r w:rsidRPr="00365596">
        <w:t>Coleta de Dados</w:t>
      </w:r>
      <w:bookmarkEnd w:id="20"/>
      <w:bookmarkEnd w:id="21"/>
    </w:p>
    <w:p w14:paraId="33DF5D20" w14:textId="14A6F60D" w:rsidR="006B4E2F" w:rsidRPr="00924542" w:rsidRDefault="006B4E2F" w:rsidP="006B4E2F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7E088A10" w14:textId="2830D114" w:rsidR="00924542" w:rsidRDefault="00201208" w:rsidP="006B4E2F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6B4E2F">
        <w:rPr>
          <w:rFonts w:cs="Arial"/>
        </w:rPr>
        <w:t xml:space="preserve">Foram realizadas </w:t>
      </w:r>
      <w:r w:rsidR="006B4E2F" w:rsidRPr="006B4E2F">
        <w:rPr>
          <w:rFonts w:cs="Arial"/>
        </w:rPr>
        <w:t>entrevistas com gestores e funcionários de diferentes departamentos para identificar necessidades específicas de conectividade.</w:t>
      </w:r>
      <w:r>
        <w:rPr>
          <w:rFonts w:cs="Arial"/>
        </w:rPr>
        <w:t xml:space="preserve"> </w:t>
      </w:r>
      <w:r w:rsidR="006B4E2F">
        <w:rPr>
          <w:rFonts w:cs="Arial"/>
        </w:rPr>
        <w:t xml:space="preserve">Além disso, foi feita a </w:t>
      </w:r>
      <w:r w:rsidR="006B4E2F" w:rsidRPr="006B4E2F">
        <w:rPr>
          <w:rFonts w:cs="Arial"/>
        </w:rPr>
        <w:t>análise de documentos e registros</w:t>
      </w:r>
      <w:r w:rsidR="006B4E2F">
        <w:rPr>
          <w:rFonts w:cs="Arial"/>
        </w:rPr>
        <w:t xml:space="preserve"> com o objetivo de revisar os </w:t>
      </w:r>
      <w:r w:rsidR="006B4E2F" w:rsidRPr="006B4E2F">
        <w:rPr>
          <w:rFonts w:cs="Arial"/>
        </w:rPr>
        <w:t>diagramas de rede atuais, registros de equipamentos e relatórios de desempenho.</w:t>
      </w:r>
    </w:p>
    <w:p w14:paraId="5CC7D3A6" w14:textId="0EEAA576" w:rsidR="006B4E2F" w:rsidRDefault="00201208" w:rsidP="00BC1CBB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5916DC">
        <w:rPr>
          <w:rFonts w:cs="Arial"/>
        </w:rPr>
        <w:t>A</w:t>
      </w:r>
      <w:r w:rsidR="006B4E2F">
        <w:rPr>
          <w:rFonts w:cs="Arial"/>
        </w:rPr>
        <w:t>s</w:t>
      </w:r>
      <w:r w:rsidR="00251985">
        <w:rPr>
          <w:rFonts w:cs="Arial"/>
        </w:rPr>
        <w:t xml:space="preserve"> principais</w:t>
      </w:r>
      <w:r w:rsidR="006B4E2F">
        <w:rPr>
          <w:rFonts w:cs="Arial"/>
        </w:rPr>
        <w:t xml:space="preserve"> necessidades de </w:t>
      </w:r>
      <w:r w:rsidR="00251985">
        <w:rPr>
          <w:rFonts w:cs="Arial"/>
        </w:rPr>
        <w:t xml:space="preserve">conectividade de </w:t>
      </w:r>
      <w:r w:rsidR="006B4E2F">
        <w:rPr>
          <w:rFonts w:cs="Arial"/>
        </w:rPr>
        <w:t xml:space="preserve">cada </w:t>
      </w:r>
      <w:r w:rsidR="00251985">
        <w:rPr>
          <w:rFonts w:cs="Arial"/>
        </w:rPr>
        <w:t xml:space="preserve">departamento </w:t>
      </w:r>
      <w:r w:rsidR="006B4E2F">
        <w:rPr>
          <w:rFonts w:cs="Arial"/>
        </w:rPr>
        <w:t>estão definidas a seguir:</w:t>
      </w:r>
    </w:p>
    <w:p w14:paraId="54E3308E" w14:textId="77777777" w:rsidR="006B4E2F" w:rsidRPr="00BC1CBB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TI: Alta largura de banda e conectividade robusta.</w:t>
      </w:r>
    </w:p>
    <w:p w14:paraId="2ACAA249" w14:textId="77777777" w:rsidR="006B4E2F" w:rsidRPr="00BC1CBB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Vendas: Estabilidade e acesso remoto.</w:t>
      </w:r>
    </w:p>
    <w:p w14:paraId="097445DC" w14:textId="77777777" w:rsidR="006B4E2F" w:rsidRPr="00BC1CBB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Financeiro: Segurança para dados financeiros.</w:t>
      </w:r>
    </w:p>
    <w:p w14:paraId="33903767" w14:textId="4CA8B85A" w:rsidR="006B4E2F" w:rsidRDefault="006B4E2F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 w:rsidRPr="00BC1CBB">
        <w:t>RH: Segurança e conectividade para gestão de pessoal.</w:t>
      </w:r>
    </w:p>
    <w:p w14:paraId="064E968A" w14:textId="469F31D7" w:rsidR="00251985" w:rsidRPr="00BC1CBB" w:rsidRDefault="00251985" w:rsidP="00BC1CBB">
      <w:pPr>
        <w:pStyle w:val="PargrafodaLista"/>
        <w:numPr>
          <w:ilvl w:val="0"/>
          <w:numId w:val="13"/>
        </w:numPr>
        <w:tabs>
          <w:tab w:val="left" w:pos="851"/>
        </w:tabs>
        <w:ind w:left="851" w:hanging="425"/>
        <w:jc w:val="both"/>
      </w:pPr>
      <w:r>
        <w:t>Educacional: Estabilidade da conexão e baixa latência.</w:t>
      </w:r>
    </w:p>
    <w:p w14:paraId="61A96965" w14:textId="77777777" w:rsidR="00BC1CBB" w:rsidRPr="0007420C" w:rsidRDefault="00BC1CBB" w:rsidP="00BB6338">
      <w:pPr>
        <w:spacing w:before="240"/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344F0615" w14:textId="289CC041" w:rsidR="00BC1CBB" w:rsidRDefault="00BC1CBB" w:rsidP="00BC1CBB">
      <w:pPr>
        <w:jc w:val="both"/>
      </w:pPr>
      <w:r>
        <w:tab/>
      </w:r>
      <w:r w:rsidR="00251985">
        <w:t>Foi feita a revisão</w:t>
      </w:r>
      <w:r w:rsidR="00251985" w:rsidRPr="00BC1CBB">
        <w:t xml:space="preserve"> </w:t>
      </w:r>
      <w:r w:rsidR="00251985">
        <w:t>d</w:t>
      </w:r>
      <w:r w:rsidR="00251985" w:rsidRPr="00BC1CBB">
        <w:t>a documentação atual para entender as políticas, procedimentos e configurações de segurança existentes</w:t>
      </w:r>
      <w:r w:rsidR="00251985">
        <w:t>. Além disso, f</w:t>
      </w:r>
      <w:r>
        <w:t>oram realizadas entrevistas com as equipes envolvidas para obter informações específicas e detalhadas sobre as atividades e responsabilidades de cada participante do processo</w:t>
      </w:r>
      <w:r w:rsidR="006E02EF">
        <w:t xml:space="preserve"> atual</w:t>
      </w:r>
      <w:r>
        <w:t>.</w:t>
      </w:r>
    </w:p>
    <w:p w14:paraId="4715845F" w14:textId="0B3B4CB1" w:rsidR="00BC1CBB" w:rsidRDefault="00BC1CBB" w:rsidP="00924542">
      <w:pPr>
        <w:jc w:val="both"/>
      </w:pPr>
      <w:r>
        <w:tab/>
        <w:t>As conclusões obtidas foram as seguintes:</w:t>
      </w:r>
    </w:p>
    <w:p w14:paraId="1A65241E" w14:textId="070B9E6C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lastRenderedPageBreak/>
        <w:t xml:space="preserve">Principais </w:t>
      </w:r>
      <w:r w:rsidR="006E02EF">
        <w:t>r</w:t>
      </w:r>
      <w:r w:rsidRPr="00BC1CBB">
        <w:t xml:space="preserve">iscos: </w:t>
      </w:r>
      <w:r w:rsidR="00251985">
        <w:t xml:space="preserve">a organização sofre </w:t>
      </w:r>
      <w:r>
        <w:t>a</w:t>
      </w:r>
      <w:r w:rsidRPr="00BC1CBB">
        <w:t xml:space="preserve">meaças externas </w:t>
      </w:r>
      <w:r w:rsidR="00251985">
        <w:t xml:space="preserve">frequentes </w:t>
      </w:r>
      <w:r w:rsidRPr="00BC1CBB">
        <w:t xml:space="preserve">como </w:t>
      </w:r>
      <w:r w:rsidRPr="00251985">
        <w:rPr>
          <w:i/>
          <w:iCs/>
        </w:rPr>
        <w:t>malware</w:t>
      </w:r>
      <w:r w:rsidRPr="00BC1CBB">
        <w:t xml:space="preserve">, ataques de </w:t>
      </w:r>
      <w:proofErr w:type="spellStart"/>
      <w:r w:rsidRPr="00251985">
        <w:rPr>
          <w:i/>
          <w:iCs/>
        </w:rPr>
        <w:t>phishing</w:t>
      </w:r>
      <w:proofErr w:type="spellEnd"/>
      <w:r w:rsidRPr="00BC1CBB">
        <w:t>, e tentativas de invasão.</w:t>
      </w:r>
    </w:p>
    <w:p w14:paraId="768311CC" w14:textId="5460A465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Configuração de </w:t>
      </w:r>
      <w:proofErr w:type="spellStart"/>
      <w:r w:rsidRPr="00BC1CBB">
        <w:t>VPNs</w:t>
      </w:r>
      <w:proofErr w:type="spellEnd"/>
      <w:r w:rsidRPr="00BC1CBB">
        <w:t xml:space="preserve">: </w:t>
      </w:r>
      <w:r w:rsidR="00251985">
        <w:t xml:space="preserve">precisam envolver </w:t>
      </w:r>
      <w:r w:rsidRPr="00BC1CBB">
        <w:t xml:space="preserve">a configuração de servidores </w:t>
      </w:r>
      <w:proofErr w:type="spellStart"/>
      <w:r w:rsidRPr="00BC1CBB">
        <w:t>VPN</w:t>
      </w:r>
      <w:r w:rsidR="006E02EF">
        <w:t>s</w:t>
      </w:r>
      <w:proofErr w:type="spellEnd"/>
      <w:r w:rsidRPr="00BC1CBB">
        <w:t>, políticas de acesso e distribuição de credenciais de acesso.</w:t>
      </w:r>
    </w:p>
    <w:p w14:paraId="606A0DA3" w14:textId="0FE4D973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Testes de </w:t>
      </w:r>
      <w:r w:rsidR="006E02EF">
        <w:t>s</w:t>
      </w:r>
      <w:r w:rsidRPr="00BC1CBB">
        <w:t xml:space="preserve">egurança: </w:t>
      </w:r>
      <w:r w:rsidR="00251985">
        <w:t xml:space="preserve">devem </w:t>
      </w:r>
      <w:r w:rsidR="00957093">
        <w:t>i</w:t>
      </w:r>
      <w:r w:rsidRPr="00BC1CBB">
        <w:t>nclu</w:t>
      </w:r>
      <w:r w:rsidR="00251985">
        <w:t>ir</w:t>
      </w:r>
      <w:r w:rsidRPr="00BC1CBB">
        <w:t xml:space="preserve"> testes de penetração, análise de vulnerabilidades e ajustes contínuos.</w:t>
      </w:r>
    </w:p>
    <w:p w14:paraId="7B14E70C" w14:textId="65B7DBDA" w:rsidR="00BC1CBB" w:rsidRDefault="00BC1CBB" w:rsidP="00BC1CBB">
      <w:pPr>
        <w:pStyle w:val="PargrafodaLista"/>
        <w:numPr>
          <w:ilvl w:val="0"/>
          <w:numId w:val="15"/>
        </w:numPr>
        <w:jc w:val="both"/>
      </w:pPr>
      <w:r w:rsidRPr="00BC1CBB">
        <w:t xml:space="preserve">Recomendações: </w:t>
      </w:r>
      <w:r w:rsidR="00957093">
        <w:t>i</w:t>
      </w:r>
      <w:r w:rsidRPr="00BC1CBB">
        <w:t>mplementação de políticas de segurança rígidas</w:t>
      </w:r>
      <w:r w:rsidR="00957093">
        <w:t xml:space="preserve">, configurações </w:t>
      </w:r>
      <w:r w:rsidR="00957093" w:rsidRPr="00957093">
        <w:t xml:space="preserve">de firewalls </w:t>
      </w:r>
      <w:r w:rsidR="006E02EF">
        <w:t xml:space="preserve">e </w:t>
      </w:r>
      <w:proofErr w:type="spellStart"/>
      <w:r w:rsidR="006E02EF">
        <w:t>VPNs</w:t>
      </w:r>
      <w:proofErr w:type="spellEnd"/>
      <w:r w:rsidR="006E02EF">
        <w:t xml:space="preserve"> utilizando boas práticas </w:t>
      </w:r>
      <w:r w:rsidR="00957093" w:rsidRPr="00957093">
        <w:t>e sistemas de detecção de intrusões</w:t>
      </w:r>
      <w:r w:rsidR="00957093">
        <w:t xml:space="preserve"> </w:t>
      </w:r>
      <w:r w:rsidRPr="00BC1CBB">
        <w:t>e treinamento contínuo para a equipe.</w:t>
      </w:r>
    </w:p>
    <w:p w14:paraId="26DE30FE" w14:textId="031C0B6F" w:rsidR="0045109D" w:rsidRPr="003F2CA1" w:rsidRDefault="003F2CA1" w:rsidP="00BB6338">
      <w:pPr>
        <w:spacing w:before="240"/>
        <w:jc w:val="both"/>
        <w:rPr>
          <w:u w:val="single"/>
        </w:rPr>
      </w:pPr>
      <w:r w:rsidRPr="003F2CA1">
        <w:rPr>
          <w:u w:val="single"/>
        </w:rPr>
        <w:t>Requisito 3: Monitoramento e diagnóstico</w:t>
      </w:r>
    </w:p>
    <w:p w14:paraId="2A133C55" w14:textId="77777777" w:rsidR="003F2CA1" w:rsidRDefault="003F2CA1" w:rsidP="003F2CA1">
      <w:pPr>
        <w:ind w:firstLine="720"/>
        <w:jc w:val="both"/>
      </w:pPr>
      <w:r>
        <w:t xml:space="preserve">Foram realizadas entrevistas com a equipe de TI da </w:t>
      </w:r>
      <w:proofErr w:type="spellStart"/>
      <w:r>
        <w:t>Edutech</w:t>
      </w:r>
      <w:proofErr w:type="spellEnd"/>
      <w:r>
        <w:t xml:space="preserve"> para identificar os requisitos específicos de monitoramento e diagnóstico dos dispositivos de rede. Além disso, foram revisados documentos técnicos e especificações de equipamentos para entender as necessidades de desempenho e segurança da infraestrutura de rede existente.</w:t>
      </w:r>
    </w:p>
    <w:p w14:paraId="3EFE414D" w14:textId="77777777" w:rsidR="003F2CA1" w:rsidRDefault="003F2CA1" w:rsidP="003F2CA1">
      <w:pPr>
        <w:ind w:firstLine="720"/>
        <w:jc w:val="both"/>
      </w:pPr>
      <w:r>
        <w:t>As principais necessidades de monitoramento e diagnóstico foram identificadas conforme abaixo:</w:t>
      </w:r>
    </w:p>
    <w:p w14:paraId="3B1BF832" w14:textId="41F14C3A" w:rsidR="003F2CA1" w:rsidRDefault="003F2CA1" w:rsidP="003F2CA1">
      <w:pPr>
        <w:pStyle w:val="PargrafodaLista"/>
        <w:numPr>
          <w:ilvl w:val="0"/>
          <w:numId w:val="22"/>
        </w:numPr>
        <w:jc w:val="both"/>
      </w:pPr>
      <w:r>
        <w:t>Monitoramento contínuo de métricas como utilização de CPU, largura de banda e latência.</w:t>
      </w:r>
    </w:p>
    <w:p w14:paraId="3B0D6C1C" w14:textId="45ECB4D9" w:rsidR="003F2CA1" w:rsidRDefault="003F2CA1" w:rsidP="003F2CA1">
      <w:pPr>
        <w:pStyle w:val="PargrafodaLista"/>
        <w:numPr>
          <w:ilvl w:val="0"/>
          <w:numId w:val="22"/>
        </w:numPr>
        <w:jc w:val="both"/>
      </w:pPr>
      <w:r>
        <w:t>Configuração de alertas em tempo real para identificação precoce de falhas ou degradação no desempenho da rede.</w:t>
      </w:r>
    </w:p>
    <w:p w14:paraId="2816B733" w14:textId="2B3907D0" w:rsidR="003F2CA1" w:rsidRDefault="003F2CA1" w:rsidP="003F2CA1">
      <w:pPr>
        <w:pStyle w:val="PargrafodaLista"/>
        <w:numPr>
          <w:ilvl w:val="0"/>
          <w:numId w:val="22"/>
        </w:numPr>
        <w:jc w:val="both"/>
      </w:pPr>
      <w:r>
        <w:t>Integração dos dispositivos de rede à plataforma de monitoramento para transmissão segura de dados.</w:t>
      </w:r>
    </w:p>
    <w:p w14:paraId="61A8AAFB" w14:textId="77777777" w:rsidR="003F2CA1" w:rsidRPr="00924542" w:rsidRDefault="003F2CA1" w:rsidP="003F2CA1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</w:t>
      </w:r>
      <w:r>
        <w:rPr>
          <w:rFonts w:cs="Arial"/>
          <w:u w:val="single"/>
        </w:rPr>
        <w:t>4</w:t>
      </w:r>
      <w:r w:rsidRPr="00924542">
        <w:rPr>
          <w:rFonts w:cs="Arial"/>
          <w:u w:val="single"/>
        </w:rPr>
        <w:t xml:space="preserve">: </w:t>
      </w:r>
      <w:r w:rsidRPr="00AF4B3A">
        <w:rPr>
          <w:u w:val="single"/>
        </w:rPr>
        <w:t xml:space="preserve">Configuração e </w:t>
      </w:r>
      <w:r>
        <w:rPr>
          <w:u w:val="single"/>
        </w:rPr>
        <w:t>g</w:t>
      </w:r>
      <w:r w:rsidRPr="00AF4B3A">
        <w:rPr>
          <w:u w:val="single"/>
        </w:rPr>
        <w:t xml:space="preserve">erenciamento de </w:t>
      </w:r>
      <w:r>
        <w:rPr>
          <w:u w:val="single"/>
        </w:rPr>
        <w:t>d</w:t>
      </w:r>
      <w:r w:rsidRPr="00AF4B3A">
        <w:rPr>
          <w:u w:val="single"/>
        </w:rPr>
        <w:t>ispositivos</w:t>
      </w:r>
    </w:p>
    <w:p w14:paraId="5FB5FF84" w14:textId="77777777" w:rsidR="003F2CA1" w:rsidRDefault="003F2CA1" w:rsidP="003F2CA1">
      <w:pPr>
        <w:ind w:firstLine="720"/>
        <w:jc w:val="both"/>
      </w:pPr>
      <w:r>
        <w:t xml:space="preserve">Foram realizadas consultas com os administradores de rede da </w:t>
      </w:r>
      <w:proofErr w:type="spellStart"/>
      <w:r>
        <w:t>Edutech</w:t>
      </w:r>
      <w:proofErr w:type="spellEnd"/>
      <w:r>
        <w:t xml:space="preserve"> para entender os requisitos específicos de configuração e gerenciamento dos dispositivos de rede, como switches e roteadores. Além disso, foram revisados procedimentos operacionais padrão e documentações técnicas para identificar processos atuais e necessidades futuras.</w:t>
      </w:r>
    </w:p>
    <w:p w14:paraId="6418416B" w14:textId="77777777" w:rsidR="003F2CA1" w:rsidRDefault="003F2CA1" w:rsidP="003F2CA1">
      <w:pPr>
        <w:ind w:firstLine="720"/>
        <w:jc w:val="both"/>
      </w:pPr>
      <w:r>
        <w:lastRenderedPageBreak/>
        <w:t>As principais necessidades de configuração e gerenciamento de dispositivos foram identificadas conforme abaixo:</w:t>
      </w:r>
    </w:p>
    <w:p w14:paraId="1192973E" w14:textId="77777777" w:rsidR="003F2CA1" w:rsidRDefault="003F2CA1" w:rsidP="003F2CA1">
      <w:pPr>
        <w:pStyle w:val="PargrafodaLista"/>
        <w:numPr>
          <w:ilvl w:val="0"/>
          <w:numId w:val="23"/>
        </w:numPr>
        <w:jc w:val="both"/>
      </w:pPr>
      <w:r>
        <w:t>Automatização da configuração inicial e atualizações de firmware.</w:t>
      </w:r>
    </w:p>
    <w:p w14:paraId="3FC0D22E" w14:textId="77777777" w:rsidR="003F2CA1" w:rsidRDefault="003F2CA1" w:rsidP="003F2CA1">
      <w:pPr>
        <w:pStyle w:val="PargrafodaLista"/>
        <w:numPr>
          <w:ilvl w:val="0"/>
          <w:numId w:val="23"/>
        </w:numPr>
        <w:jc w:val="both"/>
      </w:pPr>
      <w:r>
        <w:t>Implementação de políticas de segurança consistentes em todos os dispositivos.</w:t>
      </w:r>
    </w:p>
    <w:p w14:paraId="3F717387" w14:textId="634C1270" w:rsidR="003F2CA1" w:rsidRDefault="003F2CA1" w:rsidP="003F2CA1">
      <w:pPr>
        <w:pStyle w:val="PargrafodaLista"/>
        <w:numPr>
          <w:ilvl w:val="0"/>
          <w:numId w:val="23"/>
        </w:numPr>
        <w:jc w:val="both"/>
      </w:pPr>
      <w:r>
        <w:t>Realização de testes de funcionalidade após atualizações para garantir a estabilidade da rede.</w:t>
      </w:r>
    </w:p>
    <w:p w14:paraId="0B00152B" w14:textId="3A1F7BB3" w:rsidR="0045109D" w:rsidRPr="0045109D" w:rsidRDefault="003646A8" w:rsidP="00BB6338">
      <w:pPr>
        <w:spacing w:before="240"/>
        <w:jc w:val="both"/>
        <w:rPr>
          <w:u w:val="single"/>
        </w:rPr>
      </w:pPr>
      <w:r>
        <w:rPr>
          <w:u w:val="single"/>
        </w:rPr>
        <w:t>Requisito 5</w:t>
      </w:r>
      <w:r w:rsidR="0045109D" w:rsidRPr="0045109D">
        <w:rPr>
          <w:u w:val="single"/>
        </w:rPr>
        <w:t>: Controle de Acesso</w:t>
      </w:r>
    </w:p>
    <w:p w14:paraId="1D38D035" w14:textId="6B27DDD5" w:rsidR="0045109D" w:rsidRDefault="0045109D" w:rsidP="0045109D">
      <w:pPr>
        <w:ind w:firstLine="720"/>
        <w:jc w:val="both"/>
      </w:pPr>
      <w:r>
        <w:t>Para identificar as necessidades de controle de acesso, foram realizadas entrevistas com a equipe de TI e segurança da informação, além de uma análise dos registros de permissão de acesso existentes e das políticas de autenticação. As principais necessidades identificadas incluem a segmentação das permissões para diferentes funções e departamentos, a utilização de protocolos</w:t>
      </w:r>
      <w:r w:rsidR="00E07E69">
        <w:t>,</w:t>
      </w:r>
      <w:r>
        <w:t xml:space="preserve"> como RADIUS e TACACS+, e a melhoria na gestão de permissões e autenticação.</w:t>
      </w:r>
    </w:p>
    <w:p w14:paraId="14A89585" w14:textId="765322F0" w:rsidR="0045109D" w:rsidRPr="0045109D" w:rsidRDefault="003646A8" w:rsidP="00BB6338">
      <w:pPr>
        <w:spacing w:before="240"/>
        <w:jc w:val="both"/>
        <w:rPr>
          <w:u w:val="single"/>
        </w:rPr>
      </w:pPr>
      <w:r>
        <w:rPr>
          <w:u w:val="single"/>
        </w:rPr>
        <w:t>Requisito 6</w:t>
      </w:r>
      <w:r w:rsidR="0045109D" w:rsidRPr="0045109D">
        <w:rPr>
          <w:u w:val="single"/>
        </w:rPr>
        <w:t>: Backup e Recuperação</w:t>
      </w:r>
    </w:p>
    <w:p w14:paraId="1E757509" w14:textId="227CBF6C" w:rsidR="00BC1CBB" w:rsidRDefault="0045109D" w:rsidP="0045109D">
      <w:pPr>
        <w:ind w:firstLine="576"/>
        <w:jc w:val="both"/>
      </w:pPr>
      <w:r>
        <w:t>A coleta de dados para o requisito de backup e recuperação envolveu entrevistas com a equipe de TI sobre as práticas atuais de backup, análise de relatórios de incidentes anteriores e revisão da infraestrutura existente. As necessidades principais incluem a definição da frequência de backups automáticos, o suporte a diferentes tipos de dados e volumes de armazenamento, e a determinação do tempo de recuperação aceitável.</w:t>
      </w:r>
    </w:p>
    <w:p w14:paraId="734F16EA" w14:textId="77777777" w:rsidR="00BC1CBB" w:rsidRDefault="00BC1CBB" w:rsidP="00924542">
      <w:pPr>
        <w:jc w:val="both"/>
      </w:pPr>
    </w:p>
    <w:p w14:paraId="471081FB" w14:textId="77777777" w:rsidR="00924542" w:rsidRDefault="00924542" w:rsidP="00924542">
      <w:pPr>
        <w:pStyle w:val="Ttulo2"/>
        <w:jc w:val="both"/>
      </w:pPr>
      <w:bookmarkStart w:id="22" w:name="_Toc167888498"/>
      <w:bookmarkStart w:id="23" w:name="_Toc169465557"/>
      <w:r w:rsidRPr="00365596">
        <w:t>Desenho do Mapa de Processo</w:t>
      </w:r>
      <w:bookmarkEnd w:id="22"/>
      <w:bookmarkEnd w:id="23"/>
    </w:p>
    <w:p w14:paraId="1D1B2024" w14:textId="77777777" w:rsidR="00336962" w:rsidRPr="00924542" w:rsidRDefault="00336962" w:rsidP="00336962">
      <w:pPr>
        <w:tabs>
          <w:tab w:val="left" w:pos="851"/>
        </w:tabs>
        <w:spacing w:before="120"/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625775F4" w14:textId="7D5789C1" w:rsidR="00924542" w:rsidRDefault="00512DB4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24CB6B6" wp14:editId="194AE100">
            <wp:extent cx="5756275" cy="2601595"/>
            <wp:effectExtent l="0" t="0" r="0" b="8255"/>
            <wp:docPr id="18322466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662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831" w14:textId="77777777" w:rsidR="00BC1CBB" w:rsidRDefault="00BC1CBB" w:rsidP="00924542">
      <w:pPr>
        <w:tabs>
          <w:tab w:val="left" w:pos="2475"/>
        </w:tabs>
        <w:jc w:val="both"/>
        <w:rPr>
          <w:rFonts w:cs="Arial"/>
        </w:rPr>
      </w:pPr>
    </w:p>
    <w:p w14:paraId="05556A14" w14:textId="77777777" w:rsidR="00BC1CBB" w:rsidRPr="0007420C" w:rsidRDefault="00BC1CBB" w:rsidP="00BC1CBB">
      <w:pPr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6D6F893F" w14:textId="0A5D75E6" w:rsidR="001D728E" w:rsidRDefault="00F13E02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drawing>
          <wp:inline distT="0" distB="0" distL="0" distR="0" wp14:anchorId="3E80A86F" wp14:editId="33136CB8">
            <wp:extent cx="5756275" cy="1346835"/>
            <wp:effectExtent l="0" t="0" r="0" b="5715"/>
            <wp:docPr id="8157396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963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7CE" w14:textId="77777777" w:rsidR="001D728E" w:rsidRDefault="001D728E" w:rsidP="00924542">
      <w:pPr>
        <w:tabs>
          <w:tab w:val="left" w:pos="2475"/>
        </w:tabs>
        <w:jc w:val="both"/>
        <w:rPr>
          <w:rFonts w:cs="Arial"/>
        </w:rPr>
      </w:pPr>
    </w:p>
    <w:p w14:paraId="4412D26C" w14:textId="77777777" w:rsidR="00BB6338" w:rsidRPr="00BB6338" w:rsidRDefault="00BB6338" w:rsidP="00BB6338">
      <w:pPr>
        <w:tabs>
          <w:tab w:val="left" w:pos="2475"/>
        </w:tabs>
        <w:jc w:val="both"/>
        <w:rPr>
          <w:rFonts w:cs="Arial"/>
          <w:u w:val="single"/>
        </w:rPr>
      </w:pPr>
      <w:r w:rsidRPr="00BB6338">
        <w:rPr>
          <w:rFonts w:cs="Arial"/>
          <w:u w:val="single"/>
        </w:rPr>
        <w:t>Requisito 3: Monitoramento e diagnóstico</w:t>
      </w:r>
    </w:p>
    <w:p w14:paraId="211F4344" w14:textId="7605BB64" w:rsidR="00BB6338" w:rsidRPr="00BB6338" w:rsidRDefault="00BB6338" w:rsidP="00BB6338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54F2F3B2" wp14:editId="0C849676">
            <wp:extent cx="6045200" cy="3180412"/>
            <wp:effectExtent l="0" t="0" r="0" b="1270"/>
            <wp:docPr id="51404499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4499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07" cy="31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F516" w14:textId="47644CDD" w:rsidR="00BB6338" w:rsidRPr="00BB6338" w:rsidRDefault="00BB6338" w:rsidP="00BB6338">
      <w:pPr>
        <w:tabs>
          <w:tab w:val="left" w:pos="2475"/>
        </w:tabs>
        <w:jc w:val="both"/>
        <w:rPr>
          <w:rFonts w:cs="Arial"/>
          <w:u w:val="single"/>
        </w:rPr>
      </w:pPr>
      <w:r w:rsidRPr="00BB6338">
        <w:rPr>
          <w:rFonts w:cs="Arial"/>
          <w:u w:val="single"/>
        </w:rPr>
        <w:t>Requisito 4: Configuração e gerenciamento de dispositivos</w:t>
      </w:r>
    </w:p>
    <w:p w14:paraId="5165ED65" w14:textId="31A2CEAB" w:rsidR="00BB6338" w:rsidRDefault="00BB6338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drawing>
          <wp:inline distT="0" distB="0" distL="0" distR="0" wp14:anchorId="4DDF4FE2" wp14:editId="494A3025">
            <wp:extent cx="6365391" cy="2772508"/>
            <wp:effectExtent l="0" t="0" r="0" b="8890"/>
            <wp:docPr id="14104862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625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54" cy="27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BDE9" w14:textId="77777777" w:rsidR="00BB6338" w:rsidRDefault="00BB6338" w:rsidP="0045109D">
      <w:pPr>
        <w:jc w:val="both"/>
        <w:rPr>
          <w:u w:val="single"/>
        </w:rPr>
      </w:pPr>
    </w:p>
    <w:p w14:paraId="55F34021" w14:textId="0A8FDCFE" w:rsidR="0045109D" w:rsidRPr="0045109D" w:rsidRDefault="003646A8" w:rsidP="0045109D">
      <w:pPr>
        <w:jc w:val="both"/>
        <w:rPr>
          <w:u w:val="single"/>
        </w:rPr>
      </w:pPr>
      <w:r>
        <w:rPr>
          <w:u w:val="single"/>
        </w:rPr>
        <w:t>Requisito 5</w:t>
      </w:r>
      <w:r w:rsidR="0045109D" w:rsidRPr="0045109D">
        <w:rPr>
          <w:u w:val="single"/>
        </w:rPr>
        <w:t>: Controle de Acesso</w:t>
      </w:r>
    </w:p>
    <w:p w14:paraId="6FF010D8" w14:textId="55EDBE9F" w:rsidR="0045109D" w:rsidRDefault="00C70A88" w:rsidP="0045109D">
      <w:pPr>
        <w:jc w:val="both"/>
      </w:pPr>
      <w:r>
        <w:rPr>
          <w:noProof/>
        </w:rPr>
        <w:lastRenderedPageBreak/>
        <w:drawing>
          <wp:inline distT="0" distB="0" distL="0" distR="0" wp14:anchorId="1CB6B075" wp14:editId="58D073FB">
            <wp:extent cx="5836275" cy="1733266"/>
            <wp:effectExtent l="0" t="0" r="0" b="635"/>
            <wp:docPr id="34329853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8535" name="Imagem 1" descr="Texto&#10;&#10;Descrição gerada automaticamente com confiança média"/>
                    <pic:cNvPicPr/>
                  </pic:nvPicPr>
                  <pic:blipFill rotWithShape="1">
                    <a:blip r:embed="rId16"/>
                    <a:srcRect l="10110" t="41835" r="8608" b="15225"/>
                    <a:stretch/>
                  </pic:blipFill>
                  <pic:spPr bwMode="auto">
                    <a:xfrm>
                      <a:off x="0" y="0"/>
                      <a:ext cx="5854913" cy="173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478D" w14:textId="77777777" w:rsidR="00BB6338" w:rsidRDefault="00BB6338" w:rsidP="0045109D">
      <w:pPr>
        <w:jc w:val="both"/>
        <w:rPr>
          <w:u w:val="single"/>
        </w:rPr>
      </w:pPr>
    </w:p>
    <w:p w14:paraId="67C32D05" w14:textId="6AF1BFA7" w:rsidR="0045109D" w:rsidRPr="0045109D" w:rsidRDefault="003646A8" w:rsidP="0045109D">
      <w:pPr>
        <w:jc w:val="both"/>
        <w:rPr>
          <w:u w:val="single"/>
        </w:rPr>
      </w:pPr>
      <w:r>
        <w:rPr>
          <w:u w:val="single"/>
        </w:rPr>
        <w:t>Requisito 6</w:t>
      </w:r>
      <w:r w:rsidR="0045109D" w:rsidRPr="0045109D">
        <w:rPr>
          <w:u w:val="single"/>
        </w:rPr>
        <w:t>: Backup e Recuperação</w:t>
      </w:r>
    </w:p>
    <w:p w14:paraId="56AD6B1E" w14:textId="53D80CD8" w:rsidR="0045109D" w:rsidRDefault="00C70A88" w:rsidP="00924542">
      <w:pPr>
        <w:tabs>
          <w:tab w:val="left" w:pos="2475"/>
        </w:tabs>
        <w:jc w:val="both"/>
        <w:rPr>
          <w:rFonts w:cs="Arial"/>
        </w:rPr>
      </w:pPr>
      <w:r>
        <w:rPr>
          <w:noProof/>
        </w:rPr>
        <w:drawing>
          <wp:inline distT="0" distB="0" distL="0" distR="0" wp14:anchorId="592EC17D" wp14:editId="3BE14FB7">
            <wp:extent cx="5838099" cy="1596788"/>
            <wp:effectExtent l="0" t="0" r="0" b="3810"/>
            <wp:docPr id="555705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523" name="Imagem 1" descr="Diagrama&#10;&#10;Descrição gerada automaticamente"/>
                    <pic:cNvPicPr/>
                  </pic:nvPicPr>
                  <pic:blipFill rotWithShape="1">
                    <a:blip r:embed="rId17"/>
                    <a:srcRect l="10318" t="25688" r="10465" b="35769"/>
                    <a:stretch/>
                  </pic:blipFill>
                  <pic:spPr bwMode="auto">
                    <a:xfrm>
                      <a:off x="0" y="0"/>
                      <a:ext cx="5856699" cy="16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AECC" w14:textId="26548559" w:rsidR="0045109D" w:rsidRPr="002C7D72" w:rsidRDefault="00C70A88" w:rsidP="00924542">
      <w:pPr>
        <w:tabs>
          <w:tab w:val="left" w:pos="2475"/>
        </w:tabs>
        <w:jc w:val="both"/>
        <w:rPr>
          <w:rFonts w:cs="Arial"/>
        </w:rPr>
      </w:pPr>
      <w:r w:rsidRPr="00C70A88">
        <w:rPr>
          <w:noProof/>
        </w:rPr>
        <w:t xml:space="preserve"> </w:t>
      </w:r>
    </w:p>
    <w:p w14:paraId="379A261A" w14:textId="403D1ABE" w:rsidR="00924542" w:rsidRDefault="00924542" w:rsidP="00924542">
      <w:pPr>
        <w:pStyle w:val="Ttulo2"/>
        <w:jc w:val="both"/>
      </w:pPr>
      <w:bookmarkStart w:id="24" w:name="_Toc167888499"/>
      <w:bookmarkStart w:id="25" w:name="_Toc169465558"/>
      <w:r w:rsidRPr="00365596">
        <w:t>Análise do Mapa de Processo</w:t>
      </w:r>
      <w:bookmarkEnd w:id="24"/>
      <w:bookmarkEnd w:id="25"/>
    </w:p>
    <w:p w14:paraId="501C0DD8" w14:textId="77777777" w:rsidR="00C13CD8" w:rsidRPr="00924542" w:rsidRDefault="00C13CD8" w:rsidP="00111874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45927284" w14:textId="0B3E9787" w:rsidR="002C11CD" w:rsidRDefault="00F13E02" w:rsidP="00111874">
      <w:pPr>
        <w:tabs>
          <w:tab w:val="left" w:pos="851"/>
        </w:tabs>
        <w:jc w:val="both"/>
      </w:pPr>
      <w:r>
        <w:tab/>
      </w:r>
      <w:r w:rsidR="002C11CD">
        <w:t>As etapas estão interconectadas de forma sequencial e a eficiência de cada etapa afeta diretamente as subsequentes.</w:t>
      </w:r>
    </w:p>
    <w:p w14:paraId="180EB392" w14:textId="7B47D0DC" w:rsidR="002C11CD" w:rsidRDefault="00F13E02" w:rsidP="00111874">
      <w:pPr>
        <w:tabs>
          <w:tab w:val="left" w:pos="851"/>
        </w:tabs>
        <w:jc w:val="both"/>
      </w:pPr>
      <w:r>
        <w:tab/>
      </w:r>
      <w:r w:rsidR="004A3A36">
        <w:t>Dois pontos cruciais que devem ser observados pelos envolvidos são: a t</w:t>
      </w:r>
      <w:r w:rsidR="002C11CD">
        <w:t xml:space="preserve">ransição entre </w:t>
      </w:r>
      <w:r w:rsidR="004A3A36">
        <w:t>e</w:t>
      </w:r>
      <w:r w:rsidR="002C11CD">
        <w:t>tapas</w:t>
      </w:r>
      <w:r w:rsidR="004A3A36">
        <w:t>, que deve envolver d</w:t>
      </w:r>
      <w:r w:rsidR="002C11CD">
        <w:t>ecisões claras e comunicação eficiente para garantir uma transição suave</w:t>
      </w:r>
      <w:r w:rsidR="004A3A36">
        <w:t xml:space="preserve"> entre cada fase, e o c</w:t>
      </w:r>
      <w:r w:rsidR="002C11CD">
        <w:t xml:space="preserve">ompartilhamento de </w:t>
      </w:r>
      <w:r w:rsidR="004A3A36">
        <w:t>i</w:t>
      </w:r>
      <w:r w:rsidR="002C11CD">
        <w:t>nformações</w:t>
      </w:r>
      <w:r w:rsidR="004A3A36">
        <w:t xml:space="preserve"> para evitar </w:t>
      </w:r>
      <w:r w:rsidR="002C11CD">
        <w:t>retrabalhos e atrasos.</w:t>
      </w:r>
    </w:p>
    <w:p w14:paraId="2FB47349" w14:textId="0D247851" w:rsidR="00C13CD8" w:rsidRDefault="00F13E02" w:rsidP="00111874">
      <w:pPr>
        <w:tabs>
          <w:tab w:val="left" w:pos="851"/>
        </w:tabs>
        <w:jc w:val="both"/>
      </w:pPr>
      <w:r>
        <w:tab/>
      </w:r>
      <w:r w:rsidR="004A3A36">
        <w:t>Em cada uma das etapas há pontos de atenção que podem impactar o andamento da execução. Na primeira etapa, a</w:t>
      </w:r>
      <w:r w:rsidR="002C11CD">
        <w:t xml:space="preserve"> definição inadequada dos requisitos de conectividade pode levar a retrabalhos no planejamento posterior</w:t>
      </w:r>
      <w:r w:rsidR="004A3A36">
        <w:t>, e d</w:t>
      </w:r>
      <w:r w:rsidR="002C11CD">
        <w:t xml:space="preserve">ecisões não claras ou falta de consenso podem atrasar o início do planejamento da rede. </w:t>
      </w:r>
      <w:r w:rsidR="004A3A36">
        <w:t>Com isso, a a</w:t>
      </w:r>
      <w:r w:rsidR="002C11CD">
        <w:t>quisição de equipamentos pode ser adiada se o planejamento não for concluído a tempo.</w:t>
      </w:r>
    </w:p>
    <w:p w14:paraId="65973024" w14:textId="5A5C0EF5" w:rsidR="002C11CD" w:rsidRDefault="00F13E02" w:rsidP="00111874">
      <w:pPr>
        <w:tabs>
          <w:tab w:val="left" w:pos="851"/>
        </w:tabs>
        <w:jc w:val="both"/>
      </w:pPr>
      <w:r>
        <w:lastRenderedPageBreak/>
        <w:tab/>
      </w:r>
      <w:r w:rsidR="004A3A36">
        <w:t>Na etapa seguinte, a insuficiência de recursos ou problemas de logística podem ser um gargalo na i</w:t>
      </w:r>
      <w:r w:rsidR="002C11CD">
        <w:t>nstalação física dos equipamentos</w:t>
      </w:r>
      <w:r w:rsidR="004A3A36">
        <w:t>, bem como c</w:t>
      </w:r>
      <w:r w:rsidR="002C11CD">
        <w:t xml:space="preserve">onfigurações complexas ou falta de habilidades técnicas </w:t>
      </w:r>
      <w:r w:rsidR="004A3A36">
        <w:t xml:space="preserve">da equipe </w:t>
      </w:r>
      <w:r w:rsidR="002C11CD">
        <w:t>podem atrasar a implementação.</w:t>
      </w:r>
    </w:p>
    <w:p w14:paraId="07020FA1" w14:textId="18B6AB0B" w:rsidR="002C11CD" w:rsidRDefault="00F13E02" w:rsidP="00111874">
      <w:pPr>
        <w:tabs>
          <w:tab w:val="left" w:pos="851"/>
        </w:tabs>
        <w:jc w:val="both"/>
      </w:pPr>
      <w:r>
        <w:tab/>
      </w:r>
      <w:r w:rsidR="004A3A36">
        <w:t>Na etapa de testes, deve se atentar para a correta adequação deles à necessidade do negócio, uma vez que t</w:t>
      </w:r>
      <w:r w:rsidR="002C11CD">
        <w:t>estes excessivamente repetitivos ou mal planejados podem consumir tempo e recursos desnecessários.</w:t>
      </w:r>
    </w:p>
    <w:p w14:paraId="16E4C74C" w14:textId="32CC76E6" w:rsidR="002C11CD" w:rsidRPr="002C7D72" w:rsidRDefault="00F13E02" w:rsidP="00111874">
      <w:pPr>
        <w:tabs>
          <w:tab w:val="left" w:pos="851"/>
        </w:tabs>
        <w:jc w:val="both"/>
        <w:rPr>
          <w:rFonts w:cs="Arial"/>
        </w:rPr>
      </w:pPr>
      <w:r>
        <w:tab/>
      </w:r>
      <w:r w:rsidR="004A3A36">
        <w:t xml:space="preserve">Por fim, a </w:t>
      </w:r>
      <w:r w:rsidR="002C11CD">
        <w:t xml:space="preserve">documentação </w:t>
      </w:r>
      <w:r w:rsidR="004A3A36">
        <w:t xml:space="preserve">complexa </w:t>
      </w:r>
      <w:r w:rsidR="002C11CD">
        <w:t xml:space="preserve">ou </w:t>
      </w:r>
      <w:r w:rsidR="004A3A36">
        <w:t xml:space="preserve">o </w:t>
      </w:r>
      <w:r w:rsidR="002C11CD">
        <w:t>treinamento inadequado pode</w:t>
      </w:r>
      <w:r w:rsidR="004A3A36">
        <w:t>m</w:t>
      </w:r>
      <w:r w:rsidR="002C11CD">
        <w:t xml:space="preserve"> resultar em atrasos na adoção e utilização efetiva da nova infraestrutura</w:t>
      </w:r>
      <w:r w:rsidR="004A3A36">
        <w:t xml:space="preserve"> pelos usuários</w:t>
      </w:r>
      <w:r w:rsidR="002C11CD">
        <w:t>.</w:t>
      </w:r>
    </w:p>
    <w:p w14:paraId="4122CCB4" w14:textId="77777777" w:rsidR="00BC1CBB" w:rsidRPr="0007420C" w:rsidRDefault="00BC1CBB" w:rsidP="00BB6338">
      <w:pPr>
        <w:spacing w:before="240"/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67FB9FAA" w14:textId="68FA2E58" w:rsidR="006E02EF" w:rsidRDefault="00F13E02" w:rsidP="00111874">
      <w:pPr>
        <w:tabs>
          <w:tab w:val="left" w:pos="851"/>
        </w:tabs>
        <w:jc w:val="both"/>
      </w:pPr>
      <w:r>
        <w:tab/>
      </w:r>
      <w:r w:rsidR="00F34E25" w:rsidRPr="00F34E25">
        <w:t>Cada etapa depende do sucesso da etapa anterior, e qualquer atraso ou falha pode propagar-se pelas etapas subsequentes.</w:t>
      </w:r>
    </w:p>
    <w:p w14:paraId="60CCFF28" w14:textId="3016BEBF" w:rsidR="00F13E02" w:rsidRDefault="00F13E02" w:rsidP="00111874">
      <w:pPr>
        <w:tabs>
          <w:tab w:val="left" w:pos="851"/>
        </w:tabs>
        <w:jc w:val="both"/>
      </w:pPr>
      <w:r>
        <w:tab/>
      </w:r>
      <w:r w:rsidR="00F34E25">
        <w:t>Assim, deve-se ter atenção a pontos que podem atrapalhar o correto desenvolvimento das atividades como: a</w:t>
      </w:r>
      <w:r w:rsidR="00F34E25" w:rsidRPr="00F34E25">
        <w:t>ssegurar que os requisitos de segurança sejam claramente definidos e compreendidos por todas as partes interessadas</w:t>
      </w:r>
      <w:r w:rsidR="00F34E25">
        <w:t xml:space="preserve"> e </w:t>
      </w:r>
      <w:r>
        <w:t>g</w:t>
      </w:r>
      <w:r w:rsidR="00F34E25">
        <w:t>a</w:t>
      </w:r>
      <w:r>
        <w:t>rantir uma</w:t>
      </w:r>
      <w:r w:rsidR="00F34E25">
        <w:t xml:space="preserve"> </w:t>
      </w:r>
      <w:r w:rsidR="00F34E25" w:rsidRPr="00F34E25">
        <w:t xml:space="preserve">coordenação eficaz entre diferentes departamentos </w:t>
      </w:r>
      <w:r w:rsidR="00F34E25">
        <w:t xml:space="preserve">para evitar </w:t>
      </w:r>
      <w:r w:rsidR="00F34E25" w:rsidRPr="00F34E25">
        <w:t>mal-entendidos e atrasos</w:t>
      </w:r>
      <w:r w:rsidR="00F34E25">
        <w:t>.</w:t>
      </w:r>
    </w:p>
    <w:p w14:paraId="54917338" w14:textId="77777777" w:rsidR="00F13E02" w:rsidRDefault="00F13E02" w:rsidP="00111874">
      <w:pPr>
        <w:tabs>
          <w:tab w:val="left" w:pos="851"/>
        </w:tabs>
        <w:jc w:val="both"/>
      </w:pPr>
      <w:r>
        <w:tab/>
      </w:r>
      <w:r w:rsidR="00BA454D">
        <w:t>Em cada uma das etapas há pontos de atenção que podem impactar o andamento da execução. Na primeira etapa, os requisitos de segurança devem ser claramente definidos, para evitar problemas nas etapas subsequentes. Deve-se também ter atenção ao feedback das partes interessadas, que a depender da quantidade e detalhamento, pode causar atrasos.</w:t>
      </w:r>
    </w:p>
    <w:p w14:paraId="3FD1CD1F" w14:textId="77777777" w:rsidR="00F13E02" w:rsidRDefault="00F13E0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B84641">
        <w:rPr>
          <w:rFonts w:cs="Arial"/>
        </w:rPr>
        <w:t>Na etapa seguinte, o processo pode ser afetado pela</w:t>
      </w:r>
      <w:r w:rsidR="00B84641" w:rsidRPr="00B84641">
        <w:rPr>
          <w:rFonts w:cs="Arial"/>
        </w:rPr>
        <w:t xml:space="preserve"> complexidade do projeto de segurança</w:t>
      </w:r>
      <w:r w:rsidR="00B84641">
        <w:rPr>
          <w:rFonts w:cs="Arial"/>
        </w:rPr>
        <w:t xml:space="preserve">, que </w:t>
      </w:r>
      <w:r w:rsidR="00B84641" w:rsidRPr="00B84641">
        <w:rPr>
          <w:rFonts w:cs="Arial"/>
        </w:rPr>
        <w:t>pode resultar em um planejamento demorado</w:t>
      </w:r>
      <w:r w:rsidR="00B84641">
        <w:rPr>
          <w:rFonts w:cs="Arial"/>
        </w:rPr>
        <w:t xml:space="preserve"> e pela d</w:t>
      </w:r>
      <w:r w:rsidR="00B84641" w:rsidRPr="00B84641">
        <w:rPr>
          <w:rFonts w:cs="Arial"/>
        </w:rPr>
        <w:t>ificuldade na integração de diferentes tecnologias de segurança</w:t>
      </w:r>
      <w:r w:rsidR="00B84641">
        <w:rPr>
          <w:rFonts w:cs="Arial"/>
        </w:rPr>
        <w:t>.</w:t>
      </w:r>
      <w:r w:rsidR="00BA2BA1">
        <w:rPr>
          <w:rFonts w:cs="Arial"/>
        </w:rPr>
        <w:t xml:space="preserve"> Já na etapa de implementação das soluções, os desafios podem vir de p</w:t>
      </w:r>
      <w:r w:rsidR="00BA2BA1" w:rsidRPr="00BA2BA1">
        <w:rPr>
          <w:rFonts w:cs="Arial"/>
        </w:rPr>
        <w:t>roblemas técnicos durante a instalação e configuração</w:t>
      </w:r>
      <w:r w:rsidR="00BA2BA1">
        <w:rPr>
          <w:rFonts w:cs="Arial"/>
        </w:rPr>
        <w:t>, bem como da coordenação</w:t>
      </w:r>
      <w:r w:rsidR="00BA2BA1" w:rsidRPr="00BA2BA1">
        <w:rPr>
          <w:rFonts w:cs="Arial"/>
        </w:rPr>
        <w:t xml:space="preserve"> com as operações diárias da empresa, </w:t>
      </w:r>
      <w:r w:rsidR="00BA2BA1">
        <w:rPr>
          <w:rFonts w:cs="Arial"/>
        </w:rPr>
        <w:t xml:space="preserve">de modo a evitar </w:t>
      </w:r>
      <w:r w:rsidR="00BA2BA1" w:rsidRPr="00BA2BA1">
        <w:rPr>
          <w:rFonts w:cs="Arial"/>
        </w:rPr>
        <w:t>interrupções</w:t>
      </w:r>
      <w:r w:rsidR="00BA2BA1">
        <w:rPr>
          <w:rFonts w:cs="Arial"/>
        </w:rPr>
        <w:t>.</w:t>
      </w:r>
    </w:p>
    <w:p w14:paraId="46077850" w14:textId="2E2AECF9" w:rsidR="00BA2BA1" w:rsidRDefault="00F13E0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BA2BA1">
        <w:rPr>
          <w:rFonts w:cs="Arial"/>
        </w:rPr>
        <w:t>Por fim, na etapa d</w:t>
      </w:r>
      <w:r w:rsidR="00820F14">
        <w:rPr>
          <w:rFonts w:cs="Arial"/>
        </w:rPr>
        <w:t xml:space="preserve">e </w:t>
      </w:r>
      <w:r w:rsidR="00820F14" w:rsidRPr="00820F14">
        <w:rPr>
          <w:rFonts w:cs="Arial"/>
        </w:rPr>
        <w:t>testes de segurança, documentação e treinamento</w:t>
      </w:r>
      <w:r w:rsidR="00820F14">
        <w:rPr>
          <w:rFonts w:cs="Arial"/>
        </w:rPr>
        <w:t>, os problemas pode</w:t>
      </w:r>
      <w:r w:rsidR="002A568A">
        <w:rPr>
          <w:rFonts w:cs="Arial"/>
        </w:rPr>
        <w:t>m</w:t>
      </w:r>
      <w:r w:rsidR="00820F14">
        <w:rPr>
          <w:rFonts w:cs="Arial"/>
        </w:rPr>
        <w:t xml:space="preserve"> advir da demora em realizar os </w:t>
      </w:r>
      <w:r w:rsidR="00820F14" w:rsidRPr="00820F14">
        <w:rPr>
          <w:rFonts w:cs="Arial"/>
        </w:rPr>
        <w:t>testes</w:t>
      </w:r>
      <w:r w:rsidR="00820F14">
        <w:rPr>
          <w:rFonts w:cs="Arial"/>
        </w:rPr>
        <w:t>,</w:t>
      </w:r>
      <w:r w:rsidR="00820F14" w:rsidRPr="00820F14">
        <w:rPr>
          <w:rFonts w:cs="Arial"/>
        </w:rPr>
        <w:t xml:space="preserve"> se forem muito exaustivos</w:t>
      </w:r>
      <w:r w:rsidR="00820F14">
        <w:rPr>
          <w:rFonts w:cs="Arial"/>
        </w:rPr>
        <w:t xml:space="preserve"> e</w:t>
      </w:r>
      <w:r w:rsidR="00820F14" w:rsidRPr="00820F14">
        <w:rPr>
          <w:rFonts w:cs="Arial"/>
        </w:rPr>
        <w:t xml:space="preserve"> </w:t>
      </w:r>
      <w:r w:rsidR="00820F14" w:rsidRPr="00820F14">
        <w:rPr>
          <w:rFonts w:cs="Arial"/>
        </w:rPr>
        <w:lastRenderedPageBreak/>
        <w:t>houver muitos cenários a serem cobertos</w:t>
      </w:r>
      <w:r w:rsidR="00820F14">
        <w:rPr>
          <w:rFonts w:cs="Arial"/>
        </w:rPr>
        <w:t xml:space="preserve">, da insuficiência dos </w:t>
      </w:r>
      <w:r w:rsidR="00820F14" w:rsidRPr="00820F14">
        <w:rPr>
          <w:rFonts w:cs="Arial"/>
        </w:rPr>
        <w:t>treinamento</w:t>
      </w:r>
      <w:r w:rsidR="00820F14">
        <w:rPr>
          <w:rFonts w:cs="Arial"/>
        </w:rPr>
        <w:t xml:space="preserve">s, que </w:t>
      </w:r>
      <w:r w:rsidR="00820F14" w:rsidRPr="00820F14">
        <w:rPr>
          <w:rFonts w:cs="Arial"/>
        </w:rPr>
        <w:t>pode</w:t>
      </w:r>
      <w:r w:rsidR="00820F14">
        <w:rPr>
          <w:rFonts w:cs="Arial"/>
        </w:rPr>
        <w:t>m</w:t>
      </w:r>
      <w:r w:rsidR="00820F14" w:rsidRPr="00820F14">
        <w:rPr>
          <w:rFonts w:cs="Arial"/>
        </w:rPr>
        <w:t xml:space="preserve"> levar a problemas na adoção das novas soluções de segurança</w:t>
      </w:r>
      <w:r w:rsidR="00820F14">
        <w:rPr>
          <w:rFonts w:cs="Arial"/>
        </w:rPr>
        <w:t xml:space="preserve">, e do detalhamento excessivo da </w:t>
      </w:r>
      <w:r w:rsidR="00820F14" w:rsidRPr="00820F14">
        <w:rPr>
          <w:rFonts w:cs="Arial"/>
        </w:rPr>
        <w:t>documentação</w:t>
      </w:r>
      <w:r w:rsidR="00820F14">
        <w:rPr>
          <w:rFonts w:cs="Arial"/>
        </w:rPr>
        <w:t>, consumindo</w:t>
      </w:r>
      <w:r w:rsidR="00820F14" w:rsidRPr="00820F14">
        <w:rPr>
          <w:rFonts w:cs="Arial"/>
        </w:rPr>
        <w:t xml:space="preserve"> tempo desnecessário</w:t>
      </w:r>
      <w:r w:rsidR="00010FD8">
        <w:rPr>
          <w:rFonts w:cs="Arial"/>
        </w:rPr>
        <w:t xml:space="preserve"> e tornando difícil seu entendimento</w:t>
      </w:r>
      <w:r w:rsidR="00820F14" w:rsidRPr="00820F14">
        <w:rPr>
          <w:rFonts w:cs="Arial"/>
        </w:rPr>
        <w:t>.</w:t>
      </w:r>
    </w:p>
    <w:p w14:paraId="590BB1CE" w14:textId="77777777" w:rsidR="00BB6338" w:rsidRPr="00BB6338" w:rsidRDefault="00BB6338" w:rsidP="00BB6338">
      <w:pPr>
        <w:tabs>
          <w:tab w:val="left" w:pos="851"/>
        </w:tabs>
        <w:spacing w:before="240"/>
        <w:jc w:val="both"/>
        <w:rPr>
          <w:rFonts w:cs="Arial"/>
          <w:u w:val="single"/>
        </w:rPr>
      </w:pPr>
      <w:r w:rsidRPr="00BB6338">
        <w:rPr>
          <w:rFonts w:cs="Arial"/>
          <w:u w:val="single"/>
        </w:rPr>
        <w:t>Requisito 3: Monitoramento e diagnóstico</w:t>
      </w:r>
    </w:p>
    <w:p w14:paraId="49995F2A" w14:textId="68766AE7" w:rsidR="00BB6338" w:rsidRPr="00BB6338" w:rsidRDefault="00BB6338" w:rsidP="00BB6338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BB6338">
        <w:rPr>
          <w:rFonts w:cs="Arial"/>
        </w:rPr>
        <w:t xml:space="preserve">O mapeamento de processos para Monitoramento e Diagnóstico na </w:t>
      </w:r>
      <w:proofErr w:type="spellStart"/>
      <w:r w:rsidRPr="00BB6338">
        <w:rPr>
          <w:rFonts w:cs="Arial"/>
        </w:rPr>
        <w:t>Edutech</w:t>
      </w:r>
      <w:proofErr w:type="spellEnd"/>
      <w:r w:rsidRPr="00BB6338">
        <w:rPr>
          <w:rFonts w:cs="Arial"/>
        </w:rPr>
        <w:t xml:space="preserve"> começa com a configuração inicial das ferramentas de monitoramento “Configuração de Ferramentas de Monitoramento”. Nesta fase, a equipe de TI configura e implementa as ferramentas necessárias para capturar dados de desempenho da infraestrutura de rede da empresa. Em seguida “Captura de Dados de Empenho”, ocorre a captura contínua de dados de desempenho, que são analisados “Análise de Dados” para identificar padrões, tendências e possíveis problemas na rede.</w:t>
      </w:r>
    </w:p>
    <w:p w14:paraId="1BE4A1A8" w14:textId="21F01AA7" w:rsidR="00BB6338" w:rsidRPr="00BB6338" w:rsidRDefault="00BB6338" w:rsidP="00BB6338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BB6338">
        <w:rPr>
          <w:rFonts w:cs="Arial"/>
        </w:rPr>
        <w:t>Após a análise dos dados, são gerados alertas em tempo real “Geração de Alertas” sempre que são identificadas falhas ou degradação significativa no desempenho da rede. Esses alertas são fundamentais para a tomada de decisões rápidas e eficientes pela equipe de TI. Dependendo da gravidade do alerta, o processo pode seguir por diferentes caminhos: se não houver alertas críticos, a equipe continua com o monitoramento contínuo da rede (Ramo A); se houver alertas críticos, a equipe responde imediatamente aos incidentes (Ramo B).</w:t>
      </w:r>
    </w:p>
    <w:p w14:paraId="30B10334" w14:textId="133B4061" w:rsidR="00BB6338" w:rsidRPr="00BB6338" w:rsidRDefault="00BB6338" w:rsidP="00BB6338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BB6338">
        <w:rPr>
          <w:rFonts w:cs="Arial"/>
        </w:rPr>
        <w:t xml:space="preserve">Durante a resposta a incidentes “Resposta a Incidentes”, a equipe de TI atua rapidamente para resolver problemas identificados, restaurar o serviço e minimizar impactos na operação educacional da </w:t>
      </w:r>
      <w:proofErr w:type="spellStart"/>
      <w:r w:rsidRPr="00BB6338">
        <w:rPr>
          <w:rFonts w:cs="Arial"/>
        </w:rPr>
        <w:t>Edutech</w:t>
      </w:r>
      <w:proofErr w:type="spellEnd"/>
      <w:r w:rsidRPr="00BB6338">
        <w:rPr>
          <w:rFonts w:cs="Arial"/>
        </w:rPr>
        <w:t>. Esta fase inclui ações como investigação, correção de falhas e comunicação com outras equipes conforme necessário para resolver os problemas de rede.</w:t>
      </w:r>
    </w:p>
    <w:p w14:paraId="5AAFD175" w14:textId="11D4B3CA" w:rsidR="00BB6338" w:rsidRPr="00BB6338" w:rsidRDefault="00BB6338" w:rsidP="00BB6338">
      <w:pPr>
        <w:tabs>
          <w:tab w:val="left" w:pos="851"/>
        </w:tabs>
        <w:spacing w:before="240"/>
        <w:jc w:val="both"/>
        <w:rPr>
          <w:rFonts w:cs="Arial"/>
          <w:u w:val="single"/>
        </w:rPr>
      </w:pPr>
      <w:r w:rsidRPr="00BB6338">
        <w:rPr>
          <w:rFonts w:cs="Arial"/>
          <w:u w:val="single"/>
        </w:rPr>
        <w:t>Requisito 4: Configuração e gerenciamento de dispositivos</w:t>
      </w:r>
    </w:p>
    <w:p w14:paraId="2BB35AD1" w14:textId="2D554765" w:rsidR="00BB6338" w:rsidRPr="00BB6338" w:rsidRDefault="00BB6338" w:rsidP="00BB6338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BB6338">
        <w:rPr>
          <w:rFonts w:cs="Arial"/>
        </w:rPr>
        <w:t xml:space="preserve">No processo de Configuração e Gerenciamento de Dispositivos na </w:t>
      </w:r>
      <w:proofErr w:type="spellStart"/>
      <w:r w:rsidRPr="00BB6338">
        <w:rPr>
          <w:rFonts w:cs="Arial"/>
        </w:rPr>
        <w:t>Edutech</w:t>
      </w:r>
      <w:proofErr w:type="spellEnd"/>
      <w:r w:rsidRPr="00BB6338">
        <w:rPr>
          <w:rFonts w:cs="Arial"/>
        </w:rPr>
        <w:t xml:space="preserve">, o mapeamento de processos começa com a configuração inicial dos dispositivos de rede “Configuração Inicial de Dispositivos”. Aqui, a equipe de TI configura switches, roteadores e outros dispositivos conforme as especificações e requisitos da empresa. Após a configuração inicial, os dispositivos são submetidos a atualizações de firmware </w:t>
      </w:r>
      <w:r w:rsidRPr="00BB6338">
        <w:rPr>
          <w:rFonts w:cs="Arial"/>
        </w:rPr>
        <w:lastRenderedPageBreak/>
        <w:t>regulares “Atualização de Firmware”, garantindo que estejam operando com as últimas correções e melhorias de segurança.</w:t>
      </w:r>
    </w:p>
    <w:p w14:paraId="1AAFC976" w14:textId="3BA0C97B" w:rsidR="00BB6338" w:rsidRPr="00BB6338" w:rsidRDefault="00BB6338" w:rsidP="00BB6338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BB6338">
        <w:rPr>
          <w:rFonts w:cs="Arial"/>
        </w:rPr>
        <w:t xml:space="preserve">A implementação de políticas de segurança “Implementação de Políticas de </w:t>
      </w:r>
      <w:proofErr w:type="spellStart"/>
      <w:r w:rsidRPr="00BB6338">
        <w:rPr>
          <w:rFonts w:cs="Arial"/>
        </w:rPr>
        <w:t>Seguranca</w:t>
      </w:r>
      <w:proofErr w:type="spellEnd"/>
      <w:r w:rsidRPr="00BB6338">
        <w:rPr>
          <w:rFonts w:cs="Arial"/>
        </w:rPr>
        <w:t>” é crucial para proteger os dados e garantir a conformidade com regulamentações como a LGPD. A equipe de segurança da informação colabora nessa etapa, definindo políticas que são implementadas pela equipe de TI nos dispositivos de rede. Após a configuração e implementação, os dispositivos são testados quanto à funcionalidade “Teste de Funcionalidade”, verificando se todas as configurações estão operando conforme o esperado.</w:t>
      </w:r>
    </w:p>
    <w:p w14:paraId="67107FC3" w14:textId="225E3AB8" w:rsidR="00BB6338" w:rsidRDefault="00BB6338" w:rsidP="00BB6338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BB6338">
        <w:rPr>
          <w:rFonts w:cs="Arial"/>
        </w:rPr>
        <w:t>Se os testes de funcionalidade são bem-sucedidos (Ramo C), a equipe de TI documenta as configurações realizadas “Documentação de Configurações, garantindo um registro preciso e atualizado das especificações dos dispositivos. Caso haja falhas nos testes (Ramo D), a equipe revisa e ajusta as configurações conforme necessário, passando novamente pelo ciclo de teste até a aprovação final.</w:t>
      </w:r>
    </w:p>
    <w:p w14:paraId="6E5DC18B" w14:textId="7FD7E654" w:rsidR="00C70A88" w:rsidRPr="00C70A88" w:rsidRDefault="003646A8" w:rsidP="00BB6338">
      <w:pPr>
        <w:spacing w:before="240"/>
        <w:jc w:val="both"/>
        <w:rPr>
          <w:u w:val="single"/>
        </w:rPr>
      </w:pPr>
      <w:r w:rsidRPr="00E07E69">
        <w:rPr>
          <w:u w:val="single"/>
        </w:rPr>
        <w:t>Requisito 5</w:t>
      </w:r>
      <w:r w:rsidR="00C70A88" w:rsidRPr="00E07E69">
        <w:rPr>
          <w:u w:val="single"/>
        </w:rPr>
        <w:t>: Controle de Acesso</w:t>
      </w:r>
    </w:p>
    <w:p w14:paraId="1DD6EB8F" w14:textId="0ABA1CEB" w:rsidR="00C70A88" w:rsidRP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</w:t>
      </w:r>
      <w:r w:rsidR="00C70A88" w:rsidRPr="00C70A88">
        <w:rPr>
          <w:rFonts w:cs="Arial"/>
        </w:rPr>
        <w:t xml:space="preserve">O mapa de processo para o </w:t>
      </w:r>
      <w:r w:rsidR="003646A8">
        <w:rPr>
          <w:rFonts w:cs="Arial"/>
        </w:rPr>
        <w:t>Requisito 5</w:t>
      </w:r>
      <w:r w:rsidR="00C70A88" w:rsidRPr="00C70A88">
        <w:rPr>
          <w:rFonts w:cs="Arial"/>
        </w:rPr>
        <w:t xml:space="preserve"> começa com a identificação das necessidades de controle de acesso, onde a equipe de TI realiza uma análise detalhada para entender as permissões de acesso necessárias para diferentes usuários e departamentos. Este é o primeiro passo crucial, pois definir corretamente as necessidades ajuda a evitar problemas futuros. Em seguida, é desenvolvido um plano de configuração de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 (Listas de Controle de Acesso). Esse passo envolve a documentação detalhada de como as permissões serão atribuídas e como os diferentes grupos de usuários terão acesso a recursos específicos. Após o desenvolvimento do plano, ele passa por um </w:t>
      </w:r>
      <w:r w:rsidR="00C70A88" w:rsidRPr="00E07E69">
        <w:rPr>
          <w:rFonts w:cs="Arial"/>
          <w:i/>
          <w:iCs/>
        </w:rPr>
        <w:t>gateway</w:t>
      </w:r>
      <w:r w:rsidR="00C70A88" w:rsidRPr="00C70A88">
        <w:rPr>
          <w:rFonts w:cs="Arial"/>
        </w:rPr>
        <w:t xml:space="preserve"> de decisão onde se verifica se o plano foi aprovado. Se o plano não é aprovado, ele é revisado e ajustado pelos gestores de TI até que esteja adequado.</w:t>
      </w:r>
    </w:p>
    <w:p w14:paraId="750B6E40" w14:textId="0F0DFFD0" w:rsidR="00C70A88" w:rsidRP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  </w:t>
      </w:r>
      <w:r w:rsidR="00C70A88" w:rsidRPr="00C70A88">
        <w:rPr>
          <w:rFonts w:cs="Arial"/>
        </w:rPr>
        <w:t xml:space="preserve">Com o plano aprovado, a equipe de TI procede para configurar as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 conforme o plano estabelecido. Esta etapa é crucial e envolve a implementação técnica real das permissões nos sistemas de rede. Após a configuração das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, prossegue-se para a configuração dos protocolos de autenticação (RADIUS e TACACS+), que garantem que os usuários autenticados corretamente possam </w:t>
      </w:r>
      <w:r w:rsidR="00C70A88" w:rsidRPr="00C70A88">
        <w:rPr>
          <w:rFonts w:cs="Arial"/>
        </w:rPr>
        <w:lastRenderedPageBreak/>
        <w:t xml:space="preserve">acessar os recursos. Um segundo </w:t>
      </w:r>
      <w:r w:rsidR="00C70A88" w:rsidRPr="00E07E69">
        <w:rPr>
          <w:rFonts w:cs="Arial"/>
          <w:i/>
          <w:iCs/>
        </w:rPr>
        <w:t>gateway</w:t>
      </w:r>
      <w:r w:rsidR="00C70A88" w:rsidRPr="00C70A88">
        <w:rPr>
          <w:rFonts w:cs="Arial"/>
        </w:rPr>
        <w:t xml:space="preserve"> de decisão é então usado para verificar se os testes foram bem-sucedidos. Se os testes não obtêm sucesso, as configurações são ajustadas conforme necessário e testadas novamente. Este ciclo de ajustes e testes é repetido até que os testes sejam finalmente bem-sucedidos. Concluindo, após a verificação bem-sucedida dos testes, o processo é finalizado e a configuração das </w:t>
      </w:r>
      <w:proofErr w:type="spellStart"/>
      <w:r w:rsidR="00C70A88" w:rsidRPr="00C70A88">
        <w:rPr>
          <w:rFonts w:cs="Arial"/>
        </w:rPr>
        <w:t>ACLs</w:t>
      </w:r>
      <w:proofErr w:type="spellEnd"/>
      <w:r w:rsidR="00C70A88" w:rsidRPr="00C70A88">
        <w:rPr>
          <w:rFonts w:cs="Arial"/>
        </w:rPr>
        <w:t xml:space="preserve"> e da autenticação é documentada. Este processo garante que todas as necessidades de controle de acesso foram atendidas de forma segura e eficiente.</w:t>
      </w:r>
    </w:p>
    <w:p w14:paraId="33B5FADB" w14:textId="1C19BA6E" w:rsidR="00C70A88" w:rsidRPr="00C70A88" w:rsidRDefault="003646A8" w:rsidP="00BB6338">
      <w:pPr>
        <w:spacing w:before="240"/>
        <w:jc w:val="both"/>
        <w:rPr>
          <w:rFonts w:cs="Arial"/>
        </w:rPr>
      </w:pPr>
      <w:r>
        <w:rPr>
          <w:u w:val="single"/>
        </w:rPr>
        <w:t>Requisito 6</w:t>
      </w:r>
      <w:r w:rsidR="00C70A88" w:rsidRPr="00C70A88">
        <w:rPr>
          <w:u w:val="single"/>
        </w:rPr>
        <w:t>: Backup e Recuperação</w:t>
      </w:r>
    </w:p>
    <w:p w14:paraId="676574A1" w14:textId="6177C258" w:rsidR="00C70A88" w:rsidRP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   </w:t>
      </w:r>
      <w:r w:rsidR="00C70A88" w:rsidRPr="00C70A88">
        <w:rPr>
          <w:rFonts w:cs="Arial"/>
        </w:rPr>
        <w:t xml:space="preserve">O mapa de processo para o </w:t>
      </w:r>
      <w:r w:rsidR="003646A8">
        <w:rPr>
          <w:rFonts w:cs="Arial"/>
        </w:rPr>
        <w:t>Requisito 6</w:t>
      </w:r>
      <w:r w:rsidR="00C70A88" w:rsidRPr="00C70A88">
        <w:rPr>
          <w:rFonts w:cs="Arial"/>
        </w:rPr>
        <w:t xml:space="preserve"> inicia-se com a análise das necessidades de backup. A equipe de TI realiza uma abordagem detalhada para identificar os dados críticos que necessitam ser respaldados, a frequência dos backups e as estratégias de recuperação em caso de desastres. Após a conclusão dessa análise, um </w:t>
      </w:r>
      <w:r w:rsidR="00C70A88" w:rsidRPr="00E07E69">
        <w:rPr>
          <w:rFonts w:cs="Arial"/>
          <w:i/>
          <w:iCs/>
        </w:rPr>
        <w:t>gateway</w:t>
      </w:r>
      <w:r w:rsidR="00C70A88" w:rsidRPr="00C70A88">
        <w:rPr>
          <w:rFonts w:cs="Arial"/>
        </w:rPr>
        <w:t xml:space="preserve"> de decisão verifica se o plano formulado atende às necessidades identificadas. Se o plano não é aprovado, ele é revisado e ajustado até que seja considerado adequado. Com o plano aprovado, a equipe de TI configura os backups automáticos. Esta etapa envolve definir a periodicidade dos backups e assegurar que todos os dados críticos estejam incluídos nos procedimentos automáticos. Após a configuração dos backups, implementa-se a recuperação de desastres, garantindo que existam procedimentos claros e ferramentas adequadas para restaurar os dados e serviços críticos em situações de falhas graves.</w:t>
      </w:r>
    </w:p>
    <w:p w14:paraId="0DCEDC80" w14:textId="29285BB8" w:rsidR="00C70A88" w:rsidRDefault="00111874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 xml:space="preserve">          </w:t>
      </w:r>
      <w:r w:rsidR="00C70A88" w:rsidRPr="00C70A88">
        <w:rPr>
          <w:rFonts w:cs="Arial"/>
        </w:rPr>
        <w:t xml:space="preserve">Segue-se um </w:t>
      </w:r>
      <w:r w:rsidR="00C70A88" w:rsidRPr="00E07E69">
        <w:rPr>
          <w:rFonts w:cs="Arial"/>
          <w:i/>
          <w:iCs/>
        </w:rPr>
        <w:t>gateway</w:t>
      </w:r>
      <w:r w:rsidR="00C70A88" w:rsidRPr="00C70A88">
        <w:rPr>
          <w:rFonts w:cs="Arial"/>
        </w:rPr>
        <w:t xml:space="preserve"> de decisão onde a eficácia dos testes de recuperação é avaliada. Se os testes não são bem-sucedidos, as configurações são ajustadas conforme necessário e os testes são repetidos. Este ciclo continua até que os testes de recuperação sejam bem-sucedidos, assegurando a confiabilidade dos processos de backup e recuperação. Concluindo, após verificar que os testes têm sucesso, o processo é finalizado e a configuração dos backups automáticos e as estratégias de recuperação de desastres são documentadas. Assim, a integridade e a disponibilidade dos dados da rede são asseguradas, e a empresa está preparada para responder de maneira eficiente a quaisquer incidentes que possam comprometer os dados críticos.</w:t>
      </w:r>
    </w:p>
    <w:p w14:paraId="0E1F69F8" w14:textId="77777777" w:rsidR="00B84641" w:rsidRDefault="00B84641" w:rsidP="00111874">
      <w:pPr>
        <w:tabs>
          <w:tab w:val="left" w:pos="2475"/>
        </w:tabs>
        <w:jc w:val="both"/>
        <w:rPr>
          <w:rFonts w:cs="Arial"/>
        </w:rPr>
      </w:pPr>
    </w:p>
    <w:p w14:paraId="0D488CED" w14:textId="77777777" w:rsidR="00924542" w:rsidRDefault="00924542" w:rsidP="00111874">
      <w:pPr>
        <w:pStyle w:val="Ttulo2"/>
        <w:jc w:val="both"/>
      </w:pPr>
      <w:bookmarkStart w:id="26" w:name="_Toc167888500"/>
      <w:bookmarkStart w:id="27" w:name="_Toc169465559"/>
      <w:r w:rsidRPr="00365596">
        <w:lastRenderedPageBreak/>
        <w:t>Identificação de Melhorias</w:t>
      </w:r>
      <w:bookmarkEnd w:id="26"/>
      <w:bookmarkEnd w:id="27"/>
    </w:p>
    <w:p w14:paraId="7F63F625" w14:textId="77777777" w:rsidR="00C13CD8" w:rsidRPr="00924542" w:rsidRDefault="00C13CD8" w:rsidP="00111874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70207387" w14:textId="2E3B9597" w:rsidR="00A97182" w:rsidRPr="00A97182" w:rsidRDefault="00A9718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A97182">
        <w:rPr>
          <w:rFonts w:cs="Arial"/>
        </w:rPr>
        <w:t xml:space="preserve">Para melhorar </w:t>
      </w:r>
      <w:r>
        <w:rPr>
          <w:rFonts w:cs="Arial"/>
        </w:rPr>
        <w:t xml:space="preserve">e otimizar </w:t>
      </w:r>
      <w:r w:rsidRPr="00A97182">
        <w:rPr>
          <w:rFonts w:cs="Arial"/>
        </w:rPr>
        <w:t xml:space="preserve">o processo </w:t>
      </w:r>
      <w:r>
        <w:rPr>
          <w:rFonts w:cs="Arial"/>
        </w:rPr>
        <w:t>relativo ao requisito de conectividade de rede</w:t>
      </w:r>
      <w:r w:rsidRPr="00A97182">
        <w:rPr>
          <w:rFonts w:cs="Arial"/>
        </w:rPr>
        <w:t>, é essencial simplificar a definição de requisitos, concentrando-se nos aspectos cruciais e eliminando detalhes desnecessários. Além disso, integrar de forma mais estreita as atividades de planejamento e projeto de rede pode reduzir redundâncias e garantir que o plano de topologia da rede seja diretamente derivado dos requisitos definidos. Essa abordagem integrada facilita uma transição mais fluida entre as fases do projeto e assegura a consistência entre os objetivos estabelecidos e a implementação técnica.</w:t>
      </w:r>
    </w:p>
    <w:p w14:paraId="5DEB0261" w14:textId="3EE69507" w:rsidR="00C12F60" w:rsidRDefault="00A9718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Pr="00A97182">
        <w:rPr>
          <w:rFonts w:cs="Arial"/>
        </w:rPr>
        <w:t xml:space="preserve">Outra estratégia importante é a implementação de ferramentas de automação para simplificar a instalação e configuração inicial dos equipamentos de rede. Isso não apenas acelera o processo, mas também minimiza erros humanos, aumentando a eficiência. Adicionalmente, simplificar a documentação da arquitetura de rede e focar no treinamento prático e essencial para os usuários finais garante que as informações sejam acessíveis e utilizáveis. Esse enfoque no treinamento prático ajuda a capacitar os usuários a </w:t>
      </w:r>
      <w:proofErr w:type="gramStart"/>
      <w:r w:rsidRPr="00A97182">
        <w:rPr>
          <w:rFonts w:cs="Arial"/>
        </w:rPr>
        <w:t>operar</w:t>
      </w:r>
      <w:proofErr w:type="gramEnd"/>
      <w:r w:rsidRPr="00A97182">
        <w:rPr>
          <w:rFonts w:cs="Arial"/>
        </w:rPr>
        <w:t xml:space="preserve"> e manter a rede de forma eficaz, promovendo uma melhor utilização dos recursos e maior satisfação dos usuários.</w:t>
      </w:r>
    </w:p>
    <w:p w14:paraId="02E7F97A" w14:textId="77777777" w:rsidR="00BC1CBB" w:rsidRPr="0007420C" w:rsidRDefault="00BC1CBB" w:rsidP="00BB6338">
      <w:pPr>
        <w:tabs>
          <w:tab w:val="left" w:pos="851"/>
        </w:tabs>
        <w:spacing w:before="240"/>
        <w:jc w:val="both"/>
        <w:rPr>
          <w:u w:val="single"/>
        </w:rPr>
      </w:pPr>
      <w:r w:rsidRPr="0007420C">
        <w:rPr>
          <w:u w:val="single"/>
        </w:rPr>
        <w:t>Requisito 2: Segurança de rede</w:t>
      </w:r>
    </w:p>
    <w:p w14:paraId="6F9AE5CE" w14:textId="0E5AE833" w:rsidR="00C856FD" w:rsidRDefault="00B66E4E" w:rsidP="00111874">
      <w:pPr>
        <w:tabs>
          <w:tab w:val="left" w:pos="851"/>
        </w:tabs>
        <w:jc w:val="both"/>
      </w:pPr>
      <w:r>
        <w:tab/>
      </w:r>
      <w:r w:rsidR="00C856FD">
        <w:t xml:space="preserve">Para aprimorar a coleta de requisitos de segurança em diferentes departamentos, é fundamental desenvolver </w:t>
      </w:r>
      <w:proofErr w:type="spellStart"/>
      <w:r w:rsidR="00C856FD" w:rsidRPr="004A1ACC">
        <w:rPr>
          <w:i/>
          <w:iCs/>
        </w:rPr>
        <w:t>templates</w:t>
      </w:r>
      <w:proofErr w:type="spellEnd"/>
      <w:r w:rsidR="00C856FD">
        <w:t xml:space="preserve"> e questionários padronizados. Isso </w:t>
      </w:r>
      <w:r>
        <w:t>auxilia</w:t>
      </w:r>
      <w:r w:rsidR="00C856FD">
        <w:t xml:space="preserve"> </w:t>
      </w:r>
      <w:r>
        <w:t>n</w:t>
      </w:r>
      <w:r w:rsidR="00C856FD">
        <w:t>a uniformidade na coleta de dados e facilita a identificação de necessidades específicas. Além disso, a utilização de ferramentas de simulação de segurança para validar o planejamento e detectar potenciais falhas antes da implementação pode prevenir problemas e aumentar a eficácia das soluções propostas. A implementação deve ser dividida em fases incrementais, permitindo a introdução gradual de novas soluções de segurança e facilitando a adaptação e o gerenciamento de mudanças.</w:t>
      </w:r>
    </w:p>
    <w:p w14:paraId="3D2CF756" w14:textId="508A93DD" w:rsidR="00C856FD" w:rsidRDefault="00B66E4E" w:rsidP="00111874">
      <w:pPr>
        <w:tabs>
          <w:tab w:val="left" w:pos="851"/>
        </w:tabs>
        <w:jc w:val="both"/>
      </w:pPr>
      <w:r>
        <w:tab/>
      </w:r>
      <w:r w:rsidR="00C856FD">
        <w:t xml:space="preserve">Paralelamente, é crucial utilizar ferramentas de automação para executar testes de segurança contínuos e abrangentes. Essa abordagem não só aumenta a </w:t>
      </w:r>
      <w:r w:rsidR="00C856FD">
        <w:lastRenderedPageBreak/>
        <w:t>cobertura e a precisão dos testes, mas também agiliza a detecção e correção de vulnerabilidades. O desenvolvimento contínuo da equipe e o acesso a cursos atualizados sobre as melhores práticas de segurança são igualmente importantes. Manter a equipe bem-informada e treinada nas últimas tendências e técnicas de segurança garante uma postura proativa e eficiente contra ameaças emergentes, fortalecendo a proteção geral da rede.</w:t>
      </w:r>
    </w:p>
    <w:p w14:paraId="67434671" w14:textId="77777777" w:rsidR="00BB6338" w:rsidRPr="00BB6338" w:rsidRDefault="00BB6338" w:rsidP="00BB6338">
      <w:pPr>
        <w:tabs>
          <w:tab w:val="left" w:pos="851"/>
        </w:tabs>
        <w:spacing w:before="240"/>
        <w:jc w:val="both"/>
        <w:rPr>
          <w:u w:val="single"/>
        </w:rPr>
      </w:pPr>
      <w:r w:rsidRPr="00BB6338">
        <w:rPr>
          <w:u w:val="single"/>
        </w:rPr>
        <w:t>Requisito 3: Monitoramento e diagnóstico</w:t>
      </w:r>
    </w:p>
    <w:p w14:paraId="662613AF" w14:textId="472B4B35" w:rsidR="00BB6338" w:rsidRDefault="00BB6338" w:rsidP="00BB6338">
      <w:pPr>
        <w:tabs>
          <w:tab w:val="left" w:pos="851"/>
        </w:tabs>
        <w:jc w:val="both"/>
      </w:pPr>
      <w:r>
        <w:tab/>
      </w:r>
      <w:r>
        <w:t>No processo de Monitoramento e Diagnóstico, uma melhoria significativa seria a integração de ferramentas avançadas de monitoramento. Atualmente, o processo envolve a configuração inicial das ferramentas de monitoramento, captura contínua de dados de desempenho, análise desses dados para identificar problemas na rede e geração de alertas em tempo real em caso de falhas críticas. Integrar ferramentas mais sofisticadas poderia melhorar a capacidade de previsão de problemas e reduzir o tempo necessário para identificar e resolver incidentes. Automatizar os processos de geração de alertas e resposta a incidentes também seria benéfico, permitindo respostas mais rápidas e eficazes à medida que surgem problemas na rede.</w:t>
      </w:r>
    </w:p>
    <w:p w14:paraId="1AF243C8" w14:textId="62F10A3E" w:rsidR="00BB6338" w:rsidRDefault="00BB6338" w:rsidP="00BB6338">
      <w:pPr>
        <w:tabs>
          <w:tab w:val="left" w:pos="851"/>
        </w:tabs>
        <w:jc w:val="both"/>
      </w:pPr>
      <w:r>
        <w:tab/>
      </w:r>
      <w:r>
        <w:t xml:space="preserve">Além disso, a implementação de técnicas de análise preditiva poderia antecipar problemas potenciais com base em padrões históricos de desempenho. Isso não apenas reduziria o tempo de inatividade, mas também aumentaria a confiabilidade dos serviços educacionais digitais oferecidos pela </w:t>
      </w:r>
      <w:proofErr w:type="spellStart"/>
      <w:r>
        <w:t>Edutech</w:t>
      </w:r>
      <w:proofErr w:type="spellEnd"/>
      <w:r>
        <w:t>, proporcionando uma experiência mais estável para alunos e professores.</w:t>
      </w:r>
    </w:p>
    <w:p w14:paraId="470B8687" w14:textId="5B1F0441" w:rsidR="00BB6338" w:rsidRPr="00BB6338" w:rsidRDefault="00BB6338" w:rsidP="00BB6338">
      <w:pPr>
        <w:tabs>
          <w:tab w:val="left" w:pos="851"/>
        </w:tabs>
        <w:spacing w:before="240"/>
        <w:jc w:val="both"/>
        <w:rPr>
          <w:u w:val="single"/>
        </w:rPr>
      </w:pPr>
      <w:r w:rsidRPr="00BB6338">
        <w:rPr>
          <w:u w:val="single"/>
        </w:rPr>
        <w:t>Requisito 4: Configuração e gerenciamento de dispositivos</w:t>
      </w:r>
    </w:p>
    <w:p w14:paraId="5075DB04" w14:textId="4549E3CF" w:rsidR="00BB6338" w:rsidRDefault="00BB6338" w:rsidP="00BB6338">
      <w:pPr>
        <w:tabs>
          <w:tab w:val="left" w:pos="851"/>
        </w:tabs>
        <w:jc w:val="both"/>
      </w:pPr>
      <w:r>
        <w:tab/>
      </w:r>
      <w:r>
        <w:t>No processo de Configuração e Gerenciamento de Dispositivos, uma melhoria crucial seria a automação da atualização de firmware dos dispositivos de rede. Automatizar esse processo garantiria que todos os dispositivos estejam sempre atualizados com as últimas correções de segurança e melhorias de desempenho, reduzindo significativamente o risco de vulnerabilidades e melhorando a estabilidade geral da rede.</w:t>
      </w:r>
    </w:p>
    <w:p w14:paraId="54600450" w14:textId="3EB5548B" w:rsidR="00BB6338" w:rsidRDefault="00BB6338" w:rsidP="00BB6338">
      <w:pPr>
        <w:tabs>
          <w:tab w:val="left" w:pos="851"/>
        </w:tabs>
        <w:jc w:val="both"/>
      </w:pPr>
      <w:r>
        <w:tab/>
      </w:r>
      <w:r>
        <w:t xml:space="preserve">Além disso, melhorar as práticas de documentação e gestão de configurações após os testes de funcionalidade dos dispositivos é essencial. Reforçar a </w:t>
      </w:r>
      <w:r>
        <w:lastRenderedPageBreak/>
        <w:t>documentação garantiria que futuras atualizações e manutenções sejam realizadas de maneira eficiente e conforme as políticas de segurança estabelecidas. Implementar uma plataforma centralizada para gerenciar essas documentações também facilitaria o acesso e a atualização das informações necessárias pela equipe de TI.</w:t>
      </w:r>
    </w:p>
    <w:p w14:paraId="248F597B" w14:textId="4D7928E5" w:rsidR="00BB6338" w:rsidRDefault="00BB6338" w:rsidP="00BB6338">
      <w:pPr>
        <w:tabs>
          <w:tab w:val="left" w:pos="851"/>
        </w:tabs>
        <w:jc w:val="both"/>
      </w:pPr>
      <w:r>
        <w:tab/>
      </w:r>
      <w:r>
        <w:t xml:space="preserve">Investir em treinamento contínuo para a equipe de TI e segurança da informação é fundamental para manter todos atualizados com as melhores práticas e novas tecnologias. Isso garantiria que a equipe esteja preparada para lidar com desafios emergentes na gestão e segurança da infraestrutura de rede, fortalecendo ainda mais a capacidade da </w:t>
      </w:r>
      <w:proofErr w:type="spellStart"/>
      <w:r>
        <w:t>Edutech</w:t>
      </w:r>
      <w:proofErr w:type="spellEnd"/>
      <w:r>
        <w:t xml:space="preserve"> de oferecer serviços educacionais digitais de alta qualidade de forma segura e eficiente.</w:t>
      </w:r>
    </w:p>
    <w:p w14:paraId="6C8EB328" w14:textId="58D9A870" w:rsidR="003646A8" w:rsidRDefault="003646A8" w:rsidP="00BB6338">
      <w:pPr>
        <w:tabs>
          <w:tab w:val="left" w:pos="851"/>
        </w:tabs>
        <w:spacing w:before="240"/>
        <w:jc w:val="both"/>
      </w:pPr>
      <w:r>
        <w:rPr>
          <w:u w:val="single"/>
        </w:rPr>
        <w:t>Requisito 5</w:t>
      </w:r>
      <w:r w:rsidRPr="003646A8">
        <w:rPr>
          <w:u w:val="single"/>
        </w:rPr>
        <w:t>: Controle de Acesso</w:t>
      </w:r>
    </w:p>
    <w:p w14:paraId="0023F2E4" w14:textId="1E504797" w:rsidR="003646A8" w:rsidRDefault="00E07E69" w:rsidP="00111874">
      <w:pPr>
        <w:tabs>
          <w:tab w:val="left" w:pos="851"/>
        </w:tabs>
        <w:jc w:val="both"/>
      </w:pPr>
      <w:r>
        <w:tab/>
        <w:t>As o</w:t>
      </w:r>
      <w:r w:rsidR="003646A8">
        <w:t xml:space="preserve">portunidades de </w:t>
      </w:r>
      <w:r>
        <w:t>m</w:t>
      </w:r>
      <w:r w:rsidR="003646A8">
        <w:t>elhoria</w:t>
      </w:r>
      <w:r>
        <w:t xml:space="preserve"> envolvem a a</w:t>
      </w:r>
      <w:r w:rsidR="003646A8">
        <w:t xml:space="preserve">utomação na revisão e atualização de </w:t>
      </w:r>
      <w:proofErr w:type="spellStart"/>
      <w:r w:rsidR="003646A8">
        <w:t>ACLs</w:t>
      </w:r>
      <w:proofErr w:type="spellEnd"/>
      <w:r w:rsidR="003646A8">
        <w:t xml:space="preserve"> para refletir mudanças organizacionais em tempo real</w:t>
      </w:r>
      <w:r>
        <w:t xml:space="preserve"> e a i</w:t>
      </w:r>
      <w:r w:rsidR="003646A8">
        <w:t>mplementação de ferramentas de gestão centralizada para autenticação e autorização, aumentando a eficiência operacional.</w:t>
      </w:r>
    </w:p>
    <w:p w14:paraId="7E29C8C0" w14:textId="5B70EF5C" w:rsidR="003646A8" w:rsidRDefault="003646A8" w:rsidP="00BB6338">
      <w:pPr>
        <w:tabs>
          <w:tab w:val="left" w:pos="851"/>
        </w:tabs>
        <w:spacing w:before="240"/>
        <w:jc w:val="both"/>
      </w:pPr>
      <w:r>
        <w:rPr>
          <w:u w:val="single"/>
        </w:rPr>
        <w:t>Requisito 6</w:t>
      </w:r>
      <w:r w:rsidRPr="003646A8">
        <w:rPr>
          <w:u w:val="single"/>
        </w:rPr>
        <w:t>: Backup e Recuperação</w:t>
      </w:r>
    </w:p>
    <w:p w14:paraId="47B6DD82" w14:textId="780CDFE4" w:rsidR="003646A8" w:rsidRDefault="00E07E69" w:rsidP="00111874">
      <w:pPr>
        <w:tabs>
          <w:tab w:val="left" w:pos="851"/>
        </w:tabs>
        <w:jc w:val="both"/>
      </w:pPr>
      <w:r>
        <w:tab/>
        <w:t>As oportunidades de melhoria envolvem i</w:t>
      </w:r>
      <w:r w:rsidR="003646A8">
        <w:t>ntroduzir tecnologia de backup em nuvem para aumentar a resiliência e a flexibilidade</w:t>
      </w:r>
      <w:r>
        <w:t xml:space="preserve"> e e</w:t>
      </w:r>
      <w:r w:rsidR="003646A8">
        <w:t>stabelecer uma rotina de testes de recuperação, simulando situações diversas para garantir a robustez dos planos de recuperação contra desastres.</w:t>
      </w:r>
    </w:p>
    <w:p w14:paraId="5979DE7B" w14:textId="77777777" w:rsidR="00BC1CBB" w:rsidRDefault="00BC1CBB" w:rsidP="00111874">
      <w:pPr>
        <w:jc w:val="both"/>
      </w:pPr>
    </w:p>
    <w:p w14:paraId="3FB8CDBC" w14:textId="5D0D36F6" w:rsidR="00924542" w:rsidRDefault="00924542" w:rsidP="00111874">
      <w:pPr>
        <w:pStyle w:val="Ttulo2"/>
        <w:jc w:val="both"/>
      </w:pPr>
      <w:bookmarkStart w:id="28" w:name="_Toc167888501"/>
      <w:bookmarkStart w:id="29" w:name="_Toc169465560"/>
      <w:r w:rsidRPr="00365596">
        <w:t>Implementação e Monitoramento</w:t>
      </w:r>
      <w:bookmarkEnd w:id="28"/>
      <w:bookmarkEnd w:id="29"/>
    </w:p>
    <w:p w14:paraId="4794DFAE" w14:textId="77777777" w:rsidR="00C13CD8" w:rsidRPr="00924542" w:rsidRDefault="00C13CD8" w:rsidP="00111874">
      <w:pPr>
        <w:tabs>
          <w:tab w:val="left" w:pos="851"/>
        </w:tabs>
        <w:jc w:val="both"/>
        <w:rPr>
          <w:rFonts w:cs="Arial"/>
          <w:u w:val="single"/>
        </w:rPr>
      </w:pPr>
      <w:r w:rsidRPr="00924542">
        <w:rPr>
          <w:rFonts w:cs="Arial"/>
          <w:u w:val="single"/>
        </w:rPr>
        <w:t xml:space="preserve">Requisito 1: </w:t>
      </w:r>
      <w:r w:rsidRPr="00924542">
        <w:rPr>
          <w:u w:val="single"/>
        </w:rPr>
        <w:t>Conectividade de rede</w:t>
      </w:r>
    </w:p>
    <w:p w14:paraId="61962620" w14:textId="602ACFAA" w:rsidR="00C12F60" w:rsidRDefault="00924542" w:rsidP="00111874">
      <w:pPr>
        <w:tabs>
          <w:tab w:val="left" w:pos="851"/>
        </w:tabs>
        <w:jc w:val="both"/>
        <w:rPr>
          <w:rFonts w:cs="Arial"/>
        </w:rPr>
      </w:pPr>
      <w:r>
        <w:rPr>
          <w:rFonts w:cs="Arial"/>
        </w:rPr>
        <w:tab/>
      </w:r>
      <w:r w:rsidR="00370BC1">
        <w:rPr>
          <w:rFonts w:cs="Arial"/>
        </w:rPr>
        <w:t xml:space="preserve">O plano de implementação de melhorias envolve as seguintes etapas: </w:t>
      </w:r>
    </w:p>
    <w:p w14:paraId="01E45E30" w14:textId="0D38AD7B" w:rsidR="00370BC1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P</w:t>
      </w:r>
      <w:r w:rsidRPr="00370BC1">
        <w:t>lanejamento</w:t>
      </w:r>
      <w:r>
        <w:t xml:space="preserve">: </w:t>
      </w:r>
      <w:r w:rsidRPr="001F36AC">
        <w:t xml:space="preserve">estabelecer metas claras para cada melhoria, </w:t>
      </w:r>
      <w:r>
        <w:t>definir a equipe responsável, o cronograma e os indicadores;</w:t>
      </w:r>
    </w:p>
    <w:p w14:paraId="4ABC3AC5" w14:textId="7263A3D6" w:rsidR="001F36AC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 xml:space="preserve">Execução: </w:t>
      </w:r>
      <w:r w:rsidR="005E123B" w:rsidRPr="00A97182">
        <w:rPr>
          <w:rFonts w:cs="Arial"/>
        </w:rPr>
        <w:t xml:space="preserve">integrar as atividades de planejamento e projeto de rede </w:t>
      </w:r>
      <w:r w:rsidR="005E123B">
        <w:rPr>
          <w:rFonts w:cs="Arial"/>
        </w:rPr>
        <w:t xml:space="preserve">para </w:t>
      </w:r>
      <w:r w:rsidR="005E123B" w:rsidRPr="00A97182">
        <w:rPr>
          <w:rFonts w:cs="Arial"/>
        </w:rPr>
        <w:t>que o plano de topologia da rede seja diretamente derivado dos requisitos definid</w:t>
      </w:r>
      <w:r w:rsidR="005E123B">
        <w:t>os. Utilizar ferramentas de automação para garantir a</w:t>
      </w:r>
      <w:r w:rsidR="005E123B" w:rsidRPr="005E123B">
        <w:rPr>
          <w:rFonts w:cs="Arial"/>
        </w:rPr>
        <w:t xml:space="preserve"> </w:t>
      </w:r>
      <w:r w:rsidR="005E123B">
        <w:rPr>
          <w:rFonts w:cs="Arial"/>
        </w:rPr>
        <w:t>simplificação d</w:t>
      </w:r>
      <w:r w:rsidR="005E123B" w:rsidRPr="00A97182">
        <w:rPr>
          <w:rFonts w:cs="Arial"/>
        </w:rPr>
        <w:t xml:space="preserve">a instalação e </w:t>
      </w:r>
      <w:r w:rsidR="005E123B" w:rsidRPr="00A97182">
        <w:rPr>
          <w:rFonts w:cs="Arial"/>
        </w:rPr>
        <w:lastRenderedPageBreak/>
        <w:t>configuração inicial dos equipamentos de rede</w:t>
      </w:r>
      <w:r w:rsidR="005E123B">
        <w:rPr>
          <w:rFonts w:cs="Arial"/>
        </w:rPr>
        <w:t>. S</w:t>
      </w:r>
      <w:r w:rsidR="005E123B" w:rsidRPr="00A97182">
        <w:rPr>
          <w:rFonts w:cs="Arial"/>
        </w:rPr>
        <w:t>implificar a documentação da arquitetura de rede e focar no treinamento prático e essencial para os usuários finais</w:t>
      </w:r>
      <w:r w:rsidR="005E123B">
        <w:rPr>
          <w:rFonts w:cs="Arial"/>
        </w:rPr>
        <w:t>;</w:t>
      </w:r>
    </w:p>
    <w:p w14:paraId="37FC51FC" w14:textId="4CC0AF83" w:rsidR="001F36AC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A</w:t>
      </w:r>
      <w:r w:rsidRPr="001F36AC">
        <w:t>valiação e monitoramento contínuo</w:t>
      </w:r>
      <w:r>
        <w:t xml:space="preserve">: usar </w:t>
      </w:r>
      <w:r w:rsidRPr="001F36AC">
        <w:t>indicadores-chave de desempenho para monitorar o sucesso das melhorias</w:t>
      </w:r>
      <w:r>
        <w:t xml:space="preserve"> e i</w:t>
      </w:r>
      <w:r w:rsidRPr="001F36AC">
        <w:t>mplementar ferramentas de monitoramento adequadas para acompanhar o progresso das melhorias</w:t>
      </w:r>
    </w:p>
    <w:p w14:paraId="393177D9" w14:textId="6C33338A" w:rsidR="001F36AC" w:rsidRDefault="001F36AC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Documentação e compartilhamento de resultados: d</w:t>
      </w:r>
      <w:r w:rsidRPr="001F36AC">
        <w:t>ocumentar todos os passos do processo de implementação das melhorias</w:t>
      </w:r>
      <w:r>
        <w:t xml:space="preserve"> e c</w:t>
      </w:r>
      <w:r w:rsidRPr="001F36AC">
        <w:t>ompartilhar os resultados alcançados com todas as partes interessadas</w:t>
      </w:r>
    </w:p>
    <w:p w14:paraId="185A5D8B" w14:textId="77777777" w:rsidR="00BC1CBB" w:rsidRPr="0007420C" w:rsidRDefault="00BC1CBB" w:rsidP="00BB6338">
      <w:pPr>
        <w:spacing w:before="240"/>
        <w:rPr>
          <w:u w:val="single"/>
        </w:rPr>
      </w:pPr>
      <w:r w:rsidRPr="0007420C">
        <w:rPr>
          <w:u w:val="single"/>
        </w:rPr>
        <w:t>Requisito 2: Segurança de rede</w:t>
      </w:r>
    </w:p>
    <w:p w14:paraId="37FB7568" w14:textId="77777777" w:rsidR="00070B9F" w:rsidRDefault="00070B9F" w:rsidP="00111874">
      <w:pPr>
        <w:tabs>
          <w:tab w:val="left" w:pos="851"/>
        </w:tabs>
        <w:ind w:firstLine="567"/>
        <w:jc w:val="both"/>
        <w:rPr>
          <w:rFonts w:cs="Arial"/>
        </w:rPr>
      </w:pPr>
      <w:r>
        <w:rPr>
          <w:rFonts w:cs="Arial"/>
        </w:rPr>
        <w:tab/>
        <w:t xml:space="preserve">O plano de implementação de melhorias envolve as seguintes etapas: </w:t>
      </w:r>
    </w:p>
    <w:p w14:paraId="0EF435C5" w14:textId="77777777" w:rsidR="00070B9F" w:rsidRDefault="00070B9F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P</w:t>
      </w:r>
      <w:r w:rsidRPr="00370BC1">
        <w:t>lanejamento</w:t>
      </w:r>
      <w:r>
        <w:t xml:space="preserve">: </w:t>
      </w:r>
      <w:r w:rsidRPr="001F36AC">
        <w:t xml:space="preserve">estabelecer metas claras para cada melhoria, </w:t>
      </w:r>
      <w:r>
        <w:t>definir a equipe responsável, o cronograma e os indicadores;</w:t>
      </w:r>
    </w:p>
    <w:p w14:paraId="6CBD6561" w14:textId="52F35FA2" w:rsidR="00070B9F" w:rsidRDefault="00070B9F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 xml:space="preserve">Execução: implementar o uso de </w:t>
      </w:r>
      <w:proofErr w:type="spellStart"/>
      <w:r w:rsidRPr="00A60A53">
        <w:rPr>
          <w:i/>
          <w:iCs/>
        </w:rPr>
        <w:t>templates</w:t>
      </w:r>
      <w:proofErr w:type="spellEnd"/>
      <w:r>
        <w:t xml:space="preserve"> padronizados para a coleta de requisitos de segurança</w:t>
      </w:r>
      <w:r w:rsidR="005E123B">
        <w:t>. U</w:t>
      </w:r>
      <w:r w:rsidRPr="00070B9F">
        <w:t>tilizar ferramentas de simulação para validar o planejamento de segurança</w:t>
      </w:r>
      <w:r w:rsidR="005E123B">
        <w:t>.</w:t>
      </w:r>
      <w:r>
        <w:t xml:space="preserve"> </w:t>
      </w:r>
      <w:r w:rsidR="005E123B">
        <w:t>P</w:t>
      </w:r>
      <w:r>
        <w:t>lanejar a implementação em fases, começando com áreas de menor impacto</w:t>
      </w:r>
      <w:r w:rsidR="00A60A53">
        <w:t xml:space="preserve">, realizando a </w:t>
      </w:r>
      <w:r>
        <w:t xml:space="preserve">implementação </w:t>
      </w:r>
      <w:r w:rsidR="00A60A53">
        <w:t xml:space="preserve">de maneira </w:t>
      </w:r>
      <w:r>
        <w:t>incremental, avaliando cada fase antes de prosseguir</w:t>
      </w:r>
      <w:r w:rsidR="005E123B">
        <w:t>. I</w:t>
      </w:r>
      <w:r>
        <w:t>mplementar automação para os testes de segurança e monitorar os resultados</w:t>
      </w:r>
      <w:r w:rsidR="005E123B">
        <w:t>.</w:t>
      </w:r>
      <w:r>
        <w:t xml:space="preserve"> </w:t>
      </w:r>
      <w:r w:rsidR="005E123B">
        <w:t>D</w:t>
      </w:r>
      <w:r>
        <w:t xml:space="preserve">esenvolver e lançar programas de treinamento </w:t>
      </w:r>
      <w:r w:rsidRPr="005E123B">
        <w:rPr>
          <w:i/>
          <w:iCs/>
        </w:rPr>
        <w:t>online</w:t>
      </w:r>
      <w:r>
        <w:t xml:space="preserve"> para a equipe e usuários finais.</w:t>
      </w:r>
    </w:p>
    <w:p w14:paraId="7E52CC07" w14:textId="712D4AC2" w:rsidR="00A60A53" w:rsidRDefault="00A60A53" w:rsidP="00111874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A</w:t>
      </w:r>
      <w:r w:rsidRPr="001F36AC">
        <w:t>valiação e monitoramento contínuo</w:t>
      </w:r>
      <w:r>
        <w:t xml:space="preserve">: monitorar o progresso das melhorias implementadas e avaliar a eficácia das melhorias, identificando novas oportunidades de otimização. </w:t>
      </w:r>
      <w:r w:rsidRPr="00A60A53">
        <w:t>Gerar relatórios periódicos sobre o desempenho das melhorias implementadas.</w:t>
      </w:r>
    </w:p>
    <w:p w14:paraId="59353DA6" w14:textId="77777777" w:rsidR="00BB6338" w:rsidRPr="00BB6338" w:rsidRDefault="00BB6338" w:rsidP="00BB6338">
      <w:pPr>
        <w:tabs>
          <w:tab w:val="left" w:pos="567"/>
        </w:tabs>
        <w:spacing w:before="120"/>
        <w:ind w:hanging="6"/>
        <w:jc w:val="both"/>
        <w:rPr>
          <w:u w:val="single"/>
        </w:rPr>
      </w:pPr>
      <w:r w:rsidRPr="00BB6338">
        <w:rPr>
          <w:u w:val="single"/>
        </w:rPr>
        <w:t>Requisito 3: Monitoramento e diagnóstico</w:t>
      </w:r>
    </w:p>
    <w:p w14:paraId="1B664AEB" w14:textId="1F8C5DFD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 xml:space="preserve">A implementação começaria com a seleção criteriosa de ferramentas avançadas de monitoramento que possam capturar dados detalhados de desempenho e gerar alertas em tempo real. Isso envolveria a análise de diferentes fornecedores de software e hardware para identificar soluções que melhor se adequem às necessidades específicas da </w:t>
      </w:r>
      <w:proofErr w:type="spellStart"/>
      <w:r>
        <w:t>Edutech</w:t>
      </w:r>
      <w:proofErr w:type="spellEnd"/>
      <w:r>
        <w:t>, como alta disponibilidade e escalabilidade para lidar com o aumento da demanda.</w:t>
      </w:r>
    </w:p>
    <w:p w14:paraId="3E54E247" w14:textId="7FB8368E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lastRenderedPageBreak/>
        <w:tab/>
      </w:r>
      <w:r>
        <w:tab/>
      </w:r>
      <w:r>
        <w:t xml:space="preserve">A equipe de TI seria responsável por configurar e integrar essas ferramentas à infraestrutura existente da </w:t>
      </w:r>
      <w:proofErr w:type="spellStart"/>
      <w:r>
        <w:t>Edutech</w:t>
      </w:r>
      <w:proofErr w:type="spellEnd"/>
      <w:r>
        <w:t>. Isso incluiria a definição de parâmetros de monitoramento, como largura de banda, latência e disponibilidade de recursos críticos. Além disso, seria essencial desenvolver procedimentos operacionais padrão (</w:t>
      </w:r>
      <w:proofErr w:type="spellStart"/>
      <w:r>
        <w:t>POPs</w:t>
      </w:r>
      <w:proofErr w:type="spellEnd"/>
      <w:r>
        <w:t>) para garantir a correta implementação e uso das ferramentas por toda a equipe técnica.</w:t>
      </w:r>
    </w:p>
    <w:p w14:paraId="6A8AF859" w14:textId="7679F3EB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 xml:space="preserve">Paralelamente, a introdução de técnicas de análise preditiva seria um passo crucial para melhorar a capacidade de previsão de problemas na rede. Isso exigiria a adaptação dos processos atuais para incorporar a análise de dados históricos e a definição de </w:t>
      </w:r>
      <w:proofErr w:type="spellStart"/>
      <w:r>
        <w:t>thresholds</w:t>
      </w:r>
      <w:proofErr w:type="spellEnd"/>
      <w:r>
        <w:t xml:space="preserve"> para alertas automáticos baseados em anomalias detectadas nos padrões de desempenho. Treinamentos especializados seriam necessários para capacitar a equipe na interpretação dos resultados obtidos e na tomada de decisões proativas.</w:t>
      </w:r>
    </w:p>
    <w:p w14:paraId="7218630B" w14:textId="70664F83" w:rsidR="00AF5C48" w:rsidRPr="00BB6338" w:rsidRDefault="00BB6338" w:rsidP="00BB6338">
      <w:pPr>
        <w:tabs>
          <w:tab w:val="left" w:pos="567"/>
        </w:tabs>
        <w:spacing w:before="120"/>
        <w:ind w:hanging="6"/>
        <w:jc w:val="both"/>
        <w:rPr>
          <w:u w:val="single"/>
        </w:rPr>
      </w:pPr>
      <w:r w:rsidRPr="00BB6338">
        <w:rPr>
          <w:u w:val="single"/>
        </w:rPr>
        <w:t>Requisito 4: Configuração e gerenciamento de dispositivos</w:t>
      </w:r>
    </w:p>
    <w:p w14:paraId="09E9E9E5" w14:textId="5F5FFD8F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>No processo de Configuração e Gerenciamento de Dispositivos, a implementação começaria com a automação do processo de atualização de firmware dos dispositivos de rede. Isso poderia ser alcançado através da implementação de uma plataforma de gerenciamento centralizado que permita programar e executar atualizações de forma escalonada e controlada.</w:t>
      </w:r>
    </w:p>
    <w:p w14:paraId="6DBE9B94" w14:textId="14321A50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>A equipe de TI seria responsável por configurar e testar essa plataforma, garantindo que as atualizações ocorram de maneira transparente e sem interrupções significativas na rede. Seria necessário desenvolver políticas claras de gerenciamento de mudanças para assegurar que todas as atualizações sejam devidamente documentadas e autorizadas.</w:t>
      </w:r>
    </w:p>
    <w:p w14:paraId="19A8722D" w14:textId="5AB97134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 xml:space="preserve">Além disso, a melhoria na documentação e gestão de configurações seria essencial para manter a integridade e segurança da rede. Isso envolveria a revisão e padronização dos procedimentos de documentação, utilizando uma abordagem sistemática para registrar todas as configurações de dispositivos e alterações realizadas. Implementar um sistema centralizado de armazenamento de informações </w:t>
      </w:r>
      <w:r>
        <w:lastRenderedPageBreak/>
        <w:t>facilitaria o acesso rápido e seguro às informações documentadas, com trilhas de auditoria para garantir a conformidade com as políticas de segurança estabelecidas.</w:t>
      </w:r>
    </w:p>
    <w:p w14:paraId="43B1019E" w14:textId="128D606F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>Após a implementação das melhorias, o monitoramento contínuo seria essencial para garantir a eficácia e o desempenho dos novos processos. Isso envolveria a configuração de sistemas de monitoramento automatizados para acompanhar o funcionamento das novas ferramentas e técnicas introduzidas.</w:t>
      </w:r>
    </w:p>
    <w:p w14:paraId="7897D2DA" w14:textId="043F757C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>A equipe de TI seria responsável por supervisionar regularmente os dashboards de monitoramento, interpretar métricas-chave e responder prontamente a alertas e incidentes identificados. Seria crucial estabelecer procedimentos claros de resposta a incidentes, com atribuições de responsabilidades bem definidas para cada membro da equipe.</w:t>
      </w:r>
    </w:p>
    <w:p w14:paraId="661D006A" w14:textId="58986991" w:rsidR="00BB6338" w:rsidRDefault="00BB6338" w:rsidP="00BB6338">
      <w:pPr>
        <w:tabs>
          <w:tab w:val="left" w:pos="567"/>
        </w:tabs>
        <w:spacing w:before="120"/>
        <w:ind w:hanging="6"/>
        <w:jc w:val="both"/>
      </w:pPr>
      <w:r>
        <w:tab/>
      </w:r>
      <w:r>
        <w:tab/>
      </w:r>
      <w:r>
        <w:t xml:space="preserve">Além disso, a realização de revisões periódicas dos processos implementados permitiria identificar oportunidades de otimização contínua e ajustes necessários para garantir que a infraestrutura de rede da </w:t>
      </w:r>
      <w:proofErr w:type="spellStart"/>
      <w:r>
        <w:t>Edutech</w:t>
      </w:r>
      <w:proofErr w:type="spellEnd"/>
      <w:r>
        <w:t xml:space="preserve"> continue a suportar suas operações de forma eficiente e segura.</w:t>
      </w:r>
    </w:p>
    <w:p w14:paraId="6E7DEE44" w14:textId="31E512F8" w:rsidR="003646A8" w:rsidRDefault="003646A8" w:rsidP="00BB6338">
      <w:pPr>
        <w:tabs>
          <w:tab w:val="left" w:pos="851"/>
        </w:tabs>
        <w:spacing w:before="240"/>
        <w:jc w:val="both"/>
      </w:pPr>
      <w:r>
        <w:rPr>
          <w:u w:val="single"/>
        </w:rPr>
        <w:t>Requisito 5</w:t>
      </w:r>
      <w:r w:rsidRPr="003646A8">
        <w:rPr>
          <w:u w:val="single"/>
        </w:rPr>
        <w:t>: Controle de Acesso</w:t>
      </w:r>
    </w:p>
    <w:p w14:paraId="702A8CC1" w14:textId="13CC80E3" w:rsidR="003646A8" w:rsidRDefault="00BB6338" w:rsidP="00111874">
      <w:pPr>
        <w:tabs>
          <w:tab w:val="left" w:pos="851"/>
        </w:tabs>
        <w:jc w:val="both"/>
      </w:pPr>
      <w:r>
        <w:tab/>
      </w:r>
      <w:r w:rsidR="003646A8">
        <w:t>Plano de Implementação:</w:t>
      </w:r>
    </w:p>
    <w:p w14:paraId="2B66B13D" w14:textId="77777777" w:rsidR="003646A8" w:rsidRDefault="003646A8" w:rsidP="00E07E69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 xml:space="preserve">Fases incrementais para a implementação de </w:t>
      </w:r>
      <w:proofErr w:type="spellStart"/>
      <w:r>
        <w:t>ACLs</w:t>
      </w:r>
      <w:proofErr w:type="spellEnd"/>
      <w:r>
        <w:t xml:space="preserve"> e protocolos de autenticação, com revisão e ajustes contínuos.</w:t>
      </w:r>
    </w:p>
    <w:p w14:paraId="1DAA4502" w14:textId="2779420F" w:rsidR="003646A8" w:rsidRDefault="00BB6338" w:rsidP="00111874">
      <w:pPr>
        <w:tabs>
          <w:tab w:val="left" w:pos="851"/>
        </w:tabs>
        <w:jc w:val="both"/>
      </w:pPr>
      <w:r>
        <w:tab/>
      </w:r>
      <w:r w:rsidR="003646A8">
        <w:t>Monitoramento:</w:t>
      </w:r>
    </w:p>
    <w:p w14:paraId="28261B05" w14:textId="77777777" w:rsidR="003646A8" w:rsidRDefault="003646A8" w:rsidP="00E07E69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Utilização de ferramentas de monitoramento para avaliar a efetividade das configurações e identificar problemas emergentes.</w:t>
      </w:r>
    </w:p>
    <w:p w14:paraId="58E7589F" w14:textId="29C08D7B" w:rsidR="003646A8" w:rsidRPr="003646A8" w:rsidRDefault="003646A8" w:rsidP="00BB6338">
      <w:pPr>
        <w:tabs>
          <w:tab w:val="left" w:pos="851"/>
        </w:tabs>
        <w:spacing w:before="240"/>
        <w:jc w:val="both"/>
        <w:rPr>
          <w:u w:val="single"/>
        </w:rPr>
      </w:pPr>
      <w:r>
        <w:rPr>
          <w:u w:val="single"/>
        </w:rPr>
        <w:t>Requisito 6</w:t>
      </w:r>
      <w:r w:rsidRPr="003646A8">
        <w:rPr>
          <w:u w:val="single"/>
        </w:rPr>
        <w:t>: Backup e Recuperação</w:t>
      </w:r>
    </w:p>
    <w:p w14:paraId="3E3FA261" w14:textId="71E7F8C3" w:rsidR="003646A8" w:rsidRDefault="00BB6338" w:rsidP="00111874">
      <w:pPr>
        <w:tabs>
          <w:tab w:val="left" w:pos="851"/>
        </w:tabs>
        <w:jc w:val="both"/>
      </w:pPr>
      <w:r>
        <w:tab/>
      </w:r>
      <w:r w:rsidR="003646A8">
        <w:t>Plano de Implementação:</w:t>
      </w:r>
    </w:p>
    <w:p w14:paraId="2A453C2E" w14:textId="77777777" w:rsidR="003646A8" w:rsidRDefault="003646A8" w:rsidP="00E07E69">
      <w:pPr>
        <w:pStyle w:val="PargrafodaLista"/>
        <w:numPr>
          <w:ilvl w:val="0"/>
          <w:numId w:val="14"/>
        </w:numPr>
        <w:tabs>
          <w:tab w:val="left" w:pos="851"/>
        </w:tabs>
        <w:ind w:left="0" w:firstLine="567"/>
        <w:jc w:val="both"/>
      </w:pPr>
      <w:r>
        <w:t>Introdução gradual de backups automáticos e mecanismos de recuperação, com avaliações periódicas.</w:t>
      </w:r>
    </w:p>
    <w:p w14:paraId="63E8BECA" w14:textId="6B3F3D55" w:rsidR="00E07E69" w:rsidRDefault="00BB6338" w:rsidP="00E07E69">
      <w:pPr>
        <w:tabs>
          <w:tab w:val="left" w:pos="851"/>
        </w:tabs>
        <w:jc w:val="both"/>
      </w:pPr>
      <w:r>
        <w:tab/>
      </w:r>
      <w:r w:rsidR="00E07E69">
        <w:t>Monitoramento:</w:t>
      </w:r>
    </w:p>
    <w:p w14:paraId="0EAF5D13" w14:textId="31AE4031" w:rsidR="00722533" w:rsidRPr="00A11663" w:rsidRDefault="003646A8" w:rsidP="00513F0E">
      <w:pPr>
        <w:pStyle w:val="PargrafodaLista"/>
        <w:tabs>
          <w:tab w:val="left" w:pos="567"/>
          <w:tab w:val="left" w:pos="851"/>
        </w:tabs>
        <w:spacing w:before="120" w:line="240" w:lineRule="auto"/>
        <w:ind w:left="0" w:hanging="6"/>
        <w:contextualSpacing w:val="0"/>
        <w:jc w:val="both"/>
        <w:rPr>
          <w:b/>
          <w:bCs/>
        </w:rPr>
      </w:pPr>
      <w:r>
        <w:t>Auditorias regulares e relatórios de desempenho para assegurar a eficácia e a eficiência dos processos de backup e recuperação.</w:t>
      </w:r>
      <w:r w:rsidR="00BB6338">
        <w:br w:type="page"/>
      </w:r>
      <w:r w:rsidR="00722533" w:rsidRPr="00A11663">
        <w:rPr>
          <w:b/>
          <w:bCs/>
        </w:rPr>
        <w:lastRenderedPageBreak/>
        <w:t>REFERÊNCIAS</w:t>
      </w:r>
    </w:p>
    <w:p w14:paraId="47C3D01E" w14:textId="47F307B6" w:rsidR="00722533" w:rsidRDefault="00907D44" w:rsidP="00852AAC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907D44">
        <w:rPr>
          <w:rFonts w:cs="Arial"/>
        </w:rPr>
        <w:t>MARIANO, Diego César Batista; et al. Infraestrutura de TI.</w:t>
      </w:r>
      <w:r>
        <w:rPr>
          <w:rFonts w:cs="Arial"/>
        </w:rPr>
        <w:t xml:space="preserve"> </w:t>
      </w:r>
      <w:r w:rsidRPr="00907D44">
        <w:rPr>
          <w:rFonts w:cs="Arial"/>
        </w:rPr>
        <w:t>SAGAH, 2020.</w:t>
      </w:r>
    </w:p>
    <w:p w14:paraId="0A6F65B3" w14:textId="2CDE07E4" w:rsidR="00907D44" w:rsidRDefault="00907D44" w:rsidP="00E07E69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907D44">
        <w:rPr>
          <w:rFonts w:cs="Arial"/>
        </w:rPr>
        <w:t xml:space="preserve">DA SILVA XAVIER, Carlos Magno; DA SILVA XAVIER, Luiz Fernando; REINERT, Juliano Heinzelmann. Projetos de Infraestrutura de TIC: Basic </w:t>
      </w:r>
      <w:proofErr w:type="spellStart"/>
      <w:r w:rsidRPr="00907D44">
        <w:rPr>
          <w:rFonts w:cs="Arial"/>
        </w:rPr>
        <w:t>Methodware</w:t>
      </w:r>
      <w:proofErr w:type="spellEnd"/>
      <w:r w:rsidRPr="00907D44">
        <w:rPr>
          <w:rFonts w:cs="Arial"/>
        </w:rPr>
        <w:t xml:space="preserve">. </w:t>
      </w:r>
      <w:proofErr w:type="spellStart"/>
      <w:r w:rsidRPr="00907D44">
        <w:rPr>
          <w:rFonts w:cs="Arial"/>
        </w:rPr>
        <w:t>Brasport</w:t>
      </w:r>
      <w:proofErr w:type="spellEnd"/>
      <w:r w:rsidRPr="00907D44">
        <w:rPr>
          <w:rFonts w:cs="Arial"/>
        </w:rPr>
        <w:t>, 2013.</w:t>
      </w:r>
    </w:p>
    <w:p w14:paraId="71DCDC24" w14:textId="1E771314" w:rsidR="00F850E8" w:rsidRDefault="00F850E8" w:rsidP="00E07E69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F850E8">
        <w:rPr>
          <w:rFonts w:cs="Arial"/>
        </w:rPr>
        <w:t xml:space="preserve">VALLE, Rogério; OLIVEIRA, Saulo Barbará de. Análise e modelagem de processos de negócios: foco na notação BPMN (Business </w:t>
      </w:r>
      <w:proofErr w:type="spellStart"/>
      <w:r w:rsidRPr="00F850E8">
        <w:rPr>
          <w:rFonts w:cs="Arial"/>
        </w:rPr>
        <w:t>Process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Modeling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Notation</w:t>
      </w:r>
      <w:proofErr w:type="spellEnd"/>
      <w:r w:rsidRPr="00F850E8">
        <w:rPr>
          <w:rFonts w:cs="Arial"/>
        </w:rPr>
        <w:t xml:space="preserve">). In: Análise e modelagem de processos de negócios: Foco na notação BPMN (Business </w:t>
      </w:r>
      <w:proofErr w:type="spellStart"/>
      <w:r w:rsidRPr="00F850E8">
        <w:rPr>
          <w:rFonts w:cs="Arial"/>
        </w:rPr>
        <w:t>Process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Modeling</w:t>
      </w:r>
      <w:proofErr w:type="spellEnd"/>
      <w:r w:rsidRPr="00F850E8">
        <w:rPr>
          <w:rFonts w:cs="Arial"/>
        </w:rPr>
        <w:t xml:space="preserve"> </w:t>
      </w:r>
      <w:proofErr w:type="spellStart"/>
      <w:r w:rsidRPr="00F850E8">
        <w:rPr>
          <w:rFonts w:cs="Arial"/>
        </w:rPr>
        <w:t>Notation</w:t>
      </w:r>
      <w:proofErr w:type="spellEnd"/>
      <w:r w:rsidRPr="00F850E8">
        <w:rPr>
          <w:rFonts w:cs="Arial"/>
        </w:rPr>
        <w:t xml:space="preserve">). </w:t>
      </w:r>
      <w:r w:rsidR="00970142" w:rsidRPr="00970142">
        <w:rPr>
          <w:rFonts w:cs="Arial"/>
        </w:rPr>
        <w:t xml:space="preserve">São Paulo: Ed. Atlas, </w:t>
      </w:r>
      <w:r w:rsidRPr="00F850E8">
        <w:rPr>
          <w:rFonts w:cs="Arial"/>
        </w:rPr>
        <w:t>201</w:t>
      </w:r>
      <w:r>
        <w:rPr>
          <w:rFonts w:cs="Arial"/>
        </w:rPr>
        <w:t>2</w:t>
      </w:r>
      <w:r w:rsidRPr="00F850E8">
        <w:rPr>
          <w:rFonts w:cs="Arial"/>
        </w:rPr>
        <w:t>.</w:t>
      </w:r>
    </w:p>
    <w:p w14:paraId="38D31CDD" w14:textId="79B7B52E" w:rsidR="00F850E8" w:rsidRDefault="00F850E8" w:rsidP="00E07E69">
      <w:pPr>
        <w:tabs>
          <w:tab w:val="left" w:pos="567"/>
          <w:tab w:val="left" w:pos="2475"/>
        </w:tabs>
        <w:spacing w:before="120" w:after="240" w:line="240" w:lineRule="auto"/>
        <w:ind w:hanging="6"/>
        <w:jc w:val="both"/>
        <w:rPr>
          <w:rFonts w:cs="Arial"/>
        </w:rPr>
      </w:pPr>
      <w:r w:rsidRPr="00F850E8">
        <w:rPr>
          <w:rFonts w:cs="Arial"/>
        </w:rPr>
        <w:t>ROCHA, Henrique Martins; BARRETO, Jeanine dos Santos; AFFONSO, Ligia Maria Fonseca. Mapeamento e modelagem de processos. Porto Alegre: SAGAH, 2017.</w:t>
      </w:r>
    </w:p>
    <w:p w14:paraId="2E083647" w14:textId="5FBA628F" w:rsidR="00111874" w:rsidRDefault="00E07E69" w:rsidP="00E07E69">
      <w:pPr>
        <w:spacing w:before="120"/>
        <w:jc w:val="both"/>
      </w:pPr>
      <w:r>
        <w:t>GONÇALVES</w:t>
      </w:r>
      <w:r w:rsidR="00111874">
        <w:t xml:space="preserve">, J. E. L., &amp; Meirelles, F. S. (2014). </w:t>
      </w:r>
      <w:r w:rsidR="00111874">
        <w:rPr>
          <w:rStyle w:val="nfase"/>
        </w:rPr>
        <w:t>Gestão de Processos: Uma abordagem prática</w:t>
      </w:r>
      <w:r w:rsidR="00111874">
        <w:t>. Saraiva Educação.</w:t>
      </w:r>
    </w:p>
    <w:p w14:paraId="6DD3C44A" w14:textId="719FD41C" w:rsidR="00111874" w:rsidRDefault="00E07E69" w:rsidP="00E07E69">
      <w:pPr>
        <w:spacing w:before="120"/>
        <w:jc w:val="both"/>
      </w:pPr>
      <w:r>
        <w:t>SILVER</w:t>
      </w:r>
      <w:r w:rsidR="00111874">
        <w:t xml:space="preserve">, B. (2011). </w:t>
      </w:r>
      <w:r w:rsidR="00111874">
        <w:rPr>
          <w:rStyle w:val="nfase"/>
        </w:rPr>
        <w:t xml:space="preserve">BPMN </w:t>
      </w:r>
      <w:proofErr w:type="spellStart"/>
      <w:r w:rsidR="00111874">
        <w:rPr>
          <w:rStyle w:val="nfase"/>
        </w:rPr>
        <w:t>Method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and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Style</w:t>
      </w:r>
      <w:proofErr w:type="spellEnd"/>
      <w:r w:rsidR="00111874">
        <w:rPr>
          <w:rStyle w:val="nfase"/>
        </w:rPr>
        <w:t xml:space="preserve">: A </w:t>
      </w:r>
      <w:proofErr w:type="spellStart"/>
      <w:r w:rsidR="00111874">
        <w:rPr>
          <w:rStyle w:val="nfase"/>
        </w:rPr>
        <w:t>levels-based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methodology</w:t>
      </w:r>
      <w:proofErr w:type="spellEnd"/>
      <w:r w:rsidR="00111874">
        <w:rPr>
          <w:rStyle w:val="nfase"/>
        </w:rPr>
        <w:t xml:space="preserve"> for BPM </w:t>
      </w:r>
      <w:proofErr w:type="spellStart"/>
      <w:r w:rsidR="00111874">
        <w:rPr>
          <w:rStyle w:val="nfase"/>
        </w:rPr>
        <w:t>process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modeling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and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improvement</w:t>
      </w:r>
      <w:proofErr w:type="spellEnd"/>
      <w:r w:rsidR="00111874">
        <w:rPr>
          <w:rStyle w:val="nfase"/>
        </w:rPr>
        <w:t xml:space="preserve"> </w:t>
      </w:r>
      <w:proofErr w:type="spellStart"/>
      <w:r w:rsidR="00111874">
        <w:rPr>
          <w:rStyle w:val="nfase"/>
        </w:rPr>
        <w:t>using</w:t>
      </w:r>
      <w:proofErr w:type="spellEnd"/>
      <w:r w:rsidR="00111874">
        <w:rPr>
          <w:rStyle w:val="nfase"/>
        </w:rPr>
        <w:t xml:space="preserve"> BPMN 2.0</w:t>
      </w:r>
      <w:r w:rsidR="00111874">
        <w:t xml:space="preserve">. </w:t>
      </w:r>
      <w:proofErr w:type="spellStart"/>
      <w:r w:rsidR="00111874">
        <w:t>Cody</w:t>
      </w:r>
      <w:proofErr w:type="spellEnd"/>
      <w:r w:rsidR="00111874">
        <w:t>-Cassidy Press.</w:t>
      </w:r>
    </w:p>
    <w:p w14:paraId="51312AFC" w14:textId="5CA5D6A1" w:rsidR="00111874" w:rsidRDefault="00E07E69" w:rsidP="00E07E69">
      <w:pPr>
        <w:spacing w:before="120"/>
        <w:jc w:val="both"/>
      </w:pPr>
      <w:r w:rsidRPr="00416369">
        <w:t>ARAÚJO</w:t>
      </w:r>
      <w:r w:rsidR="00111874" w:rsidRPr="00416369">
        <w:t>, R. M., &amp; Valença, J. (2015). Modelagem de Processos de Negócio: Fundamentos e Aplicações. Editora LTC.</w:t>
      </w:r>
    </w:p>
    <w:p w14:paraId="5FB3BE4B" w14:textId="4B9AE2E7" w:rsidR="00111874" w:rsidRDefault="00E07E69" w:rsidP="00E07E69">
      <w:pPr>
        <w:spacing w:before="120"/>
        <w:jc w:val="both"/>
      </w:pPr>
      <w:r w:rsidRPr="00416369">
        <w:t>CÂNDIDO</w:t>
      </w:r>
      <w:r w:rsidR="00111874" w:rsidRPr="00416369">
        <w:t>, G. R., &amp; Lima, R. C. (2013). Gestão e Modelagem de Processos de Negócio. Editora Saraiva.</w:t>
      </w:r>
    </w:p>
    <w:p w14:paraId="026CE42E" w14:textId="77777777" w:rsidR="0045109D" w:rsidRDefault="0045109D" w:rsidP="00111874">
      <w:pPr>
        <w:jc w:val="both"/>
        <w:rPr>
          <w:rFonts w:cs="Arial"/>
        </w:rPr>
      </w:pPr>
    </w:p>
    <w:p w14:paraId="428C73FD" w14:textId="77777777" w:rsidR="0045109D" w:rsidRDefault="0045109D" w:rsidP="00111874">
      <w:pPr>
        <w:rPr>
          <w:rFonts w:cs="Arial"/>
        </w:rPr>
      </w:pPr>
    </w:p>
    <w:sectPr w:rsidR="0045109D"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FACBC" w14:textId="77777777" w:rsidR="00F85276" w:rsidRDefault="00F85276">
      <w:pPr>
        <w:spacing w:line="240" w:lineRule="auto"/>
      </w:pPr>
      <w:r>
        <w:separator/>
      </w:r>
    </w:p>
  </w:endnote>
  <w:endnote w:type="continuationSeparator" w:id="0">
    <w:p w14:paraId="04829A1D" w14:textId="77777777" w:rsidR="00F85276" w:rsidRDefault="00F85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B3E57" w14:textId="77777777" w:rsidR="00B03596" w:rsidRDefault="00C60A1A">
    <w:pP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SEPN 707/907, campus Asa Norte, CEP: 70.790-075, Brasília - DF </w:t>
    </w:r>
    <w:r w:rsidR="00722533">
      <w:rPr>
        <w:color w:val="999999"/>
        <w:sz w:val="20"/>
        <w:szCs w:val="20"/>
      </w:rPr>
      <w:t>• +55(61)</w:t>
    </w:r>
    <w:r>
      <w:rPr>
        <w:color w:val="999999"/>
        <w:sz w:val="20"/>
        <w:szCs w:val="20"/>
      </w:rPr>
      <w:t>3966-1201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BA78B" w14:textId="77777777" w:rsidR="00F85276" w:rsidRDefault="00F85276">
      <w:pPr>
        <w:spacing w:line="240" w:lineRule="auto"/>
      </w:pPr>
      <w:r>
        <w:separator/>
      </w:r>
    </w:p>
  </w:footnote>
  <w:footnote w:type="continuationSeparator" w:id="0">
    <w:p w14:paraId="12F09E26" w14:textId="77777777" w:rsidR="00F85276" w:rsidRDefault="00F85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FBBB1" w14:textId="77777777" w:rsidR="00B03596" w:rsidRDefault="00B03596">
    <w:pPr>
      <w:tabs>
        <w:tab w:val="center" w:pos="4252"/>
        <w:tab w:val="right" w:pos="8504"/>
      </w:tabs>
    </w:pPr>
  </w:p>
  <w:p w14:paraId="50E04985" w14:textId="77777777" w:rsidR="00B03596" w:rsidRDefault="00C60A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A60F5A" wp14:editId="10A7B72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118234256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6D7E"/>
    <w:multiLevelType w:val="hybridMultilevel"/>
    <w:tmpl w:val="F160ADAE"/>
    <w:lvl w:ilvl="0" w:tplc="3C281F88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7137"/>
    <w:multiLevelType w:val="hybridMultilevel"/>
    <w:tmpl w:val="17A69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913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35EEF"/>
    <w:multiLevelType w:val="multilevel"/>
    <w:tmpl w:val="BE1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5D17"/>
    <w:multiLevelType w:val="hybridMultilevel"/>
    <w:tmpl w:val="96CC7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C5D43"/>
    <w:multiLevelType w:val="hybridMultilevel"/>
    <w:tmpl w:val="5BBA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82E7D"/>
    <w:multiLevelType w:val="hybridMultilevel"/>
    <w:tmpl w:val="7C147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D522F"/>
    <w:multiLevelType w:val="multilevel"/>
    <w:tmpl w:val="BE1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D093C"/>
    <w:multiLevelType w:val="hybridMultilevel"/>
    <w:tmpl w:val="F44C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46A5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16777E"/>
    <w:multiLevelType w:val="hybridMultilevel"/>
    <w:tmpl w:val="CC18499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A846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512385"/>
    <w:multiLevelType w:val="hybridMultilevel"/>
    <w:tmpl w:val="1DB87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B0F02"/>
    <w:multiLevelType w:val="hybridMultilevel"/>
    <w:tmpl w:val="EF763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13D3D"/>
    <w:multiLevelType w:val="hybridMultilevel"/>
    <w:tmpl w:val="1018D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E28B7"/>
    <w:multiLevelType w:val="hybridMultilevel"/>
    <w:tmpl w:val="76B22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23F92"/>
    <w:multiLevelType w:val="hybridMultilevel"/>
    <w:tmpl w:val="17FA5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1CC1"/>
    <w:multiLevelType w:val="hybridMultilevel"/>
    <w:tmpl w:val="A82E8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63E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EA7EF2"/>
    <w:multiLevelType w:val="hybridMultilevel"/>
    <w:tmpl w:val="BA7A7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48970">
    <w:abstractNumId w:val="0"/>
  </w:num>
  <w:num w:numId="2" w16cid:durableId="1618758605">
    <w:abstractNumId w:val="9"/>
  </w:num>
  <w:num w:numId="3" w16cid:durableId="200437823">
    <w:abstractNumId w:val="18"/>
  </w:num>
  <w:num w:numId="4" w16cid:durableId="1858078522">
    <w:abstractNumId w:val="11"/>
  </w:num>
  <w:num w:numId="5" w16cid:durableId="552740939">
    <w:abstractNumId w:val="9"/>
  </w:num>
  <w:num w:numId="6" w16cid:durableId="102965468">
    <w:abstractNumId w:val="2"/>
  </w:num>
  <w:num w:numId="7" w16cid:durableId="1077938545">
    <w:abstractNumId w:val="9"/>
  </w:num>
  <w:num w:numId="8" w16cid:durableId="1618947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6987217">
    <w:abstractNumId w:val="15"/>
  </w:num>
  <w:num w:numId="10" w16cid:durableId="189488690">
    <w:abstractNumId w:val="13"/>
  </w:num>
  <w:num w:numId="11" w16cid:durableId="1731921594">
    <w:abstractNumId w:val="8"/>
  </w:num>
  <w:num w:numId="12" w16cid:durableId="1636445443">
    <w:abstractNumId w:val="17"/>
  </w:num>
  <w:num w:numId="13" w16cid:durableId="112673268">
    <w:abstractNumId w:val="19"/>
  </w:num>
  <w:num w:numId="14" w16cid:durableId="1074081296">
    <w:abstractNumId w:val="12"/>
  </w:num>
  <w:num w:numId="15" w16cid:durableId="1305114020">
    <w:abstractNumId w:val="16"/>
  </w:num>
  <w:num w:numId="16" w16cid:durableId="456535827">
    <w:abstractNumId w:val="7"/>
  </w:num>
  <w:num w:numId="17" w16cid:durableId="1061562300">
    <w:abstractNumId w:val="3"/>
  </w:num>
  <w:num w:numId="18" w16cid:durableId="2049447494">
    <w:abstractNumId w:val="5"/>
  </w:num>
  <w:num w:numId="19" w16cid:durableId="1183319258">
    <w:abstractNumId w:val="10"/>
  </w:num>
  <w:num w:numId="20" w16cid:durableId="113720881">
    <w:abstractNumId w:val="4"/>
  </w:num>
  <w:num w:numId="21" w16cid:durableId="609818774">
    <w:abstractNumId w:val="14"/>
  </w:num>
  <w:num w:numId="22" w16cid:durableId="576332306">
    <w:abstractNumId w:val="6"/>
  </w:num>
  <w:num w:numId="23" w16cid:durableId="134224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96"/>
    <w:rsid w:val="00004A19"/>
    <w:rsid w:val="00010FD8"/>
    <w:rsid w:val="0003214B"/>
    <w:rsid w:val="00063509"/>
    <w:rsid w:val="00070B9F"/>
    <w:rsid w:val="0007420C"/>
    <w:rsid w:val="000C120D"/>
    <w:rsid w:val="00111874"/>
    <w:rsid w:val="001235D0"/>
    <w:rsid w:val="001318C4"/>
    <w:rsid w:val="00171C3C"/>
    <w:rsid w:val="0018696E"/>
    <w:rsid w:val="00196005"/>
    <w:rsid w:val="001A0F5F"/>
    <w:rsid w:val="001C3B12"/>
    <w:rsid w:val="001D728E"/>
    <w:rsid w:val="001F2E9B"/>
    <w:rsid w:val="001F36AC"/>
    <w:rsid w:val="00201208"/>
    <w:rsid w:val="002114AC"/>
    <w:rsid w:val="00215775"/>
    <w:rsid w:val="0022001E"/>
    <w:rsid w:val="0022089C"/>
    <w:rsid w:val="00230CA9"/>
    <w:rsid w:val="002376FF"/>
    <w:rsid w:val="00251985"/>
    <w:rsid w:val="002A568A"/>
    <w:rsid w:val="002B70B5"/>
    <w:rsid w:val="002B71F5"/>
    <w:rsid w:val="002C11CD"/>
    <w:rsid w:val="002C4C3A"/>
    <w:rsid w:val="002C7D72"/>
    <w:rsid w:val="002D4E86"/>
    <w:rsid w:val="002F0FCD"/>
    <w:rsid w:val="002F6D17"/>
    <w:rsid w:val="00306ACB"/>
    <w:rsid w:val="00333986"/>
    <w:rsid w:val="00335E07"/>
    <w:rsid w:val="00336962"/>
    <w:rsid w:val="00353788"/>
    <w:rsid w:val="003646A8"/>
    <w:rsid w:val="00364BC0"/>
    <w:rsid w:val="00370BC1"/>
    <w:rsid w:val="003928BB"/>
    <w:rsid w:val="003A0174"/>
    <w:rsid w:val="003A1DE4"/>
    <w:rsid w:val="003A5016"/>
    <w:rsid w:val="003B449D"/>
    <w:rsid w:val="003F1E7A"/>
    <w:rsid w:val="003F2CA1"/>
    <w:rsid w:val="00402444"/>
    <w:rsid w:val="004121DF"/>
    <w:rsid w:val="00437DBF"/>
    <w:rsid w:val="0045109D"/>
    <w:rsid w:val="004A02DC"/>
    <w:rsid w:val="004A1ACC"/>
    <w:rsid w:val="004A3A36"/>
    <w:rsid w:val="004D1B7F"/>
    <w:rsid w:val="00512DB4"/>
    <w:rsid w:val="00527E5B"/>
    <w:rsid w:val="00532169"/>
    <w:rsid w:val="00557DAF"/>
    <w:rsid w:val="005607D5"/>
    <w:rsid w:val="00561035"/>
    <w:rsid w:val="0056318B"/>
    <w:rsid w:val="00565B38"/>
    <w:rsid w:val="005747A7"/>
    <w:rsid w:val="00583890"/>
    <w:rsid w:val="005916DC"/>
    <w:rsid w:val="005957E1"/>
    <w:rsid w:val="00595B40"/>
    <w:rsid w:val="005A1067"/>
    <w:rsid w:val="005A7582"/>
    <w:rsid w:val="005E0F4E"/>
    <w:rsid w:val="005E123B"/>
    <w:rsid w:val="00614DF4"/>
    <w:rsid w:val="00623429"/>
    <w:rsid w:val="006352FC"/>
    <w:rsid w:val="00643C03"/>
    <w:rsid w:val="00645685"/>
    <w:rsid w:val="00671CD9"/>
    <w:rsid w:val="00680D85"/>
    <w:rsid w:val="0069126A"/>
    <w:rsid w:val="006A1FEE"/>
    <w:rsid w:val="006B4E2F"/>
    <w:rsid w:val="006D2F9E"/>
    <w:rsid w:val="006E02EF"/>
    <w:rsid w:val="006E0B24"/>
    <w:rsid w:val="00707F97"/>
    <w:rsid w:val="00722533"/>
    <w:rsid w:val="00723B9A"/>
    <w:rsid w:val="0072481A"/>
    <w:rsid w:val="00735D07"/>
    <w:rsid w:val="007C3DC4"/>
    <w:rsid w:val="007F3959"/>
    <w:rsid w:val="007F3F34"/>
    <w:rsid w:val="008149B1"/>
    <w:rsid w:val="00817805"/>
    <w:rsid w:val="00820F14"/>
    <w:rsid w:val="00852AAC"/>
    <w:rsid w:val="008A1AD6"/>
    <w:rsid w:val="009008D4"/>
    <w:rsid w:val="00905263"/>
    <w:rsid w:val="00907D44"/>
    <w:rsid w:val="00924542"/>
    <w:rsid w:val="009525D6"/>
    <w:rsid w:val="00957093"/>
    <w:rsid w:val="00970142"/>
    <w:rsid w:val="009800E7"/>
    <w:rsid w:val="00984CD9"/>
    <w:rsid w:val="009876C0"/>
    <w:rsid w:val="009917E6"/>
    <w:rsid w:val="00992AF8"/>
    <w:rsid w:val="00993113"/>
    <w:rsid w:val="009A0E87"/>
    <w:rsid w:val="009B1041"/>
    <w:rsid w:val="009C0347"/>
    <w:rsid w:val="009E745C"/>
    <w:rsid w:val="00A11663"/>
    <w:rsid w:val="00A264D7"/>
    <w:rsid w:val="00A347B8"/>
    <w:rsid w:val="00A60A53"/>
    <w:rsid w:val="00A92AED"/>
    <w:rsid w:val="00A97182"/>
    <w:rsid w:val="00AB2807"/>
    <w:rsid w:val="00AF0162"/>
    <w:rsid w:val="00AF4B3A"/>
    <w:rsid w:val="00AF5C48"/>
    <w:rsid w:val="00B03596"/>
    <w:rsid w:val="00B11FB3"/>
    <w:rsid w:val="00B2018B"/>
    <w:rsid w:val="00B46760"/>
    <w:rsid w:val="00B66E4E"/>
    <w:rsid w:val="00B84641"/>
    <w:rsid w:val="00B9608F"/>
    <w:rsid w:val="00BA2BA1"/>
    <w:rsid w:val="00BA454D"/>
    <w:rsid w:val="00BB3FB7"/>
    <w:rsid w:val="00BB6338"/>
    <w:rsid w:val="00BC1CBB"/>
    <w:rsid w:val="00BC5604"/>
    <w:rsid w:val="00BF43BB"/>
    <w:rsid w:val="00C12F60"/>
    <w:rsid w:val="00C13CD8"/>
    <w:rsid w:val="00C200CD"/>
    <w:rsid w:val="00C41276"/>
    <w:rsid w:val="00C47051"/>
    <w:rsid w:val="00C60A1A"/>
    <w:rsid w:val="00C70A88"/>
    <w:rsid w:val="00C8435C"/>
    <w:rsid w:val="00C856FD"/>
    <w:rsid w:val="00C8763D"/>
    <w:rsid w:val="00CC4ED3"/>
    <w:rsid w:val="00CD698A"/>
    <w:rsid w:val="00CE3BA6"/>
    <w:rsid w:val="00CF60CD"/>
    <w:rsid w:val="00CF6FC7"/>
    <w:rsid w:val="00D14F83"/>
    <w:rsid w:val="00D20909"/>
    <w:rsid w:val="00D50150"/>
    <w:rsid w:val="00D80DB9"/>
    <w:rsid w:val="00D95DA4"/>
    <w:rsid w:val="00DA4ED6"/>
    <w:rsid w:val="00DB4FBE"/>
    <w:rsid w:val="00DD2D55"/>
    <w:rsid w:val="00DE3826"/>
    <w:rsid w:val="00DF22C8"/>
    <w:rsid w:val="00E07E69"/>
    <w:rsid w:val="00E44531"/>
    <w:rsid w:val="00E60142"/>
    <w:rsid w:val="00E94759"/>
    <w:rsid w:val="00EC5C9E"/>
    <w:rsid w:val="00EE091C"/>
    <w:rsid w:val="00EE2E37"/>
    <w:rsid w:val="00F13E02"/>
    <w:rsid w:val="00F23443"/>
    <w:rsid w:val="00F25FAE"/>
    <w:rsid w:val="00F30090"/>
    <w:rsid w:val="00F34E25"/>
    <w:rsid w:val="00F54A41"/>
    <w:rsid w:val="00F81AB0"/>
    <w:rsid w:val="00F850E8"/>
    <w:rsid w:val="00F85276"/>
    <w:rsid w:val="00F8723D"/>
    <w:rsid w:val="00FA2BA9"/>
    <w:rsid w:val="00FA3694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73A"/>
  <w15:docId w15:val="{16DC60D9-72B9-4018-8EB1-BD93E79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7"/>
    <w:pPr>
      <w:spacing w:line="360" w:lineRule="auto"/>
    </w:pPr>
    <w:rPr>
      <w:rFonts w:ascii="Arial" w:hAnsi="Arial"/>
    </w:rPr>
  </w:style>
  <w:style w:type="paragraph" w:styleId="Ttulo1">
    <w:name w:val="heading 1"/>
    <w:basedOn w:val="PargrafodaLista"/>
    <w:next w:val="Normal"/>
    <w:uiPriority w:val="9"/>
    <w:qFormat/>
    <w:rsid w:val="002C7D72"/>
    <w:pPr>
      <w:numPr>
        <w:numId w:val="2"/>
      </w:numPr>
      <w:tabs>
        <w:tab w:val="left" w:pos="284"/>
      </w:tabs>
      <w:spacing w:after="240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2C7D72"/>
    <w:pPr>
      <w:numPr>
        <w:ilvl w:val="1"/>
        <w:numId w:val="2"/>
      </w:numPr>
      <w:tabs>
        <w:tab w:val="left" w:pos="2475"/>
      </w:tabs>
      <w:spacing w:after="120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uiPriority w:val="9"/>
    <w:unhideWhenUsed/>
    <w:qFormat/>
    <w:rsid w:val="005747A7"/>
    <w:pPr>
      <w:numPr>
        <w:ilvl w:val="2"/>
        <w:numId w:val="2"/>
      </w:numPr>
      <w:tabs>
        <w:tab w:val="left" w:pos="851"/>
      </w:tabs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AF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AF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AF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225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2533"/>
  </w:style>
  <w:style w:type="paragraph" w:styleId="Rodap">
    <w:name w:val="footer"/>
    <w:basedOn w:val="Normal"/>
    <w:link w:val="RodapChar"/>
    <w:uiPriority w:val="99"/>
    <w:unhideWhenUsed/>
    <w:rsid w:val="0072253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2533"/>
  </w:style>
  <w:style w:type="paragraph" w:styleId="PargrafodaLista">
    <w:name w:val="List Paragraph"/>
    <w:basedOn w:val="Normal"/>
    <w:uiPriority w:val="34"/>
    <w:qFormat/>
    <w:rsid w:val="0072253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F0162"/>
    <w:pPr>
      <w:keepNext/>
      <w:keepLines/>
      <w:numPr>
        <w:numId w:val="0"/>
      </w:numPr>
      <w:tabs>
        <w:tab w:val="clear" w:pos="284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F0162"/>
    <w:pPr>
      <w:spacing w:after="100"/>
    </w:pPr>
  </w:style>
  <w:style w:type="character" w:styleId="Hyperlink">
    <w:name w:val="Hyperlink"/>
    <w:basedOn w:val="Fontepargpadro"/>
    <w:uiPriority w:val="99"/>
    <w:unhideWhenUsed/>
    <w:rsid w:val="00AF016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F016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3694"/>
    <w:pPr>
      <w:spacing w:after="100"/>
      <w:ind w:left="480"/>
    </w:pPr>
  </w:style>
  <w:style w:type="character" w:customStyle="1" w:styleId="Ttulo7Char">
    <w:name w:val="Título 7 Char"/>
    <w:basedOn w:val="Fontepargpadro"/>
    <w:link w:val="Ttulo7"/>
    <w:uiPriority w:val="9"/>
    <w:semiHidden/>
    <w:rsid w:val="00992A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A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A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111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aAGf3nadESrhDQgA1Sgbp2x7g==">AMUW2mXfxud/teiN6rpgo/fvQ8D6wHH2DkZ34gfTfLJZXkoezOV2/hVIj93y60J8yzO06lsJWc5fbsKtWTdc3UXLAnxh9k70wf7FUZ2T241ZbL1FWoGd1ZM=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52598B-9D03-47A5-95F3-8A7BA6F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42</Pages>
  <Words>10684</Words>
  <Characters>57696</Characters>
  <Application>Microsoft Office Word</Application>
  <DocSecurity>0</DocSecurity>
  <Lines>480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Carboni Gomes</dc:creator>
  <cp:lastModifiedBy>Daniel Ramos de Morais</cp:lastModifiedBy>
  <cp:revision>9</cp:revision>
  <cp:lastPrinted>2024-06-13T20:14:00Z</cp:lastPrinted>
  <dcterms:created xsi:type="dcterms:W3CDTF">2024-06-16T20:03:00Z</dcterms:created>
  <dcterms:modified xsi:type="dcterms:W3CDTF">2024-06-17T00:25:00Z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2024-06-16T19:23:07Z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505791ef-3f05-4511-b78a-d9450ee25200</vt:lpwstr>
  </property>
  <property fmtid="{D5CDD505-2E9C-101B-9397-08002B2CF9AE}" pid="8" name="MSIP_Label_6459b2e0-2ec4-47e6-afc1-6e3f8b684f6a_ContentBits">
    <vt:lpwstr>0</vt:lpwstr>
  </property>
</Properties>
</file>