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atLeast"/>
        </w:trP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1C0B06" w:color="auto" w:val="clear"/>
            <w:tcMar>
              <w:top w:type="dxa" w:w="1700"/>
              <w:left w:type="dxa" w:w="1134"/>
              <w:right w:type="dxa" w:w="1134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E2561F"/>
                <w:sz w:val="20"/>
                <w:szCs w:val="20"/>
              </w:rPr>
              <w:t xml:space="preserve">CRIAR AGÊNCIA  ·  UNIVERSO DO PISEIRO</w:t>
            </w:r>
          </w:p>
          <w:p>
            <w:pPr>
              <w:spacing w:after="120" w:before="18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Guia de Templates</w:t>
            </w:r>
          </w:p>
          <w:p>
            <w:pPr>
              <w:spacing w:after="400"/>
            </w:pPr>
            <w:r>
              <w:rPr>
                <w:rFonts w:ascii="Calibri" w:cs="Calibri" w:eastAsia="Calibri" w:hAnsi="Calibri"/>
                <w:color w:val="F2C9A8"/>
                <w:sz w:val="32"/>
                <w:szCs w:val="32"/>
              </w:rPr>
              <w:t xml:space="preserve">Shorts do Universo do Piseiro: como o design entra no motor</w:t>
            </w:r>
          </w:p>
          <w:p>
            <w:pPr>
              <w:pBdr>
                <w:top w:val="single" w:color="E2561F" w:sz="12" w:space="1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Para: Pedro (design)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E8DCD3"/>
                <w:sz w:val="22"/>
                <w:szCs w:val="22"/>
              </w:rPr>
              <w:t xml:space="preserve">Formato: Notícia do Forró e demais Shorts narrados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E8DCD3"/>
                <w:sz w:val="22"/>
                <w:szCs w:val="22"/>
              </w:rPr>
              <w:t xml:space="preserve">Versão 1 · outubro de 2026</w:t>
            </w:r>
          </w:p>
          <w:p>
            <w:pPr>
              <w:spacing w:before="2600"/>
              <w:jc w:val="center"/>
            </w:pPr>
            <w:r>
              <w:drawing>
                <wp:inline distT="0" distB="0" distL="0" distR="0">
                  <wp:extent cx="2190750" cy="389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01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Como funciona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motor de Shorts monta o vídeo sozinho a partir de um roteiro: narração, legenda, tempo de cada cena, transições, trilha e exportação. O que ele ainda não tem é o acabamento de design. A proposta deste guia é dividir o trabalho assim: você desenha cada tipo de cena no Photoshop, uma vez, e o motor só preenche os textos e as fotos dentro das caixas que você definir.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 prática, você entrega um fundo por cena e uma ficha com a posição de cada caixa de texto. A partir daí, todo Short do canal sai com o seu layout, sem retrabalho.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Você (design)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motor (código)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Fundo de cada cena, com textura, listras, elementos fixos e ícones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Escreve os textos de cada Short dentro das suas caixas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Posição, tamanho e estilo de cada caixa de texto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Reduz o corpo do texto se ele não couber (nunca aumenta)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Tipografia e cores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Recorta o fundo da foto do artista e encaixa na caixa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Ícones e selos em PNG ou SVG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Narração, legenda, zoom, transições, trilha e exportação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O passo a passo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Você desenha as 5 cenas no Photoshop, em 1080x1920, seguindo as áreas seguras da seção 03.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Exporta o fundo de cada cena (sem as camadas de texto) e uma prévia com texto de exemplo.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Preenche a ficha de especificação da seção 06 com as medidas de cada caixa.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Eu configuro o motor e renderizo um Short de teste com o seu template.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Você revisa os quadros, pede ajustes e a gente trava a versão 1 do template.</w:t>
      </w:r>
    </w:p>
    <w:p>
      <w:r>
        <w:br w:type="page"/>
      </w: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02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Especificações do quadro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Tamanho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1080 x 1920 px (9:16)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Cor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RGB, perfil sRGB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Exportação do fundo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PNG-24, sem as camadas de texto que o motor vai preencher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Fontes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Arquivo .ttf ou .otf de cada fonte usada, com licença para uso comercial (Google Fonts é seguro)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Ícones e selos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PNG com fundo transparente ou SVG, um arquivo por elemento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Unidade das medidas</w:t>
            </w:r>
          </w:p>
        </w:tc>
        <w:tc>
          <w:tcPr>
            <w:tcW w:type="dxa" w:w="70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Pixels, com origem no canto superior esquerdo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Movimento que o motor aplica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Zoom lento de aproximação de até 7% em cada cena. No fim da cena, as bordas perdem cerca de 35 px nas laterais e 65 px em cima e embaixo. Nada importante pode encostar na borda.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 vinheta, o zoom é o inverso: começa 30% maior e assenta em menos de meio segundo.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Transição de deslizamento entre as cenas, de 0,25 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moldura oficial (logo + @UNIVERSODOPISEIRO) entra por cima de todas as cenas, menos da vinheta, e não se mexe com o zoom.</w:t>
      </w:r>
    </w:p>
    <w:p>
      <w:r>
        <w:br w:type="page"/>
      </w: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03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Áreas seguras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Estas são as áreas que já estão ocupadas, pela moldura do canal, pela legenda do motor e pela interface do próprio YouTube. O conteúdo de cada cena tem que caber no retângulo verde.</w:t>
      </w:r>
    </w:p>
    <w:p>
      <w:pPr>
        <w:spacing w:after="160"/>
        <w:jc w:val="center"/>
      </w:pPr>
      <w:r>
        <w:drawing>
          <wp:inline distT="0" distB="0" distL="0" distR="0">
            <wp:extent cx="1952625" cy="34671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100"/>
        <w:gridCol w:w="4238"/>
      </w:tblGrid>
      <w:tr>
        <w:trPr>
          <w:cantSplit/>
          <w:tblHeader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Coordenadas (px)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Conteúdo da cena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90 a 940 · y 300 a 1440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Tudo o que é texto ou foto da cena fica aqui dentro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Logo da moldura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439 a 640 · y 85 a 270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 colocar nada por cima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Legenda do motor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 1450 a 1600 (largura toda)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Faixa livre: a legenda passa aqui o vídeo inteiro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@ da moldura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314 a 765 · y 1742 a 1784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 colocar nada por cima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Botões do Shorts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 950 a 1080 · y 1000 a 1700 (aprox.)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Curtir, comentar e compartilhar cobrem essa faixa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9"/>
                <w:szCs w:val="19"/>
              </w:rPr>
              <w:t xml:space="preserve">Título e canal do Shorts</w:t>
            </w:r>
          </w:p>
        </w:tc>
        <w:tc>
          <w:tcPr>
            <w:tcW w:type="dxa" w:w="31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 1610 a 1920 (aprox.)</w:t>
            </w:r>
          </w:p>
        </w:tc>
        <w:tc>
          <w:tcPr>
            <w:tcW w:type="dxa" w:w="4238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 YouTube sobrepõe nome do canal, título e som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2561F" w:sz="24"/>
              <w:bottom w:val="none"/>
              <w:right w:val="none"/>
            </w:tcBorders>
            <w:shd w:fill="FDF3EE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line="29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1"/>
                <w:szCs w:val="21"/>
              </w:rPr>
              <w:t xml:space="preserve">Medidas aproximadas.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As áreas da interface do YouTube variam um pouco por aparelho e versão do app. Vale testar uma prévia publicada como privada e conferir no celular antes de travar o template.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2561F" w:sz="24"/>
              <w:bottom w:val="none"/>
              <w:right w:val="none"/>
            </w:tcBorders>
            <w:shd w:fill="FDF3EE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line="29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1"/>
                <w:szCs w:val="21"/>
              </w:rPr>
              <w:t xml:space="preserve">Ponto para revisar na moldura.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 @UNIVERSODOPISEIRO (y 1742 a 1784) cai na área em que o YouTube mostra o título do vídeo. Em muitos aparelhos ele pode ficar encoberto. Talvez valha subir o @ para perto de y 1620 ou levá-lo para o topo, junto do logo.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2561F" w:sz="24"/>
              <w:bottom w:val="none"/>
              <w:right w:val="none"/>
            </w:tcBorders>
            <w:shd w:fill="FDF3EE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line="29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1"/>
                <w:szCs w:val="21"/>
              </w:rPr>
              <w:t xml:space="preserve">Problema da versão atual.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Títulos longos, como “Aproveita Que Eu Tô Brigado”, hoje ocupam até x 970 e encostam na faixa dos botões. Com as caixas do seu template, a largura máxima passa a ser respeitada.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04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As 5 cenas e suas caixas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cena é uma prancheta no PSD. As camadas de texto precisam ter exatamente os nomes da coluna “Camada”: é por eles que o motor sabe o que vai em cada caixa. A imagem de cada cena mostra a versão atual, só como referência do conteúdo.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1285875" cy="22860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6"/>
                <w:szCs w:val="26"/>
              </w:rPr>
              <w:t xml:space="preserve">VINHETA</w:t>
            </w:r>
          </w:p>
          <w:p>
            <w:pPr>
              <w:spacing w:after="120" w:line="28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Abertura de 2 segundos. Não leva a moldura por cima, então o logo grande é o protagonista.</w:t>
            </w:r>
          </w:p>
          <w:tbl>
            <w:tblPr>
              <w:tblW w:type="dxa" w:w="7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50"/>
              <w:gridCol w:w="1300"/>
              <w:gridCol w:w="2300"/>
              <w:gridCol w:w="2088"/>
            </w:tblGrid>
            <w:tr>
              <w:trPr>
                <w:cantSplit/>
                <w:tblHeader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Camada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Tipo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Exemplo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Limite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LOGO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Imagem fixa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Logo do canal (pode vir no próprio fundo)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Centro da tela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TITULO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 fixo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NOTÍCIA DO FORRÓ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Pode vir no próprio fundo; muda só por formato</w:t>
                  </w:r>
                </w:p>
              </w:tc>
            </w:tr>
          </w:tbl>
          <w:p/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1285875" cy="2286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6"/>
                <w:szCs w:val="26"/>
              </w:rPr>
              <w:t xml:space="preserve">MANCHETE</w:t>
            </w:r>
          </w:p>
          <w:p>
            <w:pPr>
              <w:spacing w:after="120" w:line="28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Gancho do vídeo, logo depois da vinheta.</w:t>
            </w:r>
          </w:p>
          <w:tbl>
            <w:tblPr>
              <w:tblW w:type="dxa" w:w="7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50"/>
              <w:gridCol w:w="1300"/>
              <w:gridCol w:w="2300"/>
              <w:gridCol w:w="2088"/>
            </w:tblGrid>
            <w:tr>
              <w:trPr>
                <w:cantSplit/>
                <w:tblHeader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Camada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Tipo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Exemplo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Limite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CHAPEU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RANKING DA SEMANA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22 caracteres, 1 linha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TITULO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O FORRÓ TOMOU O HOT 100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3 linhas, cerca de 12 caracteres por linha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FONTE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Fonte: Billboard Brasil · 27/10/2026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45 caracteres, 1 linha, corpo pequeno</w:t>
                  </w:r>
                </w:p>
              </w:tc>
            </w:tr>
          </w:tbl>
          <w:p/>
        </w:tc>
      </w:tr>
    </w:tbl>
    <w:p>
      <w:pPr>
        <w:spacing w:after="24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1285875" cy="2286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6"/>
                <w:szCs w:val="26"/>
              </w:rPr>
              <w:t xml:space="preserve">PODIO</w:t>
            </w:r>
          </w:p>
          <w:p>
            <w:pPr>
              <w:spacing w:after="120" w:line="28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Uma cena por posição (3º, 2º e 1º). Tem duas variações: sem foto (atual) e com a foto oficial do artista.</w:t>
            </w:r>
          </w:p>
          <w:tbl>
            <w:tblPr>
              <w:tblW w:type="dxa" w:w="7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50"/>
              <w:gridCol w:w="1300"/>
              <w:gridCol w:w="2300"/>
              <w:gridCol w:w="2088"/>
            </w:tblGrid>
            <w:tr>
              <w:trPr>
                <w:cantSplit/>
                <w:tblHeader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Camada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Tipo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Exemplo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Limite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POSICAO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1º, 2º, 3º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Cor diferente por posição (ouro, prata, bronze)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MUSICA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“Aproveita Que Eu Tô Brigado”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2 linhas, com aspas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ARTISTA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Nattan e Zé Vaqueiro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34 caracteres, 1 linha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SELO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 em selo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11º no Hot 100 geral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24 caracteres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FOTO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Caixa de imagem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Foto oficial recortada (só na variação com foto)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Informar a caixa máxima; a foto se apoia na base da caixa</w:t>
                  </w:r>
                </w:p>
              </w:tc>
            </w:tr>
          </w:tbl>
          <w:p/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1285875" cy="22860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6"/>
                <w:szCs w:val="26"/>
              </w:rPr>
              <w:t xml:space="preserve">AGENDA</w:t>
            </w:r>
          </w:p>
          <w:p>
            <w:pPr>
              <w:spacing w:after="120" w:line="28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Lista de até 3 itens, usada para agenda, destaques ou “3 coisas que você precisa saber”.</w:t>
            </w:r>
          </w:p>
          <w:tbl>
            <w:tblPr>
              <w:tblW w:type="dxa" w:w="7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50"/>
              <w:gridCol w:w="1300"/>
              <w:gridCol w:w="2300"/>
              <w:gridCol w:w="2088"/>
            </w:tblGrid>
            <w:tr>
              <w:trPr>
                <w:cantSplit/>
                <w:tblHeader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Camada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Tipo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Exemplo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Limite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CHAPEU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AGENDA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22 caracteres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TITULO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NATTAN TÁ VOANDO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2 linhas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ITEM_1 a ITEM_3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 em card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29/10 · Arrastão em Arapiraca · 20h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38 caracteres cada; o motor esconde os cards que não forem usados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ICONE_ITEM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Imagem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Marcador ou ícone do item (opcional)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PNG transparente</w:t>
                  </w:r>
                </w:p>
              </w:tc>
            </w:tr>
          </w:tbl>
          <w:p/>
        </w:tc>
      </w:tr>
    </w:tbl>
    <w:p>
      <w:pPr>
        <w:spacing w:after="24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1285875" cy="2286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6"/>
                <w:szCs w:val="26"/>
              </w:rPr>
              <w:t xml:space="preserve">CTA</w:t>
            </w:r>
          </w:p>
          <w:p>
            <w:pPr>
              <w:spacing w:after="120" w:line="28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Fechamento com pergunta para os comentários e chamada para o canal.</w:t>
            </w:r>
          </w:p>
          <w:tbl>
            <w:tblPr>
              <w:tblW w:type="dxa" w:w="7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50"/>
              <w:gridCol w:w="1300"/>
              <w:gridCol w:w="2300"/>
              <w:gridCol w:w="2088"/>
            </w:tblGrid>
            <w:tr>
              <w:trPr>
                <w:cantSplit/>
                <w:tblHeader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Camada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Tipo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Exemplo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1C0B0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Limite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TITULO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QUAL É A TUA DESSE PÓDIO?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2 linhas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SUB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Comenta aí embaixo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BED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30 caracteres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0B06"/>
                      <w:sz w:val="17"/>
                      <w:szCs w:val="17"/>
                    </w:rPr>
                    <w:t xml:space="preserve">BOTAO</w:t>
                  </w:r>
                </w:p>
              </w:tc>
              <w:tc>
                <w:tcPr>
                  <w:tcW w:type="dxa" w:w="1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Texto em botão</w:t>
                  </w:r>
                </w:p>
              </w:tc>
              <w:tc>
                <w:tcPr>
                  <w:tcW w:type="dxa" w:w="2300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REPERTÓRIO COMPLETO NO CANAL</w:t>
                  </w:r>
                </w:p>
              </w:tc>
              <w:tc>
                <w:tcPr>
                  <w:tcW w:type="dxa" w:w="2088"/>
                  <w:tcBorders>
                    <w:top w:val="single" w:color="D9C7BD" w:sz="4"/>
                    <w:left w:val="single" w:color="D9C7BD" w:sz="4"/>
                    <w:bottom w:val="single" w:color="D9C7BD" w:sz="4"/>
                    <w:right w:val="single" w:color="D9C7BD" w:sz="4"/>
                  </w:tcBorders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40" w:line="27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222"/>
                      <w:sz w:val="17"/>
                      <w:szCs w:val="17"/>
                    </w:rPr>
                    <w:t xml:space="preserve">Até 30 caracteres; o botão pode ser desenhado no fundo</w:t>
                  </w:r>
                </w:p>
              </w:tc>
            </w:tr>
          </w:tbl>
          <w:p/>
        </w:tc>
      </w:tr>
    </w:tbl>
    <w:p>
      <w:pPr>
        <w:spacing w:after="240"/>
      </w:pPr>
    </w:p>
    <w:p>
      <w:r>
        <w:br w:type="page"/>
      </w: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05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O que o motor sabe fazer com o texto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o template funcionar do jeito que você desenhou, vale saber o que o motor reproduz sozinho e o que precisa vir pronto no fundo.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motor reproduz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Precisa vir como imagem no fundo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Fonte, corpo máximo e cor de cada caixa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Bisel, textura ou degradê dentro da letra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Alinhamento à esquerda, ao centro ou à direita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Texto em curva ou com perspectiva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Sombra deslocada, com cor e distância definidas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Elementos 3D e ornamentos (como o próprio logo)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Selo e botão em formato de pílula, com cor de fundo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Selos com formato livre ou ilustrados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Quebra de linha e redução de corpo para caber na caixa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Ícones (entram como PNG/SVG à parte)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Foto do artista recortada, apoiada na base da caixa</w:t>
            </w:r>
          </w:p>
        </w:tc>
        <w:tc>
          <w:tcPr>
            <w:tcW w:type="dxa" w:w="4819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Molduras ou recortes especiais em volta da foto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2561F" w:sz="24"/>
              <w:bottom w:val="none"/>
              <w:right w:val="none"/>
            </w:tcBorders>
            <w:shd w:fill="FDF3EE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line="29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1"/>
                <w:szCs w:val="21"/>
              </w:rPr>
              <w:t xml:space="preserve">Se algo que você desenhar não estiver na coluna da esquerda,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não precisa abrir mão: me fala qual é o efeito que eu vejo se dá para incluir no motor. Se não der, ele vira elemento fixo do fundo.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Legenda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legenda é desenhada pelo motor, não pelo template. Hoje ela sai em Alfa Slab One branca com contorno preto, de 2 a 3 palavras por vez, com um pequeno “pulo” a cada troca. Se quiser outra fonte, cor ou destaque (por exemplo, a palavra-chave em dourado), descreva na ficha que eu ajusto.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500" w:footer="500" w:gutter="0"/>
          <w:pgNumType/>
          <w:docGrid w:linePitch="360"/>
        </w:sectPr>
      </w:pP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06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Ficha de especificação</w:t>
      </w:r>
    </w:p>
    <w:p>
      <w:pPr>
        <w:spacing w:after="120" w:before="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Preencha uma linha por caixa. As medidas saem do painel Propriedades (ou Informações) do Photoshop, com a camada selecionada e a régua em pixels. Use a caixa delimitadora do texto, não só a largura das letras digitadas.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300"/>
        <w:gridCol w:w="750"/>
        <w:gridCol w:w="750"/>
        <w:gridCol w:w="850"/>
        <w:gridCol w:w="850"/>
        <w:gridCol w:w="950"/>
        <w:gridCol w:w="1800"/>
        <w:gridCol w:w="1150"/>
        <w:gridCol w:w="1300"/>
        <w:gridCol w:w="3470"/>
      </w:tblGrid>
      <w:tr>
        <w:trPr>
          <w:cantSplit/>
          <w:tblHeader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Cena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X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</w:t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Larg.</w:t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Alt.</w:t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Alinh.</w:t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Corpo máx.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 (HEX)</w:t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1C0B0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Sombra / obs.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MANCHETE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CHAPEU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MANCHETE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TITULO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MANCHETE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FONTE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PODIO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POSICAO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PODIO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MUSICA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PODIO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ARTISTA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PODIO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SELO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PODIO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FOTO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AGENDA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CHAPEU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AGENDA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TITULO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AGENDA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ITEM_1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AGENDA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ITEM_2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AGENDA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ITEM_3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CTA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TITULO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CTA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/>
                <w:bCs/>
                <w:color w:val="1C0B06"/>
                <w:sz w:val="17"/>
                <w:szCs w:val="17"/>
              </w:rPr>
              <w:t xml:space="preserve">CTA</w:t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BOTAO</w:t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470"/>
            <w:tcBorders>
              <w:top w:val="single" w:color="D9C7BD" w:sz="4"/>
              <w:left w:val="single" w:color="D9C7BD" w:sz="4"/>
              <w:bottom w:val="single" w:color="D9C7BD" w:sz="4"/>
              <w:right w:val="single" w:color="D9C7BD" w:sz="4"/>
            </w:tcBorders>
            <w:shd w:fill="FB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1134" w:right="1134" w:bottom="1134" w:left="1134" w:header="500" w:footer="500" w:gutter="0"/>
          <w:pgNumType/>
          <w:docGrid w:linePitch="360"/>
        </w:sectPr>
      </w:pPr>
    </w:p>
    <w:p>
      <w:pPr>
        <w:pStyle w:val="Heading1"/>
        <w:keepNext/>
        <w:pBdr>
          <w:bottom w:val="single" w:color="E2561F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E2561F"/>
          <w:sz w:val="32"/>
          <w:szCs w:val="32"/>
        </w:rPr>
        <w:t xml:space="preserve">07  </w:t>
      </w:r>
      <w:r>
        <w:rPr>
          <w:rFonts w:ascii="Calibri" w:cs="Calibri" w:eastAsia="Calibri" w:hAnsi="Calibri"/>
          <w:b/>
          <w:bCs/>
          <w:color w:val="1C0B06"/>
          <w:sz w:val="32"/>
          <w:szCs w:val="32"/>
        </w:rPr>
        <w:t xml:space="preserve">Como entregar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Estrutura da pasta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templates/universo-do-piseiro/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 uma subpasta por cena: vinheta, manchete, podio, podio_foto, agenda e cta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Dentro de cada cena: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fundo.png (sem textos), previa.png (com texto de exemplo) e o .psd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icones/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 cada ícone ou selo em PNG transparente ou SVG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fontes/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 os arquivos .ttf ou .otf de todas as fontes usadas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ficha.xlsx ou esta tabela preenchida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 as medidas da seção 06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Como medir no Photoshop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 Preferências &gt; Unidades e réguas, deixe as réguas em pixels.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Selecione a camada de texto da caixa (por exemplo, TITULO).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Abra a janela Propriedades: ela mostra X, Y, L (largura) e A (altura) da camada.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texto de parágrafo, use as medidas da caixa de texto, que definem até onde o texto pode ir.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Anote também o corpo da fonte, a cor em HEX e a sombra (distância, ângulo e cor).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B07A1E"/>
          <w:sz w:val="25"/>
          <w:szCs w:val="25"/>
        </w:rPr>
        <w:t xml:space="preserve">Checklist antes de mandar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As 5 cenas em 1080x1920, com a variação com foto do pódio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Todo conteúdo dentro do retângulo verde (x 90 a 940 · y 300 a 1440)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Faixa da legenda (y 1450 a 1600) livre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Nada importante a menos de 80 px das bordas, por causa do zoom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Camadas de texto nomeadas exatamente como na seção 04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Fundos exportados sem os textos e prévias exportadas com texto de exemplo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Fontes e ícones na pasta, com licença comercial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Ficha de especificação preenchida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2561F" w:sz="24"/>
              <w:bottom w:val="none"/>
              <w:right w:val="none"/>
            </w:tcBorders>
            <w:shd w:fill="FDF3EE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line="290"/>
            </w:pPr>
            <w:r>
              <w:rPr>
                <w:rFonts w:ascii="Calibri" w:cs="Calibri" w:eastAsia="Calibri" w:hAnsi="Calibri"/>
                <w:b/>
                <w:bCs/>
                <w:color w:val="E2561F"/>
                <w:sz w:val="21"/>
                <w:szCs w:val="21"/>
              </w:rPr>
              <w:t xml:space="preserve">Depois da entrega: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eu configuro o motor com o seu template e renderizo um Short de teste. Você revisa os quadros e pede os ajustes. Quando aprovar, a gente trava a versão 1. Qualquer mudança futura é só trocar o fundo.png e atualizar a ficha.</w:t>
            </w:r>
          </w:p>
        </w:tc>
      </w:tr>
    </w:tbl>
    <w:sectPr>
      <w:headerReference w:type="default" r:id="rId10"/>
      <w:footerReference w:type="default" r:id="rId11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Criar Agência · Página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Criar Agência · Página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Criar Agência · Página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5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Universo do Piseiro  ·  Guia de Templates de Shorts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5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Universo do Piseiro  ·  Guia de Templates de Shorts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5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Universo do Piseiro  ·  Guia de Templates de Shorts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  <w:rPr>
        <w:color w:val="E2561F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E2561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E2561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bbd0e3f93f3cafe887b373eb60edcee5a35854bb.png"/><Relationship Id="rId14" Type="http://schemas.openxmlformats.org/officeDocument/2006/relationships/image" Target="media/8d9709428e43b92d99560a503e9d03f63e2eddbe.png"/><Relationship Id="rId15" Type="http://schemas.openxmlformats.org/officeDocument/2006/relationships/image" Target="media/c57b05f2e5d4b4e43c560515bcfd2a2ee98c0bbb.png"/><Relationship Id="rId16" Type="http://schemas.openxmlformats.org/officeDocument/2006/relationships/image" Target="media/5b341b090fbfa88e9b42ebf1b138161300b90a63.png"/><Relationship Id="rId17" Type="http://schemas.openxmlformats.org/officeDocument/2006/relationships/image" Target="media/e28527618573554c859f806878a4acbd4fa513f8.png"/><Relationship Id="rId18" Type="http://schemas.openxmlformats.org/officeDocument/2006/relationships/image" Target="media/5a1646ede5de0bc1fe9e492b140ce07a76dad46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Templates — Shorts do Universo do Piseiro</dc:title>
  <dc:creator>Criar Agência</dc:creator>
  <cp:lastModifiedBy>Un-named</cp:lastModifiedBy>
  <cp:revision>1</cp:revision>
  <dcterms:created xsi:type="dcterms:W3CDTF">2026-10-28T00:15:20.975Z</dcterms:created>
  <dcterms:modified xsi:type="dcterms:W3CDTF">2026-10-28T00:15:20.975Z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