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10A6" w14:textId="13B28483" w:rsidR="007B6F2A" w:rsidRDefault="007B6F2A" w:rsidP="007B6F2A">
      <w:pPr>
        <w:jc w:val="center"/>
        <w:rPr>
          <w:b/>
          <w:bCs/>
          <w:color w:val="4472C4" w:themeColor="accent1"/>
          <w:sz w:val="48"/>
          <w:szCs w:val="48"/>
        </w:rPr>
      </w:pPr>
      <w:r w:rsidRPr="007B6F2A">
        <w:rPr>
          <w:b/>
          <w:bCs/>
          <w:color w:val="4472C4" w:themeColor="accent1"/>
          <w:sz w:val="48"/>
          <w:szCs w:val="48"/>
        </w:rPr>
        <w:t>TD1 : Routage dynamique OSPF</w:t>
      </w:r>
    </w:p>
    <w:p w14:paraId="5F45E5C4" w14:textId="5F68A5CD" w:rsidR="007B6F2A" w:rsidRDefault="007B6F2A" w:rsidP="007B6F2A">
      <w:pPr>
        <w:rPr>
          <w:i/>
          <w:iCs/>
          <w:color w:val="ED7D31" w:themeColor="accent2"/>
          <w:sz w:val="40"/>
          <w:szCs w:val="40"/>
        </w:rPr>
      </w:pPr>
      <w:r w:rsidRPr="007B6F2A">
        <w:rPr>
          <w:i/>
          <w:iCs/>
          <w:color w:val="ED7D31" w:themeColor="accent2"/>
          <w:sz w:val="40"/>
          <w:szCs w:val="40"/>
        </w:rPr>
        <w:t>Partie I : mise en place du réseau</w:t>
      </w:r>
    </w:p>
    <w:p w14:paraId="261EE954" w14:textId="0AE9FCDB" w:rsidR="005E05BC" w:rsidRPr="005E05BC" w:rsidRDefault="003510C4" w:rsidP="007B6F2A">
      <w:pPr>
        <w:rPr>
          <w:sz w:val="28"/>
          <w:szCs w:val="28"/>
        </w:rPr>
      </w:pPr>
      <w:r w:rsidRPr="005E05BC">
        <w:rPr>
          <w:sz w:val="28"/>
          <w:szCs w:val="28"/>
        </w:rPr>
        <w:t>1.</w:t>
      </w:r>
      <w:r w:rsidR="005E05BC" w:rsidRPr="005E05BC">
        <w:rPr>
          <w:sz w:val="28"/>
          <w:szCs w:val="28"/>
        </w:rPr>
        <w:t>/</w:t>
      </w:r>
      <w:proofErr w:type="gramStart"/>
      <w:r w:rsidR="005E05BC" w:rsidRPr="005E05BC">
        <w:rPr>
          <w:sz w:val="28"/>
          <w:szCs w:val="28"/>
        </w:rPr>
        <w:t>2./</w:t>
      </w:r>
      <w:proofErr w:type="gramEnd"/>
      <w:r w:rsidR="005E05BC" w:rsidRPr="005E05BC">
        <w:rPr>
          <w:sz w:val="28"/>
          <w:szCs w:val="28"/>
        </w:rPr>
        <w:t>3.</w:t>
      </w:r>
    </w:p>
    <w:p w14:paraId="56BB3792" w14:textId="4D962005" w:rsidR="003510C4" w:rsidRDefault="005E05BC" w:rsidP="007B6F2A">
      <w:pPr>
        <w:rPr>
          <w:b/>
          <w:bCs/>
          <w:sz w:val="32"/>
          <w:szCs w:val="32"/>
        </w:rPr>
      </w:pPr>
      <w:r w:rsidRPr="005E05BC">
        <w:rPr>
          <w:b/>
          <w:bCs/>
          <w:noProof/>
          <w:sz w:val="32"/>
          <w:szCs w:val="32"/>
        </w:rPr>
        <w:drawing>
          <wp:inline distT="0" distB="0" distL="0" distR="0" wp14:anchorId="027037D4" wp14:editId="777B8EB3">
            <wp:extent cx="5760720" cy="5369560"/>
            <wp:effectExtent l="0" t="0" r="0" b="254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4155" w14:textId="5B352104" w:rsidR="005E05BC" w:rsidRPr="005E05BC" w:rsidRDefault="005E05BC" w:rsidP="007B6F2A">
      <w:pPr>
        <w:rPr>
          <w:sz w:val="28"/>
          <w:szCs w:val="28"/>
        </w:rPr>
      </w:pPr>
      <w:r w:rsidRPr="005E05BC">
        <w:rPr>
          <w:sz w:val="28"/>
          <w:szCs w:val="28"/>
        </w:rPr>
        <w:t>4.</w:t>
      </w:r>
    </w:p>
    <w:p w14:paraId="79A1B18F" w14:textId="3290818A" w:rsidR="005E05BC" w:rsidRDefault="005E05BC" w:rsidP="007B6F2A">
      <w:pPr>
        <w:rPr>
          <w:b/>
          <w:bCs/>
          <w:sz w:val="32"/>
          <w:szCs w:val="32"/>
        </w:rPr>
      </w:pPr>
      <w:r w:rsidRPr="005E05BC">
        <w:rPr>
          <w:b/>
          <w:bCs/>
          <w:noProof/>
          <w:sz w:val="32"/>
          <w:szCs w:val="32"/>
        </w:rPr>
        <w:drawing>
          <wp:inline distT="0" distB="0" distL="0" distR="0" wp14:anchorId="115C5D31" wp14:editId="1F6FDB2C">
            <wp:extent cx="3972479" cy="1590897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64F8" w14:textId="1A58A8E0" w:rsidR="005E05BC" w:rsidRDefault="005E05BC" w:rsidP="007B6F2A">
      <w:r w:rsidRPr="005E05BC">
        <w:lastRenderedPageBreak/>
        <w:t>Le ping vers S1 et S2 ne peut pas fonctionner car la connexion aux deux routeurs n’est pas configurée. On peut utiliser le routage dynamique ospf pour connecter A, B ou C au serveur.</w:t>
      </w:r>
    </w:p>
    <w:p w14:paraId="56535D42" w14:textId="572D9C8B" w:rsidR="005E05BC" w:rsidRDefault="005E05BC" w:rsidP="007B6F2A"/>
    <w:p w14:paraId="0BDB6C19" w14:textId="278EF60C" w:rsidR="005E05BC" w:rsidRDefault="005E05BC" w:rsidP="005E05BC">
      <w:pPr>
        <w:rPr>
          <w:i/>
          <w:iCs/>
          <w:color w:val="ED7D31" w:themeColor="accent2"/>
          <w:sz w:val="40"/>
          <w:szCs w:val="40"/>
        </w:rPr>
      </w:pPr>
      <w:r w:rsidRPr="005E05BC">
        <w:rPr>
          <w:i/>
          <w:iCs/>
          <w:color w:val="ED7D31" w:themeColor="accent2"/>
          <w:sz w:val="40"/>
          <w:szCs w:val="40"/>
        </w:rPr>
        <w:t>Partie 2 : configuration du routage dynamique</w:t>
      </w:r>
      <w:r w:rsidR="00D43634" w:rsidRPr="00AA743E">
        <w:rPr>
          <w:noProof/>
          <w:sz w:val="28"/>
          <w:szCs w:val="28"/>
        </w:rPr>
        <w:drawing>
          <wp:inline distT="0" distB="0" distL="0" distR="0" wp14:anchorId="3281F7B0" wp14:editId="411DC2B6">
            <wp:extent cx="5760720" cy="572897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935" w14:textId="548A7A51" w:rsidR="005E05BC" w:rsidRDefault="00AA743E" w:rsidP="005E05BC">
      <w:pPr>
        <w:rPr>
          <w:sz w:val="28"/>
          <w:szCs w:val="28"/>
        </w:rPr>
      </w:pPr>
      <w:r w:rsidRPr="00AA743E">
        <w:rPr>
          <w:sz w:val="28"/>
          <w:szCs w:val="28"/>
        </w:rPr>
        <w:t>1.</w:t>
      </w:r>
    </w:p>
    <w:p w14:paraId="5F836B70" w14:textId="61414EE3" w:rsidR="00AA743E" w:rsidRDefault="00AA743E" w:rsidP="005E05BC">
      <w:pPr>
        <w:rPr>
          <w:sz w:val="28"/>
          <w:szCs w:val="28"/>
        </w:rPr>
      </w:pPr>
    </w:p>
    <w:p w14:paraId="12D2760A" w14:textId="3144D259" w:rsidR="00AA743E" w:rsidRDefault="00AA743E" w:rsidP="005E05B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E7D56">
        <w:rPr>
          <w:sz w:val="28"/>
          <w:szCs w:val="28"/>
        </w:rPr>
        <w:t xml:space="preserve"> R1 :</w:t>
      </w:r>
    </w:p>
    <w:p w14:paraId="38465B27" w14:textId="3C29A8F1" w:rsidR="00EE7D56" w:rsidRDefault="00EE7D56" w:rsidP="005E05BC">
      <w:pPr>
        <w:rPr>
          <w:sz w:val="28"/>
          <w:szCs w:val="28"/>
        </w:rPr>
      </w:pPr>
      <w:r w:rsidRPr="00EE7D56">
        <w:rPr>
          <w:noProof/>
          <w:sz w:val="28"/>
          <w:szCs w:val="28"/>
        </w:rPr>
        <w:lastRenderedPageBreak/>
        <w:drawing>
          <wp:inline distT="0" distB="0" distL="0" distR="0" wp14:anchorId="3ABBD6F8" wp14:editId="61E74960">
            <wp:extent cx="5760720" cy="2453640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0A2E" w14:textId="32324AA6" w:rsidR="00EE7D56" w:rsidRDefault="00EE7D56" w:rsidP="00EE7D56">
      <w:pPr>
        <w:rPr>
          <w:sz w:val="28"/>
          <w:szCs w:val="28"/>
        </w:rPr>
      </w:pPr>
      <w:r>
        <w:rPr>
          <w:sz w:val="28"/>
          <w:szCs w:val="28"/>
        </w:rPr>
        <w:t>R2 :</w:t>
      </w:r>
    </w:p>
    <w:p w14:paraId="4E667DA6" w14:textId="027D1ED8" w:rsidR="00EE7D56" w:rsidRPr="00EE7D56" w:rsidRDefault="00D4722A" w:rsidP="00EE7D56">
      <w:pPr>
        <w:rPr>
          <w:sz w:val="28"/>
          <w:szCs w:val="28"/>
        </w:rPr>
      </w:pPr>
      <w:r w:rsidRPr="00D4722A">
        <w:rPr>
          <w:noProof/>
          <w:sz w:val="28"/>
          <w:szCs w:val="28"/>
        </w:rPr>
        <w:drawing>
          <wp:inline distT="0" distB="0" distL="0" distR="0" wp14:anchorId="1514FB8B" wp14:editId="6102CA61">
            <wp:extent cx="4582164" cy="29722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76A6" w14:textId="3CA3267F" w:rsidR="00EE7D56" w:rsidRDefault="00D4722A" w:rsidP="00EE7D56">
      <w:pPr>
        <w:rPr>
          <w:sz w:val="28"/>
          <w:szCs w:val="28"/>
        </w:rPr>
      </w:pPr>
      <w:r>
        <w:rPr>
          <w:sz w:val="28"/>
          <w:szCs w:val="28"/>
        </w:rPr>
        <w:t>3./</w:t>
      </w:r>
      <w:proofErr w:type="gramStart"/>
      <w:r>
        <w:rPr>
          <w:sz w:val="28"/>
          <w:szCs w:val="28"/>
        </w:rPr>
        <w:t>4./</w:t>
      </w:r>
      <w:proofErr w:type="gramEnd"/>
      <w:r>
        <w:rPr>
          <w:sz w:val="28"/>
          <w:szCs w:val="28"/>
        </w:rPr>
        <w:t>5.</w:t>
      </w:r>
    </w:p>
    <w:p w14:paraId="4807F1F4" w14:textId="5A08ACFA" w:rsidR="00D4722A" w:rsidRDefault="00D4722A" w:rsidP="00EE7D56">
      <w:pPr>
        <w:rPr>
          <w:sz w:val="28"/>
          <w:szCs w:val="28"/>
        </w:rPr>
      </w:pPr>
      <w:r w:rsidRPr="00D4722A">
        <w:rPr>
          <w:noProof/>
          <w:sz w:val="28"/>
          <w:szCs w:val="28"/>
        </w:rPr>
        <w:drawing>
          <wp:inline distT="0" distB="0" distL="0" distR="0" wp14:anchorId="3A4F0D0B" wp14:editId="375D29D9">
            <wp:extent cx="5760720" cy="22263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E0AB" w14:textId="5E940331" w:rsidR="00D4722A" w:rsidRDefault="00D4722A" w:rsidP="00EE7D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</w:p>
    <w:p w14:paraId="39C13079" w14:textId="3781BDFE" w:rsidR="00EE7D56" w:rsidRDefault="00D4722A" w:rsidP="00EE7D56">
      <w:pPr>
        <w:tabs>
          <w:tab w:val="left" w:pos="2085"/>
        </w:tabs>
        <w:rPr>
          <w:sz w:val="28"/>
          <w:szCs w:val="28"/>
        </w:rPr>
      </w:pPr>
      <w:r w:rsidRPr="00D4722A">
        <w:rPr>
          <w:noProof/>
          <w:sz w:val="28"/>
          <w:szCs w:val="28"/>
        </w:rPr>
        <w:drawing>
          <wp:inline distT="0" distB="0" distL="0" distR="0" wp14:anchorId="571C1B76" wp14:editId="730E3D90">
            <wp:extent cx="5760720" cy="2315845"/>
            <wp:effectExtent l="0" t="0" r="0" b="825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78BE" w14:textId="1F5F3A7E" w:rsidR="00D4722A" w:rsidRDefault="00D4722A" w:rsidP="00EE7D56">
      <w:pPr>
        <w:tabs>
          <w:tab w:val="left" w:pos="2085"/>
        </w:tabs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2353C692" w14:textId="1FF62EF2" w:rsidR="00D4722A" w:rsidRDefault="00D4722A" w:rsidP="00EE7D56">
      <w:pPr>
        <w:tabs>
          <w:tab w:val="left" w:pos="2085"/>
        </w:tabs>
        <w:rPr>
          <w:sz w:val="28"/>
          <w:szCs w:val="28"/>
        </w:rPr>
      </w:pPr>
      <w:r w:rsidRPr="00D4722A">
        <w:rPr>
          <w:noProof/>
          <w:sz w:val="28"/>
          <w:szCs w:val="28"/>
        </w:rPr>
        <w:drawing>
          <wp:inline distT="0" distB="0" distL="0" distR="0" wp14:anchorId="54F727B3" wp14:editId="573178DA">
            <wp:extent cx="5760720" cy="252412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B508" w14:textId="5B59836F" w:rsidR="00D4722A" w:rsidRDefault="00D4722A" w:rsidP="00EE7D56">
      <w:pPr>
        <w:tabs>
          <w:tab w:val="left" w:pos="2085"/>
        </w:tabs>
        <w:rPr>
          <w:sz w:val="28"/>
          <w:szCs w:val="28"/>
        </w:rPr>
      </w:pPr>
    </w:p>
    <w:p w14:paraId="141420F4" w14:textId="25F311FC" w:rsidR="007E4D5E" w:rsidRDefault="007E4D5E" w:rsidP="007E4D5E">
      <w:pPr>
        <w:rPr>
          <w:i/>
          <w:iCs/>
          <w:color w:val="ED7D31" w:themeColor="accent2"/>
          <w:sz w:val="40"/>
          <w:szCs w:val="40"/>
        </w:rPr>
      </w:pPr>
      <w:r w:rsidRPr="007E4D5E">
        <w:rPr>
          <w:i/>
          <w:iCs/>
          <w:color w:val="ED7D31" w:themeColor="accent2"/>
          <w:sz w:val="40"/>
          <w:szCs w:val="40"/>
        </w:rPr>
        <w:t>Partie 3 : extension du réseau</w:t>
      </w:r>
    </w:p>
    <w:p w14:paraId="7905BB52" w14:textId="155A254B" w:rsidR="007E4D5E" w:rsidRDefault="007E4D5E" w:rsidP="007E4D5E">
      <w:pPr>
        <w:rPr>
          <w:sz w:val="28"/>
          <w:szCs w:val="28"/>
        </w:rPr>
      </w:pPr>
      <w:r w:rsidRPr="007E4D5E">
        <w:rPr>
          <w:sz w:val="28"/>
          <w:szCs w:val="28"/>
        </w:rPr>
        <w:t>1.</w:t>
      </w:r>
      <w:r w:rsidR="000B05B7">
        <w:rPr>
          <w:sz w:val="28"/>
          <w:szCs w:val="28"/>
        </w:rPr>
        <w:t xml:space="preserve"> </w:t>
      </w:r>
    </w:p>
    <w:p w14:paraId="3E556146" w14:textId="4EDB4E31" w:rsidR="000B05B7" w:rsidRDefault="00754ADA" w:rsidP="007E4D5E">
      <w:pPr>
        <w:rPr>
          <w:sz w:val="28"/>
          <w:szCs w:val="28"/>
        </w:rPr>
      </w:pPr>
      <w:r w:rsidRPr="00754ADA">
        <w:rPr>
          <w:noProof/>
          <w:sz w:val="28"/>
          <w:szCs w:val="28"/>
        </w:rPr>
        <w:drawing>
          <wp:inline distT="0" distB="0" distL="0" distR="0" wp14:anchorId="4E84790E" wp14:editId="3D24FBC3">
            <wp:extent cx="5760720" cy="792480"/>
            <wp:effectExtent l="0" t="0" r="0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8C49" w14:textId="686E6E73" w:rsidR="00754ADA" w:rsidRDefault="00754ADA" w:rsidP="007E4D5E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F901056" w14:textId="729AA97E" w:rsidR="00754ADA" w:rsidRDefault="00754ADA" w:rsidP="007E4D5E">
      <w:pPr>
        <w:rPr>
          <w:sz w:val="28"/>
          <w:szCs w:val="28"/>
        </w:rPr>
      </w:pPr>
      <w:r w:rsidRPr="00754ADA">
        <w:rPr>
          <w:noProof/>
          <w:sz w:val="28"/>
          <w:szCs w:val="28"/>
        </w:rPr>
        <w:lastRenderedPageBreak/>
        <w:drawing>
          <wp:inline distT="0" distB="0" distL="0" distR="0" wp14:anchorId="30CACFB3" wp14:editId="54E50FC4">
            <wp:extent cx="5760720" cy="207645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3811" w14:textId="19569649" w:rsidR="00754ADA" w:rsidRDefault="00754ADA" w:rsidP="007E4D5E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29D02C1D" w14:textId="1EE476D7" w:rsidR="00754ADA" w:rsidRDefault="00754ADA" w:rsidP="007E4D5E">
      <w:pPr>
        <w:rPr>
          <w:sz w:val="28"/>
          <w:szCs w:val="28"/>
        </w:rPr>
      </w:pPr>
      <w:r w:rsidRPr="00754ADA">
        <w:rPr>
          <w:noProof/>
          <w:sz w:val="28"/>
          <w:szCs w:val="28"/>
        </w:rPr>
        <w:drawing>
          <wp:inline distT="0" distB="0" distL="0" distR="0" wp14:anchorId="3BDAACE3" wp14:editId="1A5A8D1E">
            <wp:extent cx="5760720" cy="137731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DFC3" w14:textId="4A6E4D02" w:rsidR="00754ADA" w:rsidRDefault="00754ADA" w:rsidP="007E4D5E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48D1F58" w14:textId="7107E93A" w:rsidR="005A31D7" w:rsidRDefault="005A31D7" w:rsidP="007E4D5E">
      <w:pPr>
        <w:rPr>
          <w:sz w:val="28"/>
          <w:szCs w:val="28"/>
        </w:rPr>
      </w:pPr>
      <w:r w:rsidRPr="005A31D7">
        <w:rPr>
          <w:noProof/>
          <w:sz w:val="28"/>
          <w:szCs w:val="28"/>
        </w:rPr>
        <w:lastRenderedPageBreak/>
        <w:drawing>
          <wp:inline distT="0" distB="0" distL="0" distR="0" wp14:anchorId="172C710E" wp14:editId="78B91FDA">
            <wp:extent cx="5760720" cy="5016500"/>
            <wp:effectExtent l="0" t="0" r="0" b="0"/>
            <wp:docPr id="12" name="Image 12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87E8" w14:textId="2DC3A6D8" w:rsidR="005A31D7" w:rsidRPr="007E4D5E" w:rsidRDefault="005A31D7" w:rsidP="007E4D5E">
      <w:pPr>
        <w:rPr>
          <w:sz w:val="28"/>
          <w:szCs w:val="28"/>
        </w:rPr>
      </w:pPr>
    </w:p>
    <w:sectPr w:rsidR="005A31D7" w:rsidRPr="007E4D5E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9554" w14:textId="77777777" w:rsidR="00BB7B3D" w:rsidRDefault="00BB7B3D" w:rsidP="007B6F2A">
      <w:pPr>
        <w:spacing w:after="0" w:line="240" w:lineRule="auto"/>
      </w:pPr>
      <w:r>
        <w:separator/>
      </w:r>
    </w:p>
  </w:endnote>
  <w:endnote w:type="continuationSeparator" w:id="0">
    <w:p w14:paraId="0953F12F" w14:textId="77777777" w:rsidR="00BB7B3D" w:rsidRDefault="00BB7B3D" w:rsidP="007B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9848" w14:textId="77777777" w:rsidR="00BB7B3D" w:rsidRDefault="00BB7B3D" w:rsidP="007B6F2A">
      <w:pPr>
        <w:spacing w:after="0" w:line="240" w:lineRule="auto"/>
      </w:pPr>
      <w:r>
        <w:separator/>
      </w:r>
    </w:p>
  </w:footnote>
  <w:footnote w:type="continuationSeparator" w:id="0">
    <w:p w14:paraId="63FE5B13" w14:textId="77777777" w:rsidR="00BB7B3D" w:rsidRDefault="00BB7B3D" w:rsidP="007B6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63F72" w14:textId="3F8B5BC8" w:rsidR="007B6F2A" w:rsidRPr="007B6F2A" w:rsidRDefault="007B6F2A" w:rsidP="007B6F2A">
    <w:pPr>
      <w:rPr>
        <w:rFonts w:ascii="Arial" w:hAnsi="Arial" w:cs="Arial"/>
        <w:i/>
        <w:iCs/>
        <w:sz w:val="36"/>
        <w:szCs w:val="36"/>
      </w:rPr>
    </w:pPr>
    <w:r w:rsidRPr="007B6F2A">
      <w:rPr>
        <w:rFonts w:ascii="Arial" w:hAnsi="Arial" w:cs="Arial"/>
        <w:i/>
        <w:iCs/>
        <w:sz w:val="36"/>
        <w:szCs w:val="36"/>
        <w:highlight w:val="yellow"/>
      </w:rPr>
      <w:t xml:space="preserve">MR 306 : Architecture des Réseaux </w:t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  <w:t xml:space="preserve">      2022-23</w:t>
    </w:r>
  </w:p>
  <w:p w14:paraId="1E1ED578" w14:textId="77777777" w:rsidR="007B6F2A" w:rsidRDefault="007B6F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2A"/>
    <w:rsid w:val="00013C70"/>
    <w:rsid w:val="000B05B7"/>
    <w:rsid w:val="001507DB"/>
    <w:rsid w:val="003510C4"/>
    <w:rsid w:val="005A31D7"/>
    <w:rsid w:val="005E05BC"/>
    <w:rsid w:val="00754ADA"/>
    <w:rsid w:val="007B6F2A"/>
    <w:rsid w:val="007E4D5E"/>
    <w:rsid w:val="00990632"/>
    <w:rsid w:val="00AA743E"/>
    <w:rsid w:val="00AE7C90"/>
    <w:rsid w:val="00BB7223"/>
    <w:rsid w:val="00BB7B3D"/>
    <w:rsid w:val="00BC7BF2"/>
    <w:rsid w:val="00D43634"/>
    <w:rsid w:val="00D4722A"/>
    <w:rsid w:val="00E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B068"/>
  <w15:chartTrackingRefBased/>
  <w15:docId w15:val="{0BFEB9B6-2982-4F2C-8582-BEC202EB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6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6F2A"/>
  </w:style>
  <w:style w:type="paragraph" w:styleId="Pieddepage">
    <w:name w:val="footer"/>
    <w:basedOn w:val="Normal"/>
    <w:link w:val="PieddepageCar"/>
    <w:uiPriority w:val="99"/>
    <w:unhideWhenUsed/>
    <w:rsid w:val="007B6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6F2A"/>
  </w:style>
  <w:style w:type="paragraph" w:styleId="Paragraphedeliste">
    <w:name w:val="List Paragraph"/>
    <w:basedOn w:val="Normal"/>
    <w:uiPriority w:val="34"/>
    <w:qFormat/>
    <w:rsid w:val="005E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BERTRAND</dc:creator>
  <cp:keywords/>
  <dc:description/>
  <cp:lastModifiedBy>LUCAS BERTRAND</cp:lastModifiedBy>
  <cp:revision>4</cp:revision>
  <dcterms:created xsi:type="dcterms:W3CDTF">2022-09-14T15:49:00Z</dcterms:created>
  <dcterms:modified xsi:type="dcterms:W3CDTF">2022-11-17T18:12:00Z</dcterms:modified>
</cp:coreProperties>
</file>